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589" w:rsidRPr="00674DEB" w:rsidRDefault="008C0589" w:rsidP="00770D7C">
      <w:pPr>
        <w:autoSpaceDE w:val="0"/>
        <w:autoSpaceDN w:val="0"/>
        <w:adjustRightInd w:val="0"/>
        <w:spacing w:after="0" w:line="240" w:lineRule="auto"/>
        <w:jc w:val="center"/>
        <w:rPr>
          <w:rFonts w:hAnsi="Times New Roman"/>
          <w:b/>
          <w:bCs/>
          <w:sz w:val="24"/>
          <w:szCs w:val="24"/>
        </w:rPr>
      </w:pPr>
      <w:r w:rsidRPr="00674DEB">
        <w:rPr>
          <w:rFonts w:hAnsi="Times New Roman"/>
          <w:b/>
          <w:bCs/>
          <w:sz w:val="24"/>
          <w:szCs w:val="24"/>
        </w:rPr>
        <w:t>T.C.</w:t>
      </w:r>
    </w:p>
    <w:p w:rsidR="008C0589" w:rsidRPr="00674DEB" w:rsidRDefault="008C0589" w:rsidP="00770D7C">
      <w:pPr>
        <w:autoSpaceDE w:val="0"/>
        <w:autoSpaceDN w:val="0"/>
        <w:adjustRightInd w:val="0"/>
        <w:spacing w:after="0" w:line="240" w:lineRule="auto"/>
        <w:jc w:val="center"/>
        <w:rPr>
          <w:rFonts w:hAnsi="Times New Roman"/>
          <w:b/>
          <w:bCs/>
          <w:sz w:val="24"/>
          <w:szCs w:val="24"/>
        </w:rPr>
      </w:pPr>
      <w:r w:rsidRPr="00674DEB">
        <w:rPr>
          <w:rFonts w:hAnsi="Times New Roman"/>
          <w:b/>
          <w:bCs/>
          <w:sz w:val="24"/>
          <w:szCs w:val="24"/>
        </w:rPr>
        <w:t>KAHRAMANMARAŞ BÜYÜKŞEHİR BELEDİYE BAŞKANLIĞI</w:t>
      </w:r>
    </w:p>
    <w:p w:rsidR="008C0589" w:rsidRPr="00674DEB" w:rsidRDefault="008C0589" w:rsidP="00770D7C">
      <w:pPr>
        <w:autoSpaceDE w:val="0"/>
        <w:autoSpaceDN w:val="0"/>
        <w:adjustRightInd w:val="0"/>
        <w:spacing w:after="0" w:line="240" w:lineRule="auto"/>
        <w:jc w:val="center"/>
        <w:rPr>
          <w:rFonts w:hAnsi="Times New Roman"/>
          <w:b/>
          <w:bCs/>
          <w:sz w:val="24"/>
          <w:szCs w:val="24"/>
        </w:rPr>
      </w:pPr>
      <w:r w:rsidRPr="00674DEB">
        <w:rPr>
          <w:rFonts w:hAnsi="Times New Roman"/>
          <w:b/>
          <w:bCs/>
          <w:sz w:val="24"/>
          <w:szCs w:val="24"/>
        </w:rPr>
        <w:t>İTFAİYE DAİRESİ BAŞKANLIĞI</w:t>
      </w:r>
    </w:p>
    <w:p w:rsidR="008C0589" w:rsidRPr="00674DEB" w:rsidRDefault="008C0589" w:rsidP="00770D7C">
      <w:pPr>
        <w:autoSpaceDE w:val="0"/>
        <w:autoSpaceDN w:val="0"/>
        <w:adjustRightInd w:val="0"/>
        <w:spacing w:after="0" w:line="240" w:lineRule="auto"/>
        <w:jc w:val="center"/>
        <w:rPr>
          <w:rFonts w:hAnsi="Times New Roman"/>
          <w:b/>
          <w:bCs/>
          <w:sz w:val="24"/>
          <w:szCs w:val="24"/>
        </w:rPr>
      </w:pPr>
      <w:r w:rsidRPr="00674DEB">
        <w:rPr>
          <w:rFonts w:hAnsi="Times New Roman"/>
          <w:b/>
          <w:bCs/>
          <w:sz w:val="24"/>
          <w:szCs w:val="24"/>
        </w:rPr>
        <w:t>BACA VE YAĞLI KANAL TEMİZLEME VE DENETİM YÖNETMELİĞİ</w:t>
      </w:r>
    </w:p>
    <w:p w:rsidR="008C0589" w:rsidRPr="00674DEB" w:rsidRDefault="008C0589" w:rsidP="00770D7C">
      <w:pPr>
        <w:autoSpaceDE w:val="0"/>
        <w:autoSpaceDN w:val="0"/>
        <w:adjustRightInd w:val="0"/>
        <w:spacing w:after="0" w:line="240" w:lineRule="auto"/>
        <w:jc w:val="center"/>
        <w:rPr>
          <w:rFonts w:hAnsi="Times New Roman"/>
          <w:b/>
          <w:bCs/>
          <w:sz w:val="24"/>
          <w:szCs w:val="24"/>
        </w:rPr>
      </w:pPr>
    </w:p>
    <w:p w:rsidR="008C0589" w:rsidRPr="00674DEB" w:rsidRDefault="008C0589" w:rsidP="00770D7C">
      <w:pPr>
        <w:autoSpaceDE w:val="0"/>
        <w:autoSpaceDN w:val="0"/>
        <w:adjustRightInd w:val="0"/>
        <w:spacing w:after="0" w:line="240" w:lineRule="auto"/>
        <w:jc w:val="center"/>
        <w:rPr>
          <w:rFonts w:hAnsi="Times New Roman"/>
          <w:b/>
          <w:bCs/>
          <w:sz w:val="24"/>
          <w:szCs w:val="24"/>
        </w:rPr>
      </w:pPr>
    </w:p>
    <w:p w:rsidR="008C0589" w:rsidRPr="00674DEB" w:rsidRDefault="008C0589" w:rsidP="00770D7C">
      <w:pPr>
        <w:autoSpaceDE w:val="0"/>
        <w:autoSpaceDN w:val="0"/>
        <w:adjustRightInd w:val="0"/>
        <w:spacing w:after="0" w:line="240" w:lineRule="auto"/>
        <w:jc w:val="center"/>
        <w:rPr>
          <w:rFonts w:hAnsi="Times New Roman"/>
          <w:b/>
          <w:bCs/>
          <w:sz w:val="24"/>
          <w:szCs w:val="24"/>
        </w:rPr>
      </w:pPr>
      <w:r w:rsidRPr="00674DEB">
        <w:rPr>
          <w:rFonts w:hAnsi="Times New Roman"/>
          <w:b/>
          <w:bCs/>
          <w:sz w:val="24"/>
          <w:szCs w:val="24"/>
        </w:rPr>
        <w:t>BİRİNCİ BÖLÜM</w:t>
      </w:r>
      <w:r w:rsidRPr="00674DEB">
        <w:rPr>
          <w:rFonts w:hAnsi="Times New Roman"/>
          <w:b/>
          <w:bCs/>
          <w:sz w:val="24"/>
          <w:szCs w:val="24"/>
        </w:rPr>
        <w:br/>
        <w:t>Amaç, Kapsam, Dayanak ve Tanımlar</w:t>
      </w:r>
    </w:p>
    <w:p w:rsidR="008C0589" w:rsidRPr="00674DEB" w:rsidRDefault="008C0589" w:rsidP="003B29BD">
      <w:pPr>
        <w:autoSpaceDE w:val="0"/>
        <w:autoSpaceDN w:val="0"/>
        <w:adjustRightInd w:val="0"/>
        <w:spacing w:after="0" w:line="240" w:lineRule="auto"/>
        <w:jc w:val="both"/>
        <w:rPr>
          <w:rFonts w:hAnsi="Times New Roman"/>
          <w:b/>
          <w:bCs/>
          <w:sz w:val="24"/>
          <w:szCs w:val="24"/>
        </w:rPr>
      </w:pPr>
      <w:r w:rsidRPr="00674DEB">
        <w:rPr>
          <w:rFonts w:hAnsi="Times New Roman"/>
          <w:b/>
          <w:bCs/>
          <w:sz w:val="24"/>
          <w:szCs w:val="24"/>
        </w:rPr>
        <w:t>Amaç</w:t>
      </w:r>
    </w:p>
    <w:p w:rsidR="008C0589" w:rsidRDefault="008C0589" w:rsidP="00595191">
      <w:pPr>
        <w:autoSpaceDE w:val="0"/>
        <w:autoSpaceDN w:val="0"/>
        <w:adjustRightInd w:val="0"/>
        <w:spacing w:after="0" w:line="240" w:lineRule="auto"/>
        <w:ind w:left="708"/>
        <w:jc w:val="both"/>
        <w:rPr>
          <w:rFonts w:hAnsi="Times New Roman"/>
          <w:sz w:val="24"/>
          <w:szCs w:val="24"/>
        </w:rPr>
      </w:pPr>
      <w:r w:rsidRPr="00674DEB">
        <w:rPr>
          <w:rFonts w:hAnsi="Times New Roman"/>
          <w:b/>
          <w:bCs/>
          <w:sz w:val="24"/>
          <w:szCs w:val="24"/>
        </w:rPr>
        <w:t xml:space="preserve">MADDE 1- </w:t>
      </w:r>
      <w:r w:rsidRPr="00674DEB">
        <w:rPr>
          <w:rFonts w:hAnsi="Times New Roman"/>
          <w:sz w:val="24"/>
          <w:szCs w:val="24"/>
        </w:rPr>
        <w:t xml:space="preserve">(1) Bu Yönetmelik, binaların ısıtma ve pişirme sistemlerindeki baca ve yağlı kanalların periyodik temizliğinin </w:t>
      </w:r>
      <w:r w:rsidR="004D0161">
        <w:rPr>
          <w:rFonts w:hAnsi="Times New Roman"/>
          <w:sz w:val="24"/>
          <w:szCs w:val="24"/>
        </w:rPr>
        <w:t xml:space="preserve">özel </w:t>
      </w:r>
      <w:r w:rsidRPr="00674DEB">
        <w:rPr>
          <w:rFonts w:hAnsi="Times New Roman"/>
          <w:sz w:val="24"/>
          <w:szCs w:val="24"/>
        </w:rPr>
        <w:t>şirketler eliyle yaptırılması ve denetlenmesine ilişkin usul ve esasların belirlenmesi amacıyla düzenlenmiştir.</w:t>
      </w:r>
    </w:p>
    <w:p w:rsidR="008C0589" w:rsidRPr="00674DEB" w:rsidRDefault="008C0589" w:rsidP="003B29BD">
      <w:pPr>
        <w:autoSpaceDE w:val="0"/>
        <w:autoSpaceDN w:val="0"/>
        <w:adjustRightInd w:val="0"/>
        <w:spacing w:after="0" w:line="240" w:lineRule="auto"/>
        <w:jc w:val="both"/>
        <w:rPr>
          <w:rFonts w:hAnsi="Times New Roman"/>
          <w:sz w:val="24"/>
          <w:szCs w:val="24"/>
        </w:rPr>
      </w:pPr>
    </w:p>
    <w:p w:rsidR="008C0589" w:rsidRPr="00674DEB" w:rsidRDefault="008C0589" w:rsidP="003B29BD">
      <w:pPr>
        <w:autoSpaceDE w:val="0"/>
        <w:autoSpaceDN w:val="0"/>
        <w:adjustRightInd w:val="0"/>
        <w:spacing w:after="0" w:line="240" w:lineRule="auto"/>
        <w:jc w:val="both"/>
        <w:rPr>
          <w:rFonts w:hAnsi="Times New Roman"/>
          <w:b/>
          <w:bCs/>
          <w:sz w:val="24"/>
          <w:szCs w:val="24"/>
        </w:rPr>
      </w:pPr>
      <w:r w:rsidRPr="00674DEB">
        <w:rPr>
          <w:rFonts w:hAnsi="Times New Roman"/>
          <w:b/>
          <w:bCs/>
          <w:sz w:val="24"/>
          <w:szCs w:val="24"/>
        </w:rPr>
        <w:t>Kapsam</w:t>
      </w:r>
    </w:p>
    <w:p w:rsidR="008C0589" w:rsidRPr="00674DEB" w:rsidRDefault="008C0589" w:rsidP="00595191">
      <w:pPr>
        <w:tabs>
          <w:tab w:val="left" w:pos="720"/>
          <w:tab w:val="left" w:pos="1620"/>
        </w:tabs>
        <w:spacing w:after="0" w:line="240" w:lineRule="auto"/>
        <w:ind w:left="708"/>
        <w:jc w:val="both"/>
        <w:rPr>
          <w:rFonts w:hAnsi="Times New Roman"/>
          <w:sz w:val="24"/>
          <w:szCs w:val="24"/>
        </w:rPr>
      </w:pPr>
      <w:r w:rsidRPr="00674DEB">
        <w:rPr>
          <w:rFonts w:hAnsi="Times New Roman"/>
          <w:b/>
          <w:bCs/>
          <w:sz w:val="24"/>
          <w:szCs w:val="24"/>
        </w:rPr>
        <w:t xml:space="preserve">MADDE 2- </w:t>
      </w:r>
      <w:r w:rsidRPr="00674DEB">
        <w:rPr>
          <w:rFonts w:hAnsi="Times New Roman"/>
          <w:sz w:val="24"/>
          <w:szCs w:val="24"/>
        </w:rPr>
        <w:t xml:space="preserve">(1) Bu Yönetmelik, Kahramanmaraş Büyükşehir Belediyesi sınırları içindeki tüm binaların ısıtma ve pişirme sistemlerinin periyodik temizliği için </w:t>
      </w:r>
      <w:r w:rsidR="004D0161">
        <w:rPr>
          <w:rFonts w:hAnsi="Times New Roman"/>
          <w:sz w:val="24"/>
          <w:szCs w:val="24"/>
        </w:rPr>
        <w:t xml:space="preserve">özel </w:t>
      </w:r>
      <w:r w:rsidRPr="00674DEB">
        <w:rPr>
          <w:rFonts w:hAnsi="Times New Roman"/>
          <w:sz w:val="24"/>
          <w:szCs w:val="24"/>
        </w:rPr>
        <w:t>şirketlerin yetkilendirilmesi ve denetlenmesini kapsar.</w:t>
      </w:r>
    </w:p>
    <w:p w:rsidR="008C0589" w:rsidRPr="00674DEB" w:rsidRDefault="008C0589" w:rsidP="003B29BD">
      <w:pPr>
        <w:autoSpaceDE w:val="0"/>
        <w:autoSpaceDN w:val="0"/>
        <w:adjustRightInd w:val="0"/>
        <w:spacing w:after="0" w:line="240" w:lineRule="auto"/>
        <w:jc w:val="both"/>
        <w:rPr>
          <w:rFonts w:hAnsi="Times New Roman"/>
          <w:sz w:val="24"/>
          <w:szCs w:val="24"/>
        </w:rPr>
      </w:pPr>
    </w:p>
    <w:p w:rsidR="008C0589" w:rsidRPr="00674DEB" w:rsidRDefault="008C0589" w:rsidP="003B29BD">
      <w:pPr>
        <w:autoSpaceDE w:val="0"/>
        <w:autoSpaceDN w:val="0"/>
        <w:adjustRightInd w:val="0"/>
        <w:spacing w:after="0" w:line="240" w:lineRule="auto"/>
        <w:jc w:val="both"/>
        <w:rPr>
          <w:rFonts w:hAnsi="Times New Roman"/>
          <w:b/>
          <w:bCs/>
          <w:sz w:val="24"/>
          <w:szCs w:val="24"/>
        </w:rPr>
      </w:pPr>
      <w:r w:rsidRPr="00674DEB">
        <w:rPr>
          <w:rFonts w:hAnsi="Times New Roman"/>
          <w:b/>
          <w:bCs/>
          <w:sz w:val="24"/>
          <w:szCs w:val="24"/>
        </w:rPr>
        <w:t>Dayanak</w:t>
      </w:r>
    </w:p>
    <w:p w:rsidR="008C0589" w:rsidRPr="00674DEB" w:rsidRDefault="008C0589" w:rsidP="00595191">
      <w:pPr>
        <w:autoSpaceDE w:val="0"/>
        <w:autoSpaceDN w:val="0"/>
        <w:adjustRightInd w:val="0"/>
        <w:spacing w:after="0" w:line="240" w:lineRule="auto"/>
        <w:ind w:left="708"/>
        <w:jc w:val="both"/>
        <w:rPr>
          <w:rFonts w:hAnsi="Times New Roman"/>
          <w:sz w:val="24"/>
          <w:szCs w:val="24"/>
        </w:rPr>
      </w:pPr>
      <w:r w:rsidRPr="00674DEB">
        <w:rPr>
          <w:rFonts w:hAnsi="Times New Roman"/>
          <w:b/>
          <w:bCs/>
          <w:sz w:val="24"/>
          <w:szCs w:val="24"/>
        </w:rPr>
        <w:t xml:space="preserve">MADDE 3- </w:t>
      </w:r>
      <w:r w:rsidR="009E34BD">
        <w:rPr>
          <w:rFonts w:hAnsi="Times New Roman"/>
          <w:sz w:val="24"/>
          <w:szCs w:val="24"/>
        </w:rPr>
        <w:t xml:space="preserve">(1) Bu Yönetmelik, </w:t>
      </w:r>
      <w:proofErr w:type="gramStart"/>
      <w:r w:rsidR="009E34BD">
        <w:rPr>
          <w:rFonts w:hAnsi="Times New Roman"/>
          <w:sz w:val="24"/>
          <w:szCs w:val="24"/>
        </w:rPr>
        <w:t>21/10/2006</w:t>
      </w:r>
      <w:proofErr w:type="gramEnd"/>
      <w:r w:rsidR="009E34BD">
        <w:rPr>
          <w:rFonts w:hAnsi="Times New Roman"/>
          <w:sz w:val="24"/>
          <w:szCs w:val="24"/>
        </w:rPr>
        <w:t xml:space="preserve"> </w:t>
      </w:r>
      <w:r w:rsidRPr="00674DEB">
        <w:rPr>
          <w:rFonts w:hAnsi="Times New Roman"/>
          <w:sz w:val="24"/>
          <w:szCs w:val="24"/>
        </w:rPr>
        <w:t xml:space="preserve">tarihli ve 26326 Sayılı Belediye İtfaiye Yönetmeliği ve 09/09/2009 tarihli ve 27344 Sayılı Binaların Yangından </w:t>
      </w:r>
      <w:r w:rsidR="009E34BD">
        <w:rPr>
          <w:rFonts w:hAnsi="Times New Roman"/>
          <w:sz w:val="24"/>
          <w:szCs w:val="24"/>
        </w:rPr>
        <w:t xml:space="preserve">Korunması Hakkındaki Yönetmelik’e </w:t>
      </w:r>
      <w:r w:rsidRPr="00674DEB">
        <w:rPr>
          <w:rFonts w:hAnsi="Times New Roman"/>
          <w:sz w:val="24"/>
          <w:szCs w:val="24"/>
        </w:rPr>
        <w:t>dayanılarak hazırlanmıştır.</w:t>
      </w:r>
    </w:p>
    <w:p w:rsidR="008C0589" w:rsidRPr="00674DEB" w:rsidRDefault="008C0589" w:rsidP="003B29BD">
      <w:pPr>
        <w:autoSpaceDE w:val="0"/>
        <w:autoSpaceDN w:val="0"/>
        <w:adjustRightInd w:val="0"/>
        <w:spacing w:after="0" w:line="240" w:lineRule="auto"/>
        <w:jc w:val="both"/>
        <w:rPr>
          <w:rFonts w:hAnsi="Times New Roman"/>
          <w:sz w:val="24"/>
          <w:szCs w:val="24"/>
        </w:rPr>
      </w:pPr>
    </w:p>
    <w:p w:rsidR="008C0589" w:rsidRPr="00674DEB" w:rsidRDefault="008C0589" w:rsidP="003B29BD">
      <w:pPr>
        <w:autoSpaceDE w:val="0"/>
        <w:autoSpaceDN w:val="0"/>
        <w:adjustRightInd w:val="0"/>
        <w:spacing w:after="0" w:line="240" w:lineRule="auto"/>
        <w:jc w:val="both"/>
        <w:rPr>
          <w:rFonts w:hAnsi="Times New Roman"/>
          <w:b/>
          <w:bCs/>
          <w:sz w:val="24"/>
          <w:szCs w:val="24"/>
        </w:rPr>
      </w:pPr>
      <w:r w:rsidRPr="00674DEB">
        <w:rPr>
          <w:rFonts w:hAnsi="Times New Roman"/>
          <w:b/>
          <w:bCs/>
          <w:sz w:val="24"/>
          <w:szCs w:val="24"/>
        </w:rPr>
        <w:t>Tanımlar</w:t>
      </w:r>
    </w:p>
    <w:p w:rsidR="008C0589" w:rsidRPr="00674DEB" w:rsidRDefault="008C0589" w:rsidP="00595191">
      <w:pPr>
        <w:autoSpaceDE w:val="0"/>
        <w:autoSpaceDN w:val="0"/>
        <w:adjustRightInd w:val="0"/>
        <w:spacing w:after="0" w:line="240" w:lineRule="auto"/>
        <w:ind w:firstLine="708"/>
        <w:jc w:val="both"/>
        <w:rPr>
          <w:rFonts w:hAnsi="Times New Roman"/>
          <w:sz w:val="24"/>
          <w:szCs w:val="24"/>
        </w:rPr>
      </w:pPr>
      <w:r w:rsidRPr="00674DEB">
        <w:rPr>
          <w:rFonts w:hAnsi="Times New Roman"/>
          <w:b/>
          <w:bCs/>
          <w:sz w:val="24"/>
          <w:szCs w:val="24"/>
        </w:rPr>
        <w:t xml:space="preserve">MADDE 4-  </w:t>
      </w:r>
      <w:r w:rsidRPr="00674DEB">
        <w:rPr>
          <w:rFonts w:hAnsi="Times New Roman"/>
          <w:sz w:val="24"/>
          <w:szCs w:val="24"/>
        </w:rPr>
        <w:t>(1) Bu yönetmeli</w:t>
      </w:r>
      <w:r w:rsidR="009E34BD">
        <w:rPr>
          <w:rFonts w:hAnsi="Times New Roman"/>
          <w:sz w:val="24"/>
          <w:szCs w:val="24"/>
        </w:rPr>
        <w:t>kte geçen;</w:t>
      </w:r>
    </w:p>
    <w:p w:rsidR="009E34BD" w:rsidRPr="00502548" w:rsidRDefault="009E34BD" w:rsidP="00674DEB">
      <w:pPr>
        <w:numPr>
          <w:ilvl w:val="0"/>
          <w:numId w:val="2"/>
        </w:numPr>
        <w:tabs>
          <w:tab w:val="left" w:pos="993"/>
        </w:tabs>
        <w:spacing w:after="0" w:line="240" w:lineRule="auto"/>
        <w:jc w:val="both"/>
        <w:rPr>
          <w:rFonts w:hAnsi="Times New Roman"/>
          <w:sz w:val="24"/>
          <w:szCs w:val="24"/>
        </w:rPr>
      </w:pPr>
      <w:r w:rsidRPr="00502548">
        <w:rPr>
          <w:rFonts w:hAnsi="Times New Roman"/>
          <w:sz w:val="24"/>
          <w:szCs w:val="24"/>
        </w:rPr>
        <w:t>Belediye: Kahramanmaraş Büyükşehir Belediyesi’ni,</w:t>
      </w:r>
    </w:p>
    <w:p w:rsidR="009E34BD" w:rsidRPr="00502548" w:rsidRDefault="009E34BD" w:rsidP="00674DEB">
      <w:pPr>
        <w:numPr>
          <w:ilvl w:val="0"/>
          <w:numId w:val="2"/>
        </w:numPr>
        <w:tabs>
          <w:tab w:val="left" w:pos="993"/>
        </w:tabs>
        <w:spacing w:after="0" w:line="240" w:lineRule="auto"/>
        <w:jc w:val="both"/>
        <w:rPr>
          <w:rFonts w:hAnsi="Times New Roman"/>
          <w:sz w:val="24"/>
          <w:szCs w:val="24"/>
        </w:rPr>
      </w:pPr>
      <w:r w:rsidRPr="00502548">
        <w:rPr>
          <w:rFonts w:hAnsi="Times New Roman"/>
          <w:sz w:val="24"/>
          <w:szCs w:val="24"/>
        </w:rPr>
        <w:t xml:space="preserve">Daire Başkanlığı: </w:t>
      </w:r>
      <w:r w:rsidR="00DC2C87" w:rsidRPr="00844043">
        <w:rPr>
          <w:rFonts w:hAnsi="Times New Roman"/>
          <w:sz w:val="24"/>
          <w:szCs w:val="24"/>
        </w:rPr>
        <w:t>Kahramanmaraş Büyükşehir Belediyesi</w:t>
      </w:r>
      <w:r w:rsidR="00DC2C87">
        <w:rPr>
          <w:rFonts w:hAnsi="Times New Roman"/>
          <w:sz w:val="24"/>
          <w:szCs w:val="24"/>
        </w:rPr>
        <w:t xml:space="preserve"> </w:t>
      </w:r>
      <w:r w:rsidRPr="00502548">
        <w:rPr>
          <w:rFonts w:hAnsi="Times New Roman"/>
          <w:sz w:val="24"/>
          <w:szCs w:val="24"/>
        </w:rPr>
        <w:t>İtfaiye Dairesi Başkanlığı’nı,</w:t>
      </w:r>
    </w:p>
    <w:p w:rsidR="001774D7" w:rsidRPr="00502548" w:rsidRDefault="001774D7" w:rsidP="00674DEB">
      <w:pPr>
        <w:numPr>
          <w:ilvl w:val="0"/>
          <w:numId w:val="2"/>
        </w:numPr>
        <w:tabs>
          <w:tab w:val="left" w:pos="993"/>
        </w:tabs>
        <w:spacing w:after="0" w:line="240" w:lineRule="auto"/>
        <w:jc w:val="both"/>
        <w:rPr>
          <w:rFonts w:hAnsi="Times New Roman"/>
          <w:sz w:val="24"/>
          <w:szCs w:val="24"/>
        </w:rPr>
      </w:pPr>
      <w:bookmarkStart w:id="0" w:name="_GoBack"/>
      <w:bookmarkEnd w:id="0"/>
      <w:r w:rsidRPr="00502548">
        <w:rPr>
          <w:rFonts w:hAnsi="Times New Roman"/>
          <w:sz w:val="24"/>
          <w:szCs w:val="24"/>
        </w:rPr>
        <w:t>Müdahale Nöbetçi Amiri: İtfaiye Merkez Grubunda vardiyada görevli nöbetçi amiri,</w:t>
      </w:r>
    </w:p>
    <w:p w:rsidR="009E34BD" w:rsidRPr="00502548" w:rsidRDefault="009E34BD" w:rsidP="00674DEB">
      <w:pPr>
        <w:numPr>
          <w:ilvl w:val="0"/>
          <w:numId w:val="2"/>
        </w:numPr>
        <w:tabs>
          <w:tab w:val="left" w:pos="993"/>
        </w:tabs>
        <w:spacing w:after="0" w:line="240" w:lineRule="auto"/>
        <w:jc w:val="both"/>
        <w:rPr>
          <w:rFonts w:hAnsi="Times New Roman"/>
          <w:sz w:val="24"/>
          <w:szCs w:val="24"/>
        </w:rPr>
      </w:pPr>
      <w:r w:rsidRPr="00502548">
        <w:rPr>
          <w:rFonts w:hAnsi="Times New Roman"/>
          <w:sz w:val="24"/>
          <w:szCs w:val="24"/>
        </w:rPr>
        <w:t xml:space="preserve">Baca Denetim Çavuşu: İtfaiye Dairesi Başkanlığı </w:t>
      </w:r>
      <w:r w:rsidR="00DC2C87">
        <w:rPr>
          <w:rFonts w:hAnsi="Times New Roman"/>
          <w:sz w:val="24"/>
          <w:szCs w:val="24"/>
        </w:rPr>
        <w:t>Baca Denetim Biriminde görevli İtfaiye</w:t>
      </w:r>
      <w:r w:rsidRPr="00502548">
        <w:rPr>
          <w:rFonts w:hAnsi="Times New Roman"/>
          <w:sz w:val="24"/>
          <w:szCs w:val="24"/>
        </w:rPr>
        <w:t xml:space="preserve"> </w:t>
      </w:r>
      <w:proofErr w:type="spellStart"/>
      <w:r w:rsidRPr="00502548">
        <w:rPr>
          <w:rFonts w:hAnsi="Times New Roman"/>
          <w:sz w:val="24"/>
          <w:szCs w:val="24"/>
        </w:rPr>
        <w:t>Çavuşu’nu</w:t>
      </w:r>
      <w:proofErr w:type="spellEnd"/>
      <w:r w:rsidRPr="00502548">
        <w:rPr>
          <w:rFonts w:hAnsi="Times New Roman"/>
          <w:sz w:val="24"/>
          <w:szCs w:val="24"/>
        </w:rPr>
        <w:t>,</w:t>
      </w:r>
    </w:p>
    <w:p w:rsidR="009E34BD" w:rsidRPr="00502548" w:rsidRDefault="009E34BD" w:rsidP="009810B5">
      <w:pPr>
        <w:numPr>
          <w:ilvl w:val="0"/>
          <w:numId w:val="2"/>
        </w:numPr>
        <w:tabs>
          <w:tab w:val="left" w:pos="993"/>
        </w:tabs>
        <w:spacing w:after="0" w:line="240" w:lineRule="auto"/>
        <w:jc w:val="both"/>
        <w:rPr>
          <w:rFonts w:hAnsi="Times New Roman"/>
          <w:sz w:val="24"/>
          <w:szCs w:val="24"/>
        </w:rPr>
      </w:pPr>
      <w:r w:rsidRPr="00502548">
        <w:rPr>
          <w:rFonts w:hAnsi="Times New Roman"/>
          <w:sz w:val="24"/>
          <w:szCs w:val="24"/>
        </w:rPr>
        <w:t xml:space="preserve">Ruhsat </w:t>
      </w:r>
      <w:r w:rsidR="006D646C" w:rsidRPr="00502548">
        <w:rPr>
          <w:rFonts w:hAnsi="Times New Roman"/>
          <w:sz w:val="24"/>
          <w:szCs w:val="24"/>
        </w:rPr>
        <w:t xml:space="preserve">Denetim </w:t>
      </w:r>
      <w:r w:rsidRPr="00502548">
        <w:rPr>
          <w:rFonts w:hAnsi="Times New Roman"/>
          <w:sz w:val="24"/>
          <w:szCs w:val="24"/>
        </w:rPr>
        <w:t xml:space="preserve">Birimi Personeli: </w:t>
      </w:r>
      <w:r w:rsidR="006D646C" w:rsidRPr="00502548">
        <w:rPr>
          <w:rFonts w:hAnsi="Times New Roman"/>
          <w:sz w:val="24"/>
          <w:szCs w:val="24"/>
        </w:rPr>
        <w:t>İtfaiye Dairesi Başkanlığı İtfaiye Destek Şube Müdürlüğüne bağlı Ruhsat Denetim Biriminde görevli herhangi bir personeli,</w:t>
      </w:r>
    </w:p>
    <w:p w:rsidR="008C0589" w:rsidRPr="00674DEB" w:rsidRDefault="008C0589" w:rsidP="00674DEB">
      <w:pPr>
        <w:numPr>
          <w:ilvl w:val="0"/>
          <w:numId w:val="2"/>
        </w:numPr>
        <w:tabs>
          <w:tab w:val="left" w:pos="993"/>
        </w:tabs>
        <w:spacing w:after="0" w:line="240" w:lineRule="auto"/>
        <w:jc w:val="both"/>
        <w:rPr>
          <w:rFonts w:hAnsi="Times New Roman"/>
          <w:sz w:val="24"/>
          <w:szCs w:val="24"/>
        </w:rPr>
      </w:pPr>
      <w:r w:rsidRPr="00674DEB">
        <w:rPr>
          <w:rFonts w:hAnsi="Times New Roman"/>
          <w:sz w:val="24"/>
          <w:szCs w:val="24"/>
        </w:rPr>
        <w:t>Adi Baca: Tek kolon halinde zeminden çatıya kadar yükselen, birden fazla birimin kullanabileceği şekilde tasarlanmış tek bir ağızla çatı dışına ulaşan bacaları,</w:t>
      </w:r>
    </w:p>
    <w:p w:rsidR="008C0589" w:rsidRPr="00674DEB" w:rsidRDefault="008C0589" w:rsidP="00C22CFA">
      <w:pPr>
        <w:numPr>
          <w:ilvl w:val="0"/>
          <w:numId w:val="2"/>
        </w:numPr>
        <w:tabs>
          <w:tab w:val="clear" w:pos="1068"/>
          <w:tab w:val="left" w:pos="993"/>
        </w:tabs>
        <w:spacing w:after="0" w:line="240" w:lineRule="auto"/>
        <w:ind w:left="709" w:hanging="1"/>
        <w:jc w:val="both"/>
        <w:rPr>
          <w:rFonts w:hAnsi="Times New Roman"/>
          <w:sz w:val="24"/>
          <w:szCs w:val="24"/>
        </w:rPr>
      </w:pPr>
      <w:r w:rsidRPr="00674DEB">
        <w:rPr>
          <w:rFonts w:hAnsi="Times New Roman"/>
          <w:sz w:val="24"/>
          <w:szCs w:val="24"/>
        </w:rPr>
        <w:t>Atış ağzı: Fanlardan sonra bulunan buharı uygun yüksekliğe veya mesafeye götüren</w:t>
      </w:r>
      <w:r w:rsidR="00C22CFA">
        <w:rPr>
          <w:rFonts w:hAnsi="Times New Roman"/>
          <w:sz w:val="24"/>
          <w:szCs w:val="24"/>
        </w:rPr>
        <w:t xml:space="preserve"> </w:t>
      </w:r>
      <w:r w:rsidRPr="00674DEB">
        <w:rPr>
          <w:rFonts w:hAnsi="Times New Roman"/>
          <w:sz w:val="24"/>
          <w:szCs w:val="24"/>
        </w:rPr>
        <w:t>kanalları,</w:t>
      </w:r>
    </w:p>
    <w:p w:rsidR="008C0589" w:rsidRPr="00674DEB" w:rsidRDefault="008C0589" w:rsidP="00C22CFA">
      <w:pPr>
        <w:numPr>
          <w:ilvl w:val="0"/>
          <w:numId w:val="2"/>
        </w:numPr>
        <w:tabs>
          <w:tab w:val="clear" w:pos="1068"/>
          <w:tab w:val="left" w:pos="993"/>
        </w:tabs>
        <w:spacing w:after="0" w:line="240" w:lineRule="auto"/>
        <w:ind w:left="709" w:hanging="1"/>
        <w:jc w:val="both"/>
        <w:rPr>
          <w:rFonts w:hAnsi="Times New Roman"/>
          <w:sz w:val="24"/>
          <w:szCs w:val="24"/>
        </w:rPr>
      </w:pPr>
      <w:r w:rsidRPr="00674DEB">
        <w:rPr>
          <w:rFonts w:hAnsi="Times New Roman"/>
          <w:sz w:val="24"/>
          <w:szCs w:val="24"/>
        </w:rPr>
        <w:t>Baca çıkrığı: Makara üzerine sarılı esnek çelik tel ve baca kesitine uygun fırça aparatı ile birlikte kullanılan baca temizleme aletini,</w:t>
      </w:r>
    </w:p>
    <w:p w:rsidR="008C0589" w:rsidRPr="00674DEB" w:rsidRDefault="008C0589" w:rsidP="00674DEB">
      <w:pPr>
        <w:tabs>
          <w:tab w:val="left" w:pos="993"/>
        </w:tabs>
        <w:spacing w:after="0" w:line="240" w:lineRule="auto"/>
        <w:ind w:left="708"/>
        <w:jc w:val="both"/>
        <w:rPr>
          <w:rFonts w:hAnsi="Times New Roman"/>
          <w:sz w:val="24"/>
          <w:szCs w:val="24"/>
        </w:rPr>
      </w:pPr>
      <w:r>
        <w:rPr>
          <w:rFonts w:hAnsi="Times New Roman"/>
          <w:sz w:val="24"/>
          <w:szCs w:val="24"/>
        </w:rPr>
        <w:t>ç)</w:t>
      </w:r>
      <w:r>
        <w:rPr>
          <w:rFonts w:hAnsi="Times New Roman"/>
          <w:sz w:val="24"/>
          <w:szCs w:val="24"/>
        </w:rPr>
        <w:tab/>
      </w:r>
      <w:r w:rsidRPr="00674DEB">
        <w:rPr>
          <w:rFonts w:hAnsi="Times New Roman"/>
          <w:sz w:val="24"/>
          <w:szCs w:val="24"/>
        </w:rPr>
        <w:t xml:space="preserve">Baca Denetim Birimi; baca ve yağlı kanal temizleme yetki belgesi almış şirketlerin yapmış olduğu temizlik işlemlerini yangın riskine karşı kontrol eden; vatandaştan gelen baca </w:t>
      </w:r>
      <w:proofErr w:type="gramStart"/>
      <w:r w:rsidRPr="00674DEB">
        <w:rPr>
          <w:rFonts w:hAnsi="Times New Roman"/>
          <w:sz w:val="24"/>
          <w:szCs w:val="24"/>
        </w:rPr>
        <w:t>şikayetlerini</w:t>
      </w:r>
      <w:proofErr w:type="gramEnd"/>
      <w:r w:rsidRPr="00674DEB">
        <w:rPr>
          <w:rFonts w:hAnsi="Times New Roman"/>
          <w:sz w:val="24"/>
          <w:szCs w:val="24"/>
        </w:rPr>
        <w:t xml:space="preserve"> değerlendiren ve halkın bilinçlendirilmesini sağlayan birimi,</w:t>
      </w:r>
    </w:p>
    <w:p w:rsidR="008C0589" w:rsidRPr="00674DEB" w:rsidRDefault="008C0589" w:rsidP="00C22CFA">
      <w:pPr>
        <w:numPr>
          <w:ilvl w:val="0"/>
          <w:numId w:val="2"/>
        </w:numPr>
        <w:tabs>
          <w:tab w:val="clear" w:pos="1068"/>
          <w:tab w:val="left" w:pos="993"/>
        </w:tabs>
        <w:spacing w:after="0" w:line="240" w:lineRule="auto"/>
        <w:ind w:left="709" w:hanging="1"/>
        <w:jc w:val="both"/>
        <w:rPr>
          <w:rFonts w:hAnsi="Times New Roman"/>
          <w:sz w:val="24"/>
          <w:szCs w:val="24"/>
        </w:rPr>
      </w:pPr>
      <w:r w:rsidRPr="00674DEB">
        <w:rPr>
          <w:rFonts w:hAnsi="Times New Roman"/>
          <w:sz w:val="24"/>
          <w:szCs w:val="24"/>
        </w:rPr>
        <w:t>Baca fırçası: Baca ve Yağlı kanallarda biriken atıkları temizlemeye yarayan, değişik ebatlarda üretilmiş, çelik veya dayanıklı sert malzemelerden üretilmiş tel fırçaları,</w:t>
      </w:r>
    </w:p>
    <w:p w:rsidR="008C0589" w:rsidRPr="00674DEB" w:rsidRDefault="008C0589" w:rsidP="00C22CFA">
      <w:pPr>
        <w:numPr>
          <w:ilvl w:val="0"/>
          <w:numId w:val="2"/>
        </w:numPr>
        <w:tabs>
          <w:tab w:val="clear" w:pos="1068"/>
          <w:tab w:val="left" w:pos="993"/>
        </w:tabs>
        <w:spacing w:after="0" w:line="240" w:lineRule="auto"/>
        <w:ind w:left="709" w:firstLine="0"/>
        <w:jc w:val="both"/>
        <w:rPr>
          <w:rFonts w:hAnsi="Times New Roman"/>
          <w:sz w:val="24"/>
          <w:szCs w:val="24"/>
        </w:rPr>
      </w:pPr>
      <w:r w:rsidRPr="00674DEB">
        <w:rPr>
          <w:rFonts w:hAnsi="Times New Roman"/>
          <w:sz w:val="24"/>
          <w:szCs w:val="24"/>
        </w:rPr>
        <w:t>Baca kamerası: Baca ve Yağlı kanal içini görüntülemek ve kayıt etmek üzere özel olarak üretilmiş cihazları,</w:t>
      </w:r>
    </w:p>
    <w:p w:rsidR="008C0589" w:rsidRPr="00674DEB" w:rsidRDefault="008C0589" w:rsidP="00C22CFA">
      <w:pPr>
        <w:numPr>
          <w:ilvl w:val="0"/>
          <w:numId w:val="2"/>
        </w:numPr>
        <w:tabs>
          <w:tab w:val="clear" w:pos="1068"/>
          <w:tab w:val="left" w:pos="993"/>
        </w:tabs>
        <w:spacing w:after="0" w:line="240" w:lineRule="auto"/>
        <w:ind w:left="709" w:firstLine="0"/>
        <w:jc w:val="both"/>
        <w:rPr>
          <w:rFonts w:hAnsi="Times New Roman"/>
          <w:sz w:val="24"/>
          <w:szCs w:val="24"/>
        </w:rPr>
      </w:pPr>
      <w:r w:rsidRPr="00674DEB">
        <w:rPr>
          <w:rFonts w:hAnsi="Times New Roman"/>
          <w:sz w:val="24"/>
          <w:szCs w:val="24"/>
        </w:rPr>
        <w:t>Baca temizleme ağzı: Bacanın temizlenmesinde kullanılan, baca cidarları (duvarları) üzerinde yer alan, kapatılabilen açıklıkları,</w:t>
      </w:r>
    </w:p>
    <w:p w:rsidR="008C0589" w:rsidRPr="00674DEB" w:rsidRDefault="008C0589" w:rsidP="00C22CFA">
      <w:pPr>
        <w:numPr>
          <w:ilvl w:val="0"/>
          <w:numId w:val="2"/>
        </w:numPr>
        <w:tabs>
          <w:tab w:val="clear" w:pos="1068"/>
          <w:tab w:val="left" w:pos="993"/>
        </w:tabs>
        <w:spacing w:after="0" w:line="240" w:lineRule="auto"/>
        <w:ind w:left="709" w:firstLine="0"/>
        <w:jc w:val="both"/>
        <w:rPr>
          <w:rFonts w:hAnsi="Times New Roman"/>
          <w:sz w:val="24"/>
          <w:szCs w:val="24"/>
        </w:rPr>
      </w:pPr>
      <w:r w:rsidRPr="00674DEB">
        <w:rPr>
          <w:rFonts w:hAnsi="Times New Roman"/>
          <w:sz w:val="24"/>
          <w:szCs w:val="24"/>
        </w:rPr>
        <w:t>Baca: Yakıtların yanarken açığa çıkardığı zehirli gazların ve su buharının atmosfere taşınmasını sağlayan ulaşım yolunu,</w:t>
      </w:r>
    </w:p>
    <w:p w:rsidR="008C0589" w:rsidRPr="00674DEB" w:rsidRDefault="008C0589" w:rsidP="00C22CFA">
      <w:pPr>
        <w:numPr>
          <w:ilvl w:val="0"/>
          <w:numId w:val="2"/>
        </w:numPr>
        <w:tabs>
          <w:tab w:val="clear" w:pos="1068"/>
          <w:tab w:val="left" w:pos="993"/>
        </w:tabs>
        <w:spacing w:after="0" w:line="240" w:lineRule="auto"/>
        <w:ind w:left="709" w:firstLine="0"/>
        <w:jc w:val="both"/>
        <w:rPr>
          <w:rFonts w:hAnsi="Times New Roman"/>
          <w:sz w:val="24"/>
          <w:szCs w:val="24"/>
        </w:rPr>
      </w:pPr>
      <w:r w:rsidRPr="00674DEB">
        <w:rPr>
          <w:rFonts w:hAnsi="Times New Roman"/>
          <w:sz w:val="24"/>
          <w:szCs w:val="24"/>
        </w:rPr>
        <w:lastRenderedPageBreak/>
        <w:t>Bağımsız (Müstakil) Baca: Tek kolon halinde hitap edeceği birimden çatıya kadar yükselen ve sadece birimin kullanımına göre tasarlanmış bacayı,</w:t>
      </w:r>
    </w:p>
    <w:p w:rsidR="008C0589" w:rsidRPr="00674DEB" w:rsidRDefault="008C0589" w:rsidP="00674DEB">
      <w:pPr>
        <w:tabs>
          <w:tab w:val="left" w:pos="993"/>
          <w:tab w:val="left" w:pos="1134"/>
        </w:tabs>
        <w:spacing w:after="0" w:line="240" w:lineRule="auto"/>
        <w:ind w:left="708"/>
        <w:jc w:val="both"/>
        <w:rPr>
          <w:rFonts w:hAnsi="Times New Roman"/>
          <w:sz w:val="24"/>
          <w:szCs w:val="24"/>
        </w:rPr>
      </w:pPr>
      <w:r>
        <w:rPr>
          <w:rFonts w:hAnsi="Times New Roman"/>
          <w:sz w:val="24"/>
          <w:szCs w:val="24"/>
        </w:rPr>
        <w:t>ı)</w:t>
      </w:r>
      <w:r>
        <w:rPr>
          <w:rFonts w:hAnsi="Times New Roman"/>
          <w:sz w:val="24"/>
          <w:szCs w:val="24"/>
        </w:rPr>
        <w:tab/>
      </w:r>
      <w:r w:rsidRPr="00674DEB">
        <w:rPr>
          <w:rFonts w:hAnsi="Times New Roman"/>
          <w:sz w:val="24"/>
          <w:szCs w:val="24"/>
        </w:rPr>
        <w:t>Basınçlı su makinesi: Fan, davlumbaz ve yağlı kanallarda temizlik için kullanılan kimyasalın etkisiyle meydana gelen atıkları, basınçlı su sıkarak yıkamaya yarayan makineyi,</w:t>
      </w:r>
    </w:p>
    <w:p w:rsidR="008C0589" w:rsidRPr="00674DEB" w:rsidRDefault="008C0589" w:rsidP="00C22CFA">
      <w:pPr>
        <w:numPr>
          <w:ilvl w:val="0"/>
          <w:numId w:val="2"/>
        </w:numPr>
        <w:tabs>
          <w:tab w:val="clear" w:pos="1068"/>
          <w:tab w:val="left" w:pos="993"/>
          <w:tab w:val="left" w:pos="1134"/>
        </w:tabs>
        <w:spacing w:after="0" w:line="240" w:lineRule="auto"/>
        <w:ind w:left="709" w:firstLine="0"/>
        <w:jc w:val="both"/>
        <w:rPr>
          <w:rFonts w:hAnsi="Times New Roman"/>
          <w:sz w:val="24"/>
          <w:szCs w:val="24"/>
        </w:rPr>
      </w:pPr>
      <w:r w:rsidRPr="00674DEB">
        <w:rPr>
          <w:rFonts w:hAnsi="Times New Roman"/>
          <w:sz w:val="24"/>
          <w:szCs w:val="24"/>
        </w:rPr>
        <w:t>Brülör: Yakıt (sıvı ve gaz) ile havayı uygun oranda karıştırarak tam olarak yakılmasını ve kazana (yanma odasına) pompalayarak, ateşleyerek sürekli ısı (enerji) üretilmesini sağlayan cihazı,</w:t>
      </w:r>
    </w:p>
    <w:p w:rsidR="008C0589" w:rsidRPr="00674DEB" w:rsidRDefault="008C0589" w:rsidP="00C22CFA">
      <w:pPr>
        <w:numPr>
          <w:ilvl w:val="0"/>
          <w:numId w:val="2"/>
        </w:numPr>
        <w:tabs>
          <w:tab w:val="clear" w:pos="1068"/>
          <w:tab w:val="left" w:pos="993"/>
          <w:tab w:val="left" w:pos="1134"/>
        </w:tabs>
        <w:spacing w:after="0" w:line="240" w:lineRule="auto"/>
        <w:ind w:left="709" w:firstLine="0"/>
        <w:jc w:val="both"/>
        <w:rPr>
          <w:rFonts w:hAnsi="Times New Roman"/>
          <w:sz w:val="24"/>
          <w:szCs w:val="24"/>
        </w:rPr>
      </w:pPr>
      <w:r w:rsidRPr="00674DEB">
        <w:rPr>
          <w:rFonts w:hAnsi="Times New Roman"/>
          <w:sz w:val="24"/>
          <w:szCs w:val="24"/>
        </w:rPr>
        <w:t>Çatı fanı: Hücreli olmayan, genellikle dikey olarak çatıya ulaşan kanallara monte edilen fanları,</w:t>
      </w:r>
    </w:p>
    <w:p w:rsidR="008C0589" w:rsidRPr="00674DEB" w:rsidRDefault="008C0589" w:rsidP="00C22CFA">
      <w:pPr>
        <w:numPr>
          <w:ilvl w:val="0"/>
          <w:numId w:val="2"/>
        </w:numPr>
        <w:tabs>
          <w:tab w:val="clear" w:pos="1068"/>
          <w:tab w:val="left" w:pos="993"/>
          <w:tab w:val="left" w:pos="1134"/>
        </w:tabs>
        <w:spacing w:after="0" w:line="240" w:lineRule="auto"/>
        <w:ind w:left="709" w:firstLine="0"/>
        <w:jc w:val="both"/>
        <w:rPr>
          <w:rFonts w:hAnsi="Times New Roman"/>
          <w:sz w:val="24"/>
          <w:szCs w:val="24"/>
        </w:rPr>
      </w:pPr>
      <w:r w:rsidRPr="00674DEB">
        <w:rPr>
          <w:rFonts w:hAnsi="Times New Roman"/>
          <w:sz w:val="24"/>
          <w:szCs w:val="24"/>
        </w:rPr>
        <w:t>Davlumbaz: Pişirme ve kızartma işlemleri neticesinde açığa çıkan yağ buharını ve dumanı toplayıp, baca sistemine gönderen mekanizmayı,</w:t>
      </w:r>
    </w:p>
    <w:p w:rsidR="008C0589" w:rsidRPr="00674DEB" w:rsidRDefault="008C0589" w:rsidP="00C22CFA">
      <w:pPr>
        <w:numPr>
          <w:ilvl w:val="0"/>
          <w:numId w:val="2"/>
        </w:numPr>
        <w:tabs>
          <w:tab w:val="clear" w:pos="1068"/>
          <w:tab w:val="left" w:pos="993"/>
          <w:tab w:val="left" w:pos="1134"/>
        </w:tabs>
        <w:spacing w:after="0" w:line="240" w:lineRule="auto"/>
        <w:ind w:left="709" w:firstLine="0"/>
        <w:jc w:val="both"/>
        <w:rPr>
          <w:rFonts w:hAnsi="Times New Roman"/>
          <w:sz w:val="24"/>
          <w:szCs w:val="24"/>
        </w:rPr>
      </w:pPr>
      <w:r w:rsidRPr="00674DEB">
        <w:rPr>
          <w:rFonts w:hAnsi="Times New Roman"/>
          <w:sz w:val="24"/>
          <w:szCs w:val="24"/>
        </w:rPr>
        <w:t>Dekupaj: Kanallarda kontrol ve temizlik kapağı açmayı sağlayan kesme aletidir.</w:t>
      </w:r>
    </w:p>
    <w:p w:rsidR="008C0589" w:rsidRPr="00674DEB" w:rsidRDefault="008C0589" w:rsidP="00C22CFA">
      <w:pPr>
        <w:numPr>
          <w:ilvl w:val="0"/>
          <w:numId w:val="2"/>
        </w:numPr>
        <w:tabs>
          <w:tab w:val="clear" w:pos="1068"/>
          <w:tab w:val="left" w:pos="993"/>
          <w:tab w:val="left" w:pos="1134"/>
        </w:tabs>
        <w:spacing w:after="0" w:line="240" w:lineRule="auto"/>
        <w:ind w:left="709" w:firstLine="0"/>
        <w:jc w:val="both"/>
        <w:rPr>
          <w:rFonts w:hAnsi="Times New Roman"/>
          <w:sz w:val="24"/>
          <w:szCs w:val="24"/>
        </w:rPr>
      </w:pPr>
      <w:r w:rsidRPr="00674DEB">
        <w:rPr>
          <w:rFonts w:hAnsi="Times New Roman"/>
          <w:sz w:val="24"/>
          <w:szCs w:val="24"/>
        </w:rPr>
        <w:t>Dikey kanal: Davlumbaz ve yatay kanal yoluyla genel buhar ve dumanı, binanın çatı mahyası üzerine kadar taşıyan, dairesel veya dikdörtgen baca sistemini,</w:t>
      </w:r>
    </w:p>
    <w:p w:rsidR="008C0589" w:rsidRPr="00674DEB" w:rsidRDefault="008C0589" w:rsidP="00C22CFA">
      <w:pPr>
        <w:numPr>
          <w:ilvl w:val="0"/>
          <w:numId w:val="2"/>
        </w:numPr>
        <w:tabs>
          <w:tab w:val="clear" w:pos="1068"/>
          <w:tab w:val="left" w:pos="993"/>
          <w:tab w:val="left" w:pos="1134"/>
        </w:tabs>
        <w:spacing w:after="0" w:line="240" w:lineRule="auto"/>
        <w:ind w:left="709" w:firstLine="0"/>
        <w:jc w:val="both"/>
        <w:rPr>
          <w:rFonts w:hAnsi="Times New Roman"/>
          <w:sz w:val="24"/>
          <w:szCs w:val="24"/>
        </w:rPr>
      </w:pPr>
      <w:r w:rsidRPr="00674DEB">
        <w:rPr>
          <w:rFonts w:hAnsi="Times New Roman"/>
          <w:sz w:val="24"/>
          <w:szCs w:val="24"/>
        </w:rPr>
        <w:t>Duman tableti: Baca ve Yağlı kanallarda çekiş testi yapmak için tablet şeklinde üretilmiş olan sıkıştırılmış alevsiz, issiz, kokusuz beyaz dumanı,</w:t>
      </w:r>
    </w:p>
    <w:p w:rsidR="008C0589" w:rsidRPr="00674DEB" w:rsidRDefault="008C0589" w:rsidP="00C22CFA">
      <w:pPr>
        <w:numPr>
          <w:ilvl w:val="0"/>
          <w:numId w:val="2"/>
        </w:numPr>
        <w:tabs>
          <w:tab w:val="clear" w:pos="1068"/>
          <w:tab w:val="left" w:pos="993"/>
          <w:tab w:val="left" w:pos="1134"/>
        </w:tabs>
        <w:spacing w:after="0" w:line="240" w:lineRule="auto"/>
        <w:ind w:left="709" w:firstLine="0"/>
        <w:jc w:val="both"/>
        <w:rPr>
          <w:rFonts w:hAnsi="Times New Roman"/>
          <w:sz w:val="24"/>
          <w:szCs w:val="24"/>
        </w:rPr>
      </w:pPr>
      <w:r w:rsidRPr="00674DEB">
        <w:rPr>
          <w:rFonts w:hAnsi="Times New Roman"/>
          <w:sz w:val="24"/>
          <w:szCs w:val="24"/>
        </w:rPr>
        <w:t>Emiş ağzı: Davlumbazlarda, yağ tutucu panelin ardından dumanın kalana girdiği bölümü,</w:t>
      </w:r>
    </w:p>
    <w:p w:rsidR="008C0589" w:rsidRPr="00674DEB" w:rsidRDefault="008C0589" w:rsidP="00C22CFA">
      <w:pPr>
        <w:tabs>
          <w:tab w:val="left" w:pos="993"/>
          <w:tab w:val="left" w:pos="1134"/>
        </w:tabs>
        <w:spacing w:after="0" w:line="240" w:lineRule="auto"/>
        <w:ind w:left="709"/>
        <w:jc w:val="both"/>
        <w:rPr>
          <w:rFonts w:hAnsi="Times New Roman"/>
          <w:sz w:val="24"/>
          <w:szCs w:val="24"/>
        </w:rPr>
      </w:pPr>
      <w:r>
        <w:rPr>
          <w:rFonts w:hAnsi="Times New Roman"/>
          <w:sz w:val="24"/>
          <w:szCs w:val="24"/>
        </w:rPr>
        <w:t>ö)</w:t>
      </w:r>
      <w:r>
        <w:rPr>
          <w:rFonts w:hAnsi="Times New Roman"/>
          <w:sz w:val="24"/>
          <w:szCs w:val="24"/>
        </w:rPr>
        <w:tab/>
      </w:r>
      <w:proofErr w:type="spellStart"/>
      <w:r w:rsidRPr="00674DEB">
        <w:rPr>
          <w:rFonts w:hAnsi="Times New Roman"/>
          <w:sz w:val="24"/>
          <w:szCs w:val="24"/>
        </w:rPr>
        <w:t>Exproof</w:t>
      </w:r>
      <w:proofErr w:type="spellEnd"/>
      <w:r w:rsidRPr="00674DEB">
        <w:rPr>
          <w:rFonts w:hAnsi="Times New Roman"/>
          <w:sz w:val="24"/>
          <w:szCs w:val="24"/>
        </w:rPr>
        <w:t xml:space="preserve"> lamba: Yanıcı, parlayıcı ve patlayıcı ortamlarda kıvılcım oluşturmayarak kullanılmak üzere imal edilmiş cihazları,</w:t>
      </w:r>
    </w:p>
    <w:p w:rsidR="008C0589" w:rsidRPr="00674DEB" w:rsidRDefault="008C0589" w:rsidP="00C22CFA">
      <w:pPr>
        <w:numPr>
          <w:ilvl w:val="0"/>
          <w:numId w:val="2"/>
        </w:numPr>
        <w:tabs>
          <w:tab w:val="clear" w:pos="1068"/>
          <w:tab w:val="left" w:pos="993"/>
          <w:tab w:val="left" w:pos="1134"/>
        </w:tabs>
        <w:spacing w:after="0" w:line="240" w:lineRule="auto"/>
        <w:ind w:left="709" w:firstLine="0"/>
        <w:jc w:val="both"/>
        <w:rPr>
          <w:rFonts w:hAnsi="Times New Roman"/>
          <w:sz w:val="24"/>
          <w:szCs w:val="24"/>
        </w:rPr>
      </w:pPr>
      <w:r w:rsidRPr="00CF0502">
        <w:rPr>
          <w:rFonts w:hAnsi="Times New Roman"/>
          <w:sz w:val="24"/>
          <w:szCs w:val="24"/>
        </w:rPr>
        <w:t>Fan: Davlumbaz ve kanallardan yoğunlaşan atık gazın tahliye edilmesi için kanalın</w:t>
      </w:r>
      <w:r w:rsidRPr="00674DEB">
        <w:rPr>
          <w:rFonts w:hAnsi="Times New Roman"/>
          <w:sz w:val="24"/>
          <w:szCs w:val="24"/>
        </w:rPr>
        <w:t xml:space="preserve"> farklı bölgelerine monte edilen, negatif ve pozitif emişli hızlandırma motorları,</w:t>
      </w:r>
    </w:p>
    <w:p w:rsidR="008C0589" w:rsidRPr="006C32F7" w:rsidRDefault="00CF0502" w:rsidP="00674DEB">
      <w:pPr>
        <w:numPr>
          <w:ilvl w:val="0"/>
          <w:numId w:val="8"/>
        </w:numPr>
        <w:tabs>
          <w:tab w:val="left" w:pos="993"/>
          <w:tab w:val="left" w:pos="1134"/>
        </w:tabs>
        <w:spacing w:after="0" w:line="240" w:lineRule="auto"/>
        <w:jc w:val="both"/>
        <w:rPr>
          <w:rFonts w:hAnsi="Times New Roman"/>
          <w:sz w:val="24"/>
          <w:szCs w:val="24"/>
        </w:rPr>
      </w:pPr>
      <w:r w:rsidRPr="006C32F7">
        <w:rPr>
          <w:rFonts w:hAnsi="Times New Roman"/>
          <w:sz w:val="24"/>
          <w:szCs w:val="24"/>
        </w:rPr>
        <w:t xml:space="preserve">Ek-1 </w:t>
      </w:r>
      <w:r w:rsidR="008C0589" w:rsidRPr="006C32F7">
        <w:rPr>
          <w:rFonts w:hAnsi="Times New Roman"/>
          <w:sz w:val="24"/>
          <w:szCs w:val="24"/>
        </w:rPr>
        <w:t>Baca</w:t>
      </w:r>
      <w:r w:rsidR="007748A9">
        <w:rPr>
          <w:rFonts w:hAnsi="Times New Roman"/>
          <w:sz w:val="24"/>
          <w:szCs w:val="24"/>
        </w:rPr>
        <w:t xml:space="preserve"> ve yağlı kanal</w:t>
      </w:r>
      <w:r w:rsidR="008C0589" w:rsidRPr="006C32F7">
        <w:rPr>
          <w:rFonts w:hAnsi="Times New Roman"/>
          <w:sz w:val="24"/>
          <w:szCs w:val="24"/>
        </w:rPr>
        <w:t xml:space="preserve"> temizleme yetkisi alacak olan şirketin ofis, </w:t>
      </w:r>
      <w:proofErr w:type="gramStart"/>
      <w:r w:rsidR="008C0589" w:rsidRPr="006C32F7">
        <w:rPr>
          <w:rFonts w:hAnsi="Times New Roman"/>
          <w:sz w:val="24"/>
          <w:szCs w:val="24"/>
        </w:rPr>
        <w:t>ekipman</w:t>
      </w:r>
      <w:proofErr w:type="gramEnd"/>
      <w:r w:rsidR="008C0589" w:rsidRPr="006C32F7">
        <w:rPr>
          <w:rFonts w:hAnsi="Times New Roman"/>
          <w:sz w:val="24"/>
          <w:szCs w:val="24"/>
        </w:rPr>
        <w:t xml:space="preserve"> ve malzeme denetiminde kullanılan belgeyi,</w:t>
      </w:r>
    </w:p>
    <w:p w:rsidR="008C0589" w:rsidRPr="006C32F7" w:rsidRDefault="00CF0502" w:rsidP="007748A9">
      <w:pPr>
        <w:tabs>
          <w:tab w:val="left" w:pos="709"/>
        </w:tabs>
        <w:spacing w:after="0" w:line="240" w:lineRule="auto"/>
        <w:ind w:left="708"/>
        <w:jc w:val="both"/>
        <w:rPr>
          <w:rFonts w:hAnsi="Times New Roman"/>
          <w:sz w:val="24"/>
          <w:szCs w:val="24"/>
        </w:rPr>
      </w:pPr>
      <w:r w:rsidRPr="006C32F7">
        <w:rPr>
          <w:rFonts w:hAnsi="Times New Roman"/>
          <w:sz w:val="24"/>
          <w:szCs w:val="24"/>
        </w:rPr>
        <w:t xml:space="preserve">Ek-2 </w:t>
      </w:r>
      <w:r w:rsidR="008C0589" w:rsidRPr="006C32F7">
        <w:rPr>
          <w:rFonts w:hAnsi="Times New Roman"/>
          <w:sz w:val="24"/>
          <w:szCs w:val="24"/>
        </w:rPr>
        <w:t>Temizlik işlemi yapılan yerde denetim birimi personeli tarafından kullanılan belgeyi,</w:t>
      </w:r>
    </w:p>
    <w:p w:rsidR="007748A9" w:rsidRPr="005844C7" w:rsidRDefault="00CF0502" w:rsidP="00C22CFA">
      <w:pPr>
        <w:tabs>
          <w:tab w:val="left" w:pos="709"/>
        </w:tabs>
        <w:spacing w:after="0" w:line="240" w:lineRule="auto"/>
        <w:ind w:left="709"/>
        <w:jc w:val="both"/>
        <w:rPr>
          <w:rFonts w:hAnsi="Times New Roman"/>
          <w:sz w:val="24"/>
          <w:szCs w:val="24"/>
        </w:rPr>
      </w:pPr>
      <w:r w:rsidRPr="005844C7">
        <w:rPr>
          <w:rFonts w:hAnsi="Times New Roman"/>
          <w:sz w:val="24"/>
          <w:szCs w:val="24"/>
        </w:rPr>
        <w:t>EK–</w:t>
      </w:r>
      <w:r w:rsidR="007748A9" w:rsidRPr="005844C7">
        <w:rPr>
          <w:rFonts w:hAnsi="Times New Roman"/>
          <w:sz w:val="24"/>
          <w:szCs w:val="24"/>
        </w:rPr>
        <w:t>3</w:t>
      </w:r>
      <w:r w:rsidRPr="005844C7">
        <w:rPr>
          <w:rFonts w:hAnsi="Times New Roman"/>
          <w:sz w:val="24"/>
          <w:szCs w:val="24"/>
        </w:rPr>
        <w:t xml:space="preserve">: Yetkili Baca Temizleme </w:t>
      </w:r>
      <w:r w:rsidR="007748A9" w:rsidRPr="005844C7">
        <w:rPr>
          <w:rFonts w:hAnsi="Times New Roman"/>
          <w:sz w:val="24"/>
          <w:szCs w:val="24"/>
        </w:rPr>
        <w:t>şirketi</w:t>
      </w:r>
      <w:r w:rsidRPr="005844C7">
        <w:rPr>
          <w:rFonts w:hAnsi="Times New Roman"/>
          <w:sz w:val="24"/>
          <w:szCs w:val="24"/>
        </w:rPr>
        <w:t xml:space="preserve"> tarafından doldurulan Baca Temizlik Formunu,</w:t>
      </w:r>
    </w:p>
    <w:p w:rsidR="00CF0502" w:rsidRPr="005844C7" w:rsidRDefault="007748A9" w:rsidP="00C22CFA">
      <w:pPr>
        <w:tabs>
          <w:tab w:val="left" w:pos="709"/>
        </w:tabs>
        <w:spacing w:after="0" w:line="240" w:lineRule="auto"/>
        <w:ind w:left="709"/>
        <w:jc w:val="both"/>
        <w:rPr>
          <w:rFonts w:hAnsi="Times New Roman"/>
          <w:sz w:val="24"/>
          <w:szCs w:val="24"/>
        </w:rPr>
      </w:pPr>
      <w:r w:rsidRPr="005844C7">
        <w:rPr>
          <w:rFonts w:hAnsi="Times New Roman"/>
          <w:sz w:val="24"/>
          <w:szCs w:val="24"/>
        </w:rPr>
        <w:t>EK-4:</w:t>
      </w:r>
      <w:r w:rsidR="00E55FE8" w:rsidRPr="005844C7">
        <w:rPr>
          <w:rFonts w:hAnsi="Times New Roman"/>
          <w:sz w:val="24"/>
          <w:szCs w:val="24"/>
        </w:rPr>
        <w:t xml:space="preserve"> Yetkili Baca Temizleme şirketi tarafından doldurulan Yağlı Kanal Temizlik Formunu</w:t>
      </w:r>
    </w:p>
    <w:p w:rsidR="00CF0502" w:rsidRPr="005844C7" w:rsidRDefault="00CF0502" w:rsidP="006C32F7">
      <w:pPr>
        <w:tabs>
          <w:tab w:val="left" w:pos="720"/>
          <w:tab w:val="left" w:pos="1620"/>
        </w:tabs>
        <w:spacing w:after="0" w:line="240" w:lineRule="auto"/>
        <w:ind w:left="709"/>
        <w:jc w:val="both"/>
        <w:rPr>
          <w:rFonts w:hAnsi="Times New Roman"/>
          <w:sz w:val="24"/>
          <w:szCs w:val="24"/>
        </w:rPr>
      </w:pPr>
      <w:r w:rsidRPr="005844C7">
        <w:rPr>
          <w:rFonts w:hAnsi="Times New Roman"/>
          <w:sz w:val="24"/>
          <w:szCs w:val="24"/>
        </w:rPr>
        <w:t xml:space="preserve">EK-5 </w:t>
      </w:r>
      <w:proofErr w:type="gramStart"/>
      <w:r w:rsidRPr="005844C7">
        <w:rPr>
          <w:rFonts w:hAnsi="Times New Roman"/>
          <w:sz w:val="24"/>
          <w:szCs w:val="24"/>
        </w:rPr>
        <w:t>Şikayete</w:t>
      </w:r>
      <w:proofErr w:type="gramEnd"/>
      <w:r w:rsidRPr="005844C7">
        <w:rPr>
          <w:rFonts w:hAnsi="Times New Roman"/>
          <w:sz w:val="24"/>
          <w:szCs w:val="24"/>
        </w:rPr>
        <w:t xml:space="preserve"> konu olan veya </w:t>
      </w:r>
      <w:r w:rsidR="00E55FE8" w:rsidRPr="005844C7">
        <w:rPr>
          <w:rFonts w:hAnsi="Times New Roman"/>
          <w:sz w:val="24"/>
          <w:szCs w:val="24"/>
        </w:rPr>
        <w:t>Ba</w:t>
      </w:r>
      <w:r w:rsidR="00502548" w:rsidRPr="005844C7">
        <w:rPr>
          <w:rFonts w:hAnsi="Times New Roman"/>
          <w:sz w:val="24"/>
          <w:szCs w:val="24"/>
        </w:rPr>
        <w:t>ca Denetim Birimi tarafından re</w:t>
      </w:r>
      <w:r w:rsidR="00E55FE8" w:rsidRPr="005844C7">
        <w:rPr>
          <w:rFonts w:hAnsi="Times New Roman"/>
          <w:sz w:val="24"/>
          <w:szCs w:val="24"/>
        </w:rPr>
        <w:t xml:space="preserve">sen yapılan denetimlerde kullanılan </w:t>
      </w:r>
      <w:r w:rsidRPr="005844C7">
        <w:rPr>
          <w:rFonts w:hAnsi="Times New Roman"/>
          <w:sz w:val="24"/>
          <w:szCs w:val="24"/>
        </w:rPr>
        <w:t>Baca ve Yağlı Kanal Sistemleri Denetim Formunu,</w:t>
      </w:r>
    </w:p>
    <w:p w:rsidR="008C0589" w:rsidRPr="00674DEB" w:rsidRDefault="008C0589" w:rsidP="00C22CFA">
      <w:pPr>
        <w:numPr>
          <w:ilvl w:val="0"/>
          <w:numId w:val="8"/>
        </w:numPr>
        <w:tabs>
          <w:tab w:val="left" w:pos="993"/>
          <w:tab w:val="left" w:pos="1134"/>
        </w:tabs>
        <w:spacing w:after="0" w:line="240" w:lineRule="auto"/>
        <w:ind w:left="709" w:firstLine="0"/>
        <w:jc w:val="both"/>
        <w:rPr>
          <w:rFonts w:hAnsi="Times New Roman"/>
          <w:sz w:val="24"/>
          <w:szCs w:val="24"/>
        </w:rPr>
      </w:pPr>
      <w:r w:rsidRPr="00674DEB">
        <w:rPr>
          <w:rFonts w:hAnsi="Times New Roman"/>
          <w:sz w:val="24"/>
          <w:szCs w:val="24"/>
        </w:rPr>
        <w:t>Gülle: Baca içinde mekanik bir şekilde hareket ettirilip baca duvarındaki her türlü birikintiyi dökerek temizlemeye yarayan metalden yapılan özel ağırlığı,</w:t>
      </w:r>
    </w:p>
    <w:p w:rsidR="008C0589" w:rsidRPr="00674DEB" w:rsidRDefault="008C0589" w:rsidP="00C22CFA">
      <w:pPr>
        <w:numPr>
          <w:ilvl w:val="0"/>
          <w:numId w:val="8"/>
        </w:numPr>
        <w:tabs>
          <w:tab w:val="left" w:pos="993"/>
          <w:tab w:val="left" w:pos="1134"/>
        </w:tabs>
        <w:spacing w:after="0" w:line="240" w:lineRule="auto"/>
        <w:ind w:left="709" w:firstLine="0"/>
        <w:jc w:val="both"/>
        <w:rPr>
          <w:rFonts w:hAnsi="Times New Roman"/>
          <w:sz w:val="24"/>
          <w:szCs w:val="24"/>
        </w:rPr>
      </w:pPr>
      <w:r w:rsidRPr="00674DEB">
        <w:rPr>
          <w:rFonts w:hAnsi="Times New Roman"/>
          <w:sz w:val="24"/>
          <w:szCs w:val="24"/>
        </w:rPr>
        <w:t>Hava Atık Gaz Baca Sistemi: C tipi cihazlarda (</w:t>
      </w:r>
      <w:proofErr w:type="spellStart"/>
      <w:r w:rsidRPr="00674DEB">
        <w:rPr>
          <w:rFonts w:hAnsi="Times New Roman"/>
          <w:sz w:val="24"/>
          <w:szCs w:val="24"/>
        </w:rPr>
        <w:t>yoğuşmalı</w:t>
      </w:r>
      <w:proofErr w:type="spellEnd"/>
      <w:r w:rsidRPr="00674DEB">
        <w:rPr>
          <w:rFonts w:hAnsi="Times New Roman"/>
          <w:sz w:val="24"/>
          <w:szCs w:val="24"/>
        </w:rPr>
        <w:t xml:space="preserve"> cihazlar </w:t>
      </w:r>
      <w:proofErr w:type="gramStart"/>
      <w:r w:rsidRPr="00674DEB">
        <w:rPr>
          <w:rFonts w:hAnsi="Times New Roman"/>
          <w:sz w:val="24"/>
          <w:szCs w:val="24"/>
        </w:rPr>
        <w:t>dahil</w:t>
      </w:r>
      <w:proofErr w:type="gramEnd"/>
      <w:r w:rsidRPr="00674DEB">
        <w:rPr>
          <w:rFonts w:hAnsi="Times New Roman"/>
          <w:sz w:val="24"/>
          <w:szCs w:val="24"/>
        </w:rPr>
        <w:t xml:space="preserve">); cihaz </w:t>
      </w:r>
      <w:proofErr w:type="spellStart"/>
      <w:r w:rsidRPr="00674DEB">
        <w:rPr>
          <w:rFonts w:hAnsi="Times New Roman"/>
          <w:sz w:val="24"/>
          <w:szCs w:val="24"/>
        </w:rPr>
        <w:t>mahalinden</w:t>
      </w:r>
      <w:proofErr w:type="spellEnd"/>
      <w:r w:rsidRPr="00674DEB">
        <w:rPr>
          <w:rFonts w:hAnsi="Times New Roman"/>
          <w:sz w:val="24"/>
          <w:szCs w:val="24"/>
        </w:rPr>
        <w:t xml:space="preserve"> bağımsız olarak yanma için gerekli olan taze havayı, çatı üst seviyesinden itibaren fabrikasyon bir kanal vasıtası ile sağlayan, yanma sonucu oluşan atık gazı ilgili standartlara uygun malzemeden yapılmış bir baca ile çatı üst seviyesinden dışarı tahliye eden iç içe aynı merkezli 2 kanaldan oluşan dikey baca sistemini,</w:t>
      </w:r>
    </w:p>
    <w:p w:rsidR="008C0589" w:rsidRPr="00674DEB" w:rsidRDefault="008C0589" w:rsidP="00674DEB">
      <w:pPr>
        <w:tabs>
          <w:tab w:val="left" w:pos="993"/>
          <w:tab w:val="left" w:pos="1134"/>
        </w:tabs>
        <w:spacing w:after="0" w:line="240" w:lineRule="auto"/>
        <w:ind w:left="708"/>
        <w:jc w:val="both"/>
        <w:rPr>
          <w:rFonts w:hAnsi="Times New Roman"/>
          <w:sz w:val="24"/>
          <w:szCs w:val="24"/>
        </w:rPr>
      </w:pPr>
      <w:r>
        <w:rPr>
          <w:rFonts w:hAnsi="Times New Roman"/>
          <w:sz w:val="24"/>
          <w:szCs w:val="24"/>
        </w:rPr>
        <w:t>ü)</w:t>
      </w:r>
      <w:r>
        <w:rPr>
          <w:rFonts w:hAnsi="Times New Roman"/>
          <w:sz w:val="24"/>
          <w:szCs w:val="24"/>
        </w:rPr>
        <w:tab/>
      </w:r>
      <w:r w:rsidRPr="00674DEB">
        <w:rPr>
          <w:rFonts w:hAnsi="Times New Roman"/>
          <w:sz w:val="24"/>
          <w:szCs w:val="24"/>
        </w:rPr>
        <w:t xml:space="preserve">C Tipi </w:t>
      </w:r>
      <w:r w:rsidR="00EF6686">
        <w:rPr>
          <w:rFonts w:hAnsi="Times New Roman"/>
          <w:sz w:val="24"/>
          <w:szCs w:val="24"/>
        </w:rPr>
        <w:t xml:space="preserve">cihazlar </w:t>
      </w:r>
      <w:r w:rsidRPr="00674DEB">
        <w:rPr>
          <w:rFonts w:hAnsi="Times New Roman"/>
          <w:sz w:val="24"/>
          <w:szCs w:val="24"/>
        </w:rPr>
        <w:t>(</w:t>
      </w:r>
      <w:proofErr w:type="spellStart"/>
      <w:r w:rsidRPr="00674DEB">
        <w:rPr>
          <w:rFonts w:hAnsi="Times New Roman"/>
          <w:sz w:val="24"/>
          <w:szCs w:val="24"/>
        </w:rPr>
        <w:t>Hermetik</w:t>
      </w:r>
      <w:proofErr w:type="spellEnd"/>
      <w:r w:rsidRPr="00674DEB">
        <w:rPr>
          <w:rFonts w:hAnsi="Times New Roman"/>
          <w:sz w:val="24"/>
          <w:szCs w:val="24"/>
        </w:rPr>
        <w:t xml:space="preserve"> ve Denge Bacalı Cihazlar) : yanma için gerekli olan havayı, monte edildikleri ortamdan bağımsız olarak özel hava bağlantısı ile dış ortamdan alan, kapalı yanma odalı, yanma ürünlerini özel atık gaz elemanları ile dış ortama veren havalandırmaları bulundukları ortamdan bağımsız olan cihazları,</w:t>
      </w:r>
    </w:p>
    <w:p w:rsidR="008C0589" w:rsidRPr="00674DEB" w:rsidRDefault="008C0589" w:rsidP="00674DEB">
      <w:pPr>
        <w:numPr>
          <w:ilvl w:val="0"/>
          <w:numId w:val="8"/>
        </w:numPr>
        <w:tabs>
          <w:tab w:val="left" w:pos="993"/>
          <w:tab w:val="left" w:pos="1134"/>
        </w:tabs>
        <w:spacing w:after="0" w:line="240" w:lineRule="auto"/>
        <w:ind w:left="0" w:firstLine="708"/>
        <w:jc w:val="both"/>
        <w:rPr>
          <w:rFonts w:hAnsi="Times New Roman"/>
          <w:sz w:val="24"/>
          <w:szCs w:val="24"/>
        </w:rPr>
      </w:pPr>
      <w:r w:rsidRPr="00674DEB">
        <w:rPr>
          <w:rFonts w:hAnsi="Times New Roman"/>
          <w:sz w:val="24"/>
          <w:szCs w:val="24"/>
        </w:rPr>
        <w:t>Hücreli fan: Fan motorunun kapalı bir hücre içinde olduğu fanları,</w:t>
      </w:r>
    </w:p>
    <w:p w:rsidR="008C0589" w:rsidRPr="00674DEB" w:rsidRDefault="008C0589" w:rsidP="00674DEB">
      <w:pPr>
        <w:numPr>
          <w:ilvl w:val="0"/>
          <w:numId w:val="9"/>
        </w:numPr>
        <w:tabs>
          <w:tab w:val="left" w:pos="993"/>
          <w:tab w:val="left" w:pos="1134"/>
        </w:tabs>
        <w:spacing w:after="0" w:line="240" w:lineRule="auto"/>
        <w:jc w:val="both"/>
        <w:rPr>
          <w:rFonts w:hAnsi="Times New Roman"/>
          <w:sz w:val="24"/>
          <w:szCs w:val="24"/>
        </w:rPr>
      </w:pPr>
      <w:r w:rsidRPr="00674DEB">
        <w:rPr>
          <w:rFonts w:hAnsi="Times New Roman"/>
          <w:sz w:val="24"/>
          <w:szCs w:val="24"/>
        </w:rPr>
        <w:t>Kalorifer kazanı: Yakıtların yakılarak enerjiye dönüştürüldüğü yeri,</w:t>
      </w:r>
    </w:p>
    <w:p w:rsidR="008C0589" w:rsidRPr="00674DEB" w:rsidRDefault="008C0589" w:rsidP="00674DEB">
      <w:pPr>
        <w:numPr>
          <w:ilvl w:val="0"/>
          <w:numId w:val="9"/>
        </w:numPr>
        <w:tabs>
          <w:tab w:val="left" w:pos="993"/>
          <w:tab w:val="left" w:pos="1134"/>
        </w:tabs>
        <w:spacing w:after="0" w:line="240" w:lineRule="auto"/>
        <w:ind w:left="0" w:firstLine="708"/>
        <w:jc w:val="both"/>
        <w:rPr>
          <w:rFonts w:hAnsi="Times New Roman"/>
          <w:sz w:val="24"/>
          <w:szCs w:val="24"/>
        </w:rPr>
      </w:pPr>
      <w:r w:rsidRPr="00674DEB">
        <w:rPr>
          <w:rFonts w:hAnsi="Times New Roman"/>
          <w:sz w:val="24"/>
          <w:szCs w:val="24"/>
        </w:rPr>
        <w:t>Kanal tipi fan: Kanal içine monte edilen fanları,</w:t>
      </w:r>
    </w:p>
    <w:p w:rsidR="008C0589" w:rsidRPr="00674DEB" w:rsidRDefault="008C0589" w:rsidP="00C22CFA">
      <w:pPr>
        <w:numPr>
          <w:ilvl w:val="0"/>
          <w:numId w:val="9"/>
        </w:numPr>
        <w:tabs>
          <w:tab w:val="left" w:pos="993"/>
          <w:tab w:val="left" w:pos="1134"/>
        </w:tabs>
        <w:spacing w:after="0" w:line="240" w:lineRule="auto"/>
        <w:ind w:left="709" w:firstLine="0"/>
        <w:jc w:val="both"/>
        <w:rPr>
          <w:rFonts w:hAnsi="Times New Roman"/>
          <w:sz w:val="24"/>
          <w:szCs w:val="24"/>
        </w:rPr>
      </w:pPr>
      <w:proofErr w:type="spellStart"/>
      <w:r w:rsidRPr="00674DEB">
        <w:rPr>
          <w:rFonts w:hAnsi="Times New Roman"/>
          <w:sz w:val="24"/>
          <w:szCs w:val="24"/>
        </w:rPr>
        <w:t>Karabinalı</w:t>
      </w:r>
      <w:proofErr w:type="spellEnd"/>
      <w:r w:rsidRPr="00674DEB">
        <w:rPr>
          <w:rFonts w:hAnsi="Times New Roman"/>
          <w:sz w:val="24"/>
          <w:szCs w:val="24"/>
        </w:rPr>
        <w:t xml:space="preserve"> Can Kurtarma İpi: Açılıp kapanabilen kilit sistemine bağlı yeterli uzunluk ve mukavemetteki ipi(halat),</w:t>
      </w:r>
    </w:p>
    <w:p w:rsidR="008C0589" w:rsidRPr="00674DEB" w:rsidRDefault="008C0589" w:rsidP="00C22CFA">
      <w:pPr>
        <w:numPr>
          <w:ilvl w:val="0"/>
          <w:numId w:val="9"/>
        </w:numPr>
        <w:tabs>
          <w:tab w:val="left" w:pos="993"/>
          <w:tab w:val="left" w:pos="1134"/>
        </w:tabs>
        <w:spacing w:after="0" w:line="240" w:lineRule="auto"/>
        <w:ind w:left="709" w:firstLine="0"/>
        <w:jc w:val="both"/>
        <w:rPr>
          <w:rFonts w:hAnsi="Times New Roman"/>
          <w:sz w:val="24"/>
          <w:szCs w:val="24"/>
        </w:rPr>
      </w:pPr>
      <w:r w:rsidRPr="00674DEB">
        <w:rPr>
          <w:rFonts w:hAnsi="Times New Roman"/>
          <w:sz w:val="24"/>
          <w:szCs w:val="24"/>
        </w:rPr>
        <w:t>Kontrol kapağı: Kurum veya yağ tabakası oluşan kanalları temizlemek ve kirliliği kontrol etmek için kullanılan, vidalı veya menteşeli, sızdırmaz özellikte metal kapakları,</w:t>
      </w:r>
    </w:p>
    <w:p w:rsidR="008C0589" w:rsidRPr="00674DEB" w:rsidRDefault="008C0589" w:rsidP="00C22CFA">
      <w:pPr>
        <w:numPr>
          <w:ilvl w:val="0"/>
          <w:numId w:val="9"/>
        </w:numPr>
        <w:tabs>
          <w:tab w:val="left" w:pos="993"/>
          <w:tab w:val="left" w:pos="1134"/>
        </w:tabs>
        <w:spacing w:after="0" w:line="240" w:lineRule="auto"/>
        <w:ind w:left="709" w:firstLine="0"/>
        <w:jc w:val="both"/>
        <w:rPr>
          <w:rFonts w:hAnsi="Times New Roman"/>
          <w:sz w:val="24"/>
          <w:szCs w:val="24"/>
        </w:rPr>
      </w:pPr>
      <w:r w:rsidRPr="00674DEB">
        <w:rPr>
          <w:rFonts w:hAnsi="Times New Roman"/>
          <w:sz w:val="24"/>
          <w:szCs w:val="24"/>
        </w:rPr>
        <w:lastRenderedPageBreak/>
        <w:t>Koruyucu gözlük: Çalışan kişinin gözlerini yabancı maddelere karşı koruyan iş güvenliği malzemesini,</w:t>
      </w:r>
    </w:p>
    <w:p w:rsidR="008C0589" w:rsidRPr="00674DEB" w:rsidRDefault="008C0589" w:rsidP="00C22CFA">
      <w:pPr>
        <w:tabs>
          <w:tab w:val="left" w:pos="993"/>
          <w:tab w:val="left" w:pos="1134"/>
        </w:tabs>
        <w:spacing w:after="0" w:line="240" w:lineRule="auto"/>
        <w:ind w:left="709"/>
        <w:jc w:val="both"/>
        <w:rPr>
          <w:rFonts w:hAnsi="Times New Roman"/>
          <w:sz w:val="24"/>
          <w:szCs w:val="24"/>
        </w:rPr>
      </w:pPr>
      <w:proofErr w:type="spellStart"/>
      <w:r>
        <w:rPr>
          <w:rFonts w:hAnsi="Times New Roman"/>
          <w:sz w:val="24"/>
          <w:szCs w:val="24"/>
        </w:rPr>
        <w:t>çç</w:t>
      </w:r>
      <w:proofErr w:type="spellEnd"/>
      <w:r>
        <w:rPr>
          <w:rFonts w:hAnsi="Times New Roman"/>
          <w:sz w:val="24"/>
          <w:szCs w:val="24"/>
        </w:rPr>
        <w:t>)</w:t>
      </w:r>
      <w:r>
        <w:rPr>
          <w:rFonts w:hAnsi="Times New Roman"/>
          <w:sz w:val="24"/>
          <w:szCs w:val="24"/>
        </w:rPr>
        <w:tab/>
      </w:r>
      <w:r w:rsidRPr="00674DEB">
        <w:rPr>
          <w:rFonts w:hAnsi="Times New Roman"/>
          <w:sz w:val="24"/>
          <w:szCs w:val="24"/>
        </w:rPr>
        <w:t>Köpük makinesi:  Fan, davlumbaz ve yağlı kanallarda biriken yağ tabakasını çözmek için, deterjanı köpük haline getirerek bu bölgeye püskürten cihazı,</w:t>
      </w:r>
    </w:p>
    <w:p w:rsidR="008C0589" w:rsidRPr="00674DEB" w:rsidRDefault="008C0589" w:rsidP="00C22CFA">
      <w:pPr>
        <w:numPr>
          <w:ilvl w:val="0"/>
          <w:numId w:val="9"/>
        </w:numPr>
        <w:tabs>
          <w:tab w:val="left" w:pos="993"/>
          <w:tab w:val="left" w:pos="1134"/>
        </w:tabs>
        <w:spacing w:after="0" w:line="240" w:lineRule="auto"/>
        <w:ind w:left="709" w:firstLine="0"/>
        <w:jc w:val="both"/>
        <w:rPr>
          <w:rFonts w:hAnsi="Times New Roman"/>
          <w:sz w:val="24"/>
          <w:szCs w:val="24"/>
        </w:rPr>
      </w:pPr>
      <w:r w:rsidRPr="00674DEB">
        <w:rPr>
          <w:rFonts w:hAnsi="Times New Roman"/>
          <w:sz w:val="24"/>
          <w:szCs w:val="24"/>
        </w:rPr>
        <w:t>Matkap: Kanallarda ve bacalarda kontrol ve temizlik kapağı açmak için dekupaj kullanımını sağlamak üzere delik açmaya yarayan aleti</w:t>
      </w:r>
      <w:r w:rsidR="00EF6686">
        <w:rPr>
          <w:rFonts w:hAnsi="Times New Roman"/>
          <w:sz w:val="24"/>
          <w:szCs w:val="24"/>
        </w:rPr>
        <w:t>,</w:t>
      </w:r>
    </w:p>
    <w:p w:rsidR="008C0589" w:rsidRPr="00674DEB" w:rsidRDefault="008C0589" w:rsidP="00C22CFA">
      <w:pPr>
        <w:numPr>
          <w:ilvl w:val="0"/>
          <w:numId w:val="9"/>
        </w:numPr>
        <w:tabs>
          <w:tab w:val="left" w:pos="993"/>
          <w:tab w:val="left" w:pos="1134"/>
        </w:tabs>
        <w:spacing w:after="0" w:line="240" w:lineRule="auto"/>
        <w:ind w:left="709" w:firstLine="0"/>
        <w:jc w:val="both"/>
        <w:rPr>
          <w:rFonts w:hAnsi="Times New Roman"/>
          <w:sz w:val="24"/>
          <w:szCs w:val="24"/>
        </w:rPr>
      </w:pPr>
      <w:r w:rsidRPr="00674DEB">
        <w:rPr>
          <w:rFonts w:hAnsi="Times New Roman"/>
          <w:sz w:val="24"/>
          <w:szCs w:val="24"/>
        </w:rPr>
        <w:t>Partikül tutucu maske: Zehirli gaz ısı ve tozlardan korunmak için başa takılan cihazı,</w:t>
      </w:r>
    </w:p>
    <w:p w:rsidR="008C0589" w:rsidRPr="00674DEB" w:rsidRDefault="008C0589" w:rsidP="00C22CFA">
      <w:pPr>
        <w:numPr>
          <w:ilvl w:val="0"/>
          <w:numId w:val="9"/>
        </w:numPr>
        <w:tabs>
          <w:tab w:val="left" w:pos="993"/>
          <w:tab w:val="left" w:pos="1134"/>
        </w:tabs>
        <w:spacing w:after="0" w:line="240" w:lineRule="auto"/>
        <w:ind w:left="709" w:firstLine="0"/>
        <w:jc w:val="both"/>
        <w:rPr>
          <w:rFonts w:hAnsi="Times New Roman"/>
          <w:sz w:val="24"/>
          <w:szCs w:val="24"/>
        </w:rPr>
      </w:pPr>
      <w:r w:rsidRPr="00674DEB">
        <w:rPr>
          <w:rFonts w:hAnsi="Times New Roman"/>
          <w:sz w:val="24"/>
          <w:szCs w:val="24"/>
        </w:rPr>
        <w:t>Salyangoz fan: Hava emişini göbek kısmından alan, sırt kısmından çıkaran yapısı ve şekli gereği bu ad ile anılan fanları,</w:t>
      </w:r>
    </w:p>
    <w:p w:rsidR="008C0589" w:rsidRPr="00674DEB" w:rsidRDefault="008C0589" w:rsidP="00C22CFA">
      <w:pPr>
        <w:numPr>
          <w:ilvl w:val="0"/>
          <w:numId w:val="9"/>
        </w:numPr>
        <w:tabs>
          <w:tab w:val="left" w:pos="993"/>
          <w:tab w:val="left" w:pos="1134"/>
        </w:tabs>
        <w:spacing w:after="0" w:line="240" w:lineRule="auto"/>
        <w:ind w:left="709" w:firstLine="0"/>
        <w:jc w:val="both"/>
        <w:rPr>
          <w:rFonts w:hAnsi="Times New Roman"/>
          <w:sz w:val="24"/>
          <w:szCs w:val="24"/>
        </w:rPr>
      </w:pPr>
      <w:proofErr w:type="spellStart"/>
      <w:r w:rsidRPr="00674DEB">
        <w:rPr>
          <w:rFonts w:hAnsi="Times New Roman"/>
          <w:sz w:val="24"/>
          <w:szCs w:val="24"/>
        </w:rPr>
        <w:t>Spatula</w:t>
      </w:r>
      <w:proofErr w:type="spellEnd"/>
      <w:r w:rsidRPr="00674DEB">
        <w:rPr>
          <w:rFonts w:hAnsi="Times New Roman"/>
          <w:sz w:val="24"/>
          <w:szCs w:val="24"/>
        </w:rPr>
        <w:t>: Kanallarda ve bacalarda birikmiş ve katılaşmış olan kurum, zift, yanık yağ vb. maddeleri kazımaya yarayan aleti,</w:t>
      </w:r>
    </w:p>
    <w:p w:rsidR="008C0589" w:rsidRPr="00674DEB" w:rsidRDefault="008C0589" w:rsidP="00C22CFA">
      <w:pPr>
        <w:numPr>
          <w:ilvl w:val="0"/>
          <w:numId w:val="9"/>
        </w:numPr>
        <w:tabs>
          <w:tab w:val="left" w:pos="993"/>
          <w:tab w:val="left" w:pos="1134"/>
        </w:tabs>
        <w:spacing w:after="0" w:line="240" w:lineRule="auto"/>
        <w:ind w:left="709" w:firstLine="0"/>
        <w:jc w:val="both"/>
        <w:rPr>
          <w:rFonts w:hAnsi="Times New Roman"/>
          <w:sz w:val="24"/>
          <w:szCs w:val="24"/>
        </w:rPr>
      </w:pPr>
      <w:proofErr w:type="spellStart"/>
      <w:r w:rsidRPr="00674DEB">
        <w:rPr>
          <w:rFonts w:hAnsi="Times New Roman"/>
          <w:sz w:val="24"/>
          <w:szCs w:val="24"/>
        </w:rPr>
        <w:t>Şönt</w:t>
      </w:r>
      <w:proofErr w:type="spellEnd"/>
      <w:r w:rsidRPr="00674DEB">
        <w:rPr>
          <w:rFonts w:hAnsi="Times New Roman"/>
          <w:sz w:val="24"/>
          <w:szCs w:val="24"/>
        </w:rPr>
        <w:t xml:space="preserve"> (ortak) Baca: Her kat, her birim veya her daireden ekler yapılabilen ve tek bir boşaltım ağzı ile çatı üstüne çıkarılan bacayı,</w:t>
      </w:r>
    </w:p>
    <w:p w:rsidR="008C0589" w:rsidRPr="00674DEB" w:rsidRDefault="008C0589" w:rsidP="00C22CFA">
      <w:pPr>
        <w:tabs>
          <w:tab w:val="left" w:pos="993"/>
          <w:tab w:val="left" w:pos="1134"/>
        </w:tabs>
        <w:spacing w:after="0" w:line="240" w:lineRule="auto"/>
        <w:ind w:left="709"/>
        <w:jc w:val="both"/>
        <w:rPr>
          <w:rFonts w:hAnsi="Times New Roman"/>
          <w:sz w:val="24"/>
          <w:szCs w:val="24"/>
        </w:rPr>
      </w:pPr>
      <w:proofErr w:type="spellStart"/>
      <w:r>
        <w:rPr>
          <w:rFonts w:hAnsi="Times New Roman"/>
          <w:sz w:val="24"/>
          <w:szCs w:val="24"/>
        </w:rPr>
        <w:t>ıı</w:t>
      </w:r>
      <w:proofErr w:type="spellEnd"/>
      <w:r>
        <w:rPr>
          <w:rFonts w:hAnsi="Times New Roman"/>
          <w:sz w:val="24"/>
          <w:szCs w:val="24"/>
        </w:rPr>
        <w:t>)</w:t>
      </w:r>
      <w:r>
        <w:rPr>
          <w:rFonts w:hAnsi="Times New Roman"/>
          <w:sz w:val="24"/>
          <w:szCs w:val="24"/>
        </w:rPr>
        <w:tab/>
      </w:r>
      <w:r w:rsidRPr="00674DEB">
        <w:rPr>
          <w:rFonts w:hAnsi="Times New Roman"/>
          <w:sz w:val="24"/>
          <w:szCs w:val="24"/>
        </w:rPr>
        <w:t>Vargel (Gelberi): Kazınarak açığa çıkan kurum ve pisliği toplamaya yarayan aleti,</w:t>
      </w:r>
    </w:p>
    <w:p w:rsidR="008C0589" w:rsidRPr="00674DEB" w:rsidRDefault="008C0589" w:rsidP="00C22CFA">
      <w:pPr>
        <w:numPr>
          <w:ilvl w:val="0"/>
          <w:numId w:val="9"/>
        </w:numPr>
        <w:tabs>
          <w:tab w:val="left" w:pos="993"/>
          <w:tab w:val="left" w:pos="1134"/>
        </w:tabs>
        <w:spacing w:after="0" w:line="240" w:lineRule="auto"/>
        <w:ind w:left="709" w:firstLine="0"/>
        <w:jc w:val="both"/>
        <w:rPr>
          <w:rFonts w:hAnsi="Times New Roman"/>
          <w:sz w:val="24"/>
          <w:szCs w:val="24"/>
        </w:rPr>
      </w:pPr>
      <w:r w:rsidRPr="00674DEB">
        <w:rPr>
          <w:rFonts w:hAnsi="Times New Roman"/>
          <w:sz w:val="24"/>
          <w:szCs w:val="24"/>
        </w:rPr>
        <w:t>Yağ tutucu filtre: Yağlı kızartmaların yapıldığı ve et pişirilen ızgaralardan açığa çıkan yağ buharını tutan, davlumbaz, kanal ve fanlara monte edilebilen aparatı,</w:t>
      </w:r>
    </w:p>
    <w:p w:rsidR="008C0589" w:rsidRPr="00674DEB" w:rsidRDefault="008C0589" w:rsidP="00C22CFA">
      <w:pPr>
        <w:numPr>
          <w:ilvl w:val="0"/>
          <w:numId w:val="9"/>
        </w:numPr>
        <w:tabs>
          <w:tab w:val="left" w:pos="993"/>
          <w:tab w:val="left" w:pos="1134"/>
        </w:tabs>
        <w:spacing w:after="0" w:line="240" w:lineRule="auto"/>
        <w:ind w:left="709" w:firstLine="0"/>
        <w:jc w:val="both"/>
        <w:rPr>
          <w:rFonts w:hAnsi="Times New Roman"/>
          <w:sz w:val="24"/>
          <w:szCs w:val="24"/>
        </w:rPr>
      </w:pPr>
      <w:r w:rsidRPr="00674DEB">
        <w:rPr>
          <w:rFonts w:hAnsi="Times New Roman"/>
          <w:sz w:val="24"/>
          <w:szCs w:val="24"/>
        </w:rPr>
        <w:t>Yağ tutucu panel: Pişirme ve kızartma işlemleri neticesinde alt taraftan aldığı buhara karşı geçirgen olup yukarıdan damlayacak yağlara karşı bir engel olan aparatı,</w:t>
      </w:r>
    </w:p>
    <w:p w:rsidR="008C0589" w:rsidRPr="00674DEB" w:rsidRDefault="008C0589" w:rsidP="00C22CFA">
      <w:pPr>
        <w:numPr>
          <w:ilvl w:val="0"/>
          <w:numId w:val="9"/>
        </w:numPr>
        <w:tabs>
          <w:tab w:val="left" w:pos="993"/>
          <w:tab w:val="left" w:pos="1134"/>
        </w:tabs>
        <w:spacing w:after="0" w:line="240" w:lineRule="auto"/>
        <w:ind w:left="709" w:firstLine="0"/>
        <w:jc w:val="both"/>
        <w:rPr>
          <w:rFonts w:hAnsi="Times New Roman"/>
          <w:sz w:val="24"/>
          <w:szCs w:val="24"/>
        </w:rPr>
      </w:pPr>
      <w:r w:rsidRPr="00674DEB">
        <w:rPr>
          <w:rFonts w:hAnsi="Times New Roman"/>
          <w:sz w:val="24"/>
          <w:szCs w:val="24"/>
        </w:rPr>
        <w:t>Yakıt deposu: Yakıtların pazarlandıkları ya da kullanılacakları yerde stok edildiği yeri,</w:t>
      </w:r>
    </w:p>
    <w:p w:rsidR="008C0589" w:rsidRPr="00674DEB" w:rsidRDefault="008C0589" w:rsidP="00C22CFA">
      <w:pPr>
        <w:numPr>
          <w:ilvl w:val="0"/>
          <w:numId w:val="9"/>
        </w:numPr>
        <w:tabs>
          <w:tab w:val="left" w:pos="993"/>
          <w:tab w:val="left" w:pos="1134"/>
        </w:tabs>
        <w:spacing w:after="0" w:line="240" w:lineRule="auto"/>
        <w:ind w:left="709" w:firstLine="0"/>
        <w:jc w:val="both"/>
        <w:rPr>
          <w:rFonts w:hAnsi="Times New Roman"/>
          <w:sz w:val="24"/>
          <w:szCs w:val="24"/>
        </w:rPr>
      </w:pPr>
      <w:r w:rsidRPr="00674DEB">
        <w:rPr>
          <w:rFonts w:hAnsi="Times New Roman"/>
          <w:sz w:val="24"/>
          <w:szCs w:val="24"/>
        </w:rPr>
        <w:t>Yakıt: Gaz, sıvı, ya da katı halde bulunan ve yakılarak enerjiye dönüştürülebilen maddelerin tümünü,</w:t>
      </w:r>
    </w:p>
    <w:p w:rsidR="008C0589" w:rsidRPr="00674DEB" w:rsidRDefault="008C0589" w:rsidP="00C22CFA">
      <w:pPr>
        <w:numPr>
          <w:ilvl w:val="0"/>
          <w:numId w:val="9"/>
        </w:numPr>
        <w:tabs>
          <w:tab w:val="left" w:pos="993"/>
          <w:tab w:val="left" w:pos="1134"/>
        </w:tabs>
        <w:spacing w:after="0" w:line="240" w:lineRule="auto"/>
        <w:ind w:left="709" w:firstLine="0"/>
        <w:jc w:val="both"/>
        <w:rPr>
          <w:rFonts w:hAnsi="Times New Roman"/>
          <w:sz w:val="24"/>
          <w:szCs w:val="24"/>
        </w:rPr>
      </w:pPr>
      <w:r w:rsidRPr="00674DEB">
        <w:rPr>
          <w:rFonts w:hAnsi="Times New Roman"/>
          <w:sz w:val="24"/>
          <w:szCs w:val="24"/>
        </w:rPr>
        <w:t>Yatay kanal: Açığa çıkan duman ve yağ buharlarının, davlumbazdan başlayarak dikey kanala kadar taşıyan atık gaz sistemini,</w:t>
      </w:r>
    </w:p>
    <w:p w:rsidR="008C0589" w:rsidRPr="00674DEB" w:rsidRDefault="008C0589" w:rsidP="00674DEB">
      <w:pPr>
        <w:numPr>
          <w:ilvl w:val="0"/>
          <w:numId w:val="9"/>
        </w:numPr>
        <w:tabs>
          <w:tab w:val="left" w:pos="993"/>
          <w:tab w:val="left" w:pos="1134"/>
        </w:tabs>
        <w:spacing w:after="0" w:line="240" w:lineRule="auto"/>
        <w:ind w:left="0" w:firstLine="708"/>
        <w:jc w:val="both"/>
        <w:rPr>
          <w:rFonts w:hAnsi="Times New Roman"/>
          <w:sz w:val="24"/>
          <w:szCs w:val="24"/>
        </w:rPr>
      </w:pPr>
      <w:r w:rsidRPr="00674DEB">
        <w:rPr>
          <w:rFonts w:hAnsi="Times New Roman"/>
          <w:sz w:val="24"/>
          <w:szCs w:val="24"/>
        </w:rPr>
        <w:t>Yıldırımlık: Çatı ile atmosfer arasında elektrik dengesini sağlayan cihazı,</w:t>
      </w:r>
    </w:p>
    <w:p w:rsidR="008C0589" w:rsidRPr="00674DEB" w:rsidRDefault="008C0589" w:rsidP="00A018CE">
      <w:pPr>
        <w:tabs>
          <w:tab w:val="left" w:pos="709"/>
        </w:tabs>
        <w:spacing w:after="0" w:line="240" w:lineRule="auto"/>
        <w:jc w:val="both"/>
        <w:rPr>
          <w:rFonts w:hAnsi="Times New Roman"/>
          <w:sz w:val="24"/>
          <w:szCs w:val="24"/>
        </w:rPr>
      </w:pPr>
      <w:r w:rsidRPr="00674DEB">
        <w:rPr>
          <w:rFonts w:hAnsi="Times New Roman"/>
          <w:sz w:val="24"/>
          <w:szCs w:val="24"/>
        </w:rPr>
        <w:tab/>
      </w:r>
      <w:proofErr w:type="gramStart"/>
      <w:r w:rsidRPr="00674DEB">
        <w:rPr>
          <w:rFonts w:hAnsi="Times New Roman"/>
          <w:sz w:val="24"/>
          <w:szCs w:val="24"/>
        </w:rPr>
        <w:t>ifade</w:t>
      </w:r>
      <w:proofErr w:type="gramEnd"/>
      <w:r w:rsidRPr="00674DEB">
        <w:rPr>
          <w:rFonts w:hAnsi="Times New Roman"/>
          <w:sz w:val="24"/>
          <w:szCs w:val="24"/>
        </w:rPr>
        <w:t xml:space="preserve"> eder.</w:t>
      </w:r>
    </w:p>
    <w:p w:rsidR="008C0589" w:rsidRPr="00674DEB" w:rsidRDefault="008C0589" w:rsidP="00770D7C">
      <w:pPr>
        <w:autoSpaceDE w:val="0"/>
        <w:autoSpaceDN w:val="0"/>
        <w:adjustRightInd w:val="0"/>
        <w:spacing w:after="0" w:line="240" w:lineRule="auto"/>
        <w:rPr>
          <w:rFonts w:hAnsi="Times New Roman"/>
          <w:sz w:val="24"/>
          <w:szCs w:val="24"/>
        </w:rPr>
      </w:pPr>
    </w:p>
    <w:p w:rsidR="008C0589" w:rsidRPr="00674DEB" w:rsidRDefault="008C0589" w:rsidP="002B3E37">
      <w:pPr>
        <w:autoSpaceDE w:val="0"/>
        <w:autoSpaceDN w:val="0"/>
        <w:adjustRightInd w:val="0"/>
        <w:spacing w:after="0" w:line="240" w:lineRule="auto"/>
        <w:jc w:val="center"/>
        <w:rPr>
          <w:rFonts w:hAnsi="Times New Roman"/>
          <w:b/>
          <w:bCs/>
          <w:sz w:val="24"/>
          <w:szCs w:val="24"/>
        </w:rPr>
      </w:pPr>
      <w:r w:rsidRPr="00674DEB">
        <w:rPr>
          <w:rFonts w:hAnsi="Times New Roman"/>
          <w:b/>
          <w:bCs/>
          <w:sz w:val="24"/>
          <w:szCs w:val="24"/>
        </w:rPr>
        <w:t>İKİNCİ BÖLÜM</w:t>
      </w:r>
    </w:p>
    <w:p w:rsidR="008C0589" w:rsidRPr="00674DEB" w:rsidRDefault="008C0589" w:rsidP="002B3E37">
      <w:pPr>
        <w:autoSpaceDE w:val="0"/>
        <w:autoSpaceDN w:val="0"/>
        <w:adjustRightInd w:val="0"/>
        <w:spacing w:after="0" w:line="240" w:lineRule="auto"/>
        <w:jc w:val="center"/>
        <w:rPr>
          <w:rFonts w:hAnsi="Times New Roman"/>
          <w:b/>
          <w:bCs/>
          <w:sz w:val="24"/>
          <w:szCs w:val="24"/>
        </w:rPr>
      </w:pPr>
      <w:r w:rsidRPr="00674DEB">
        <w:rPr>
          <w:rFonts w:hAnsi="Times New Roman"/>
          <w:b/>
          <w:bCs/>
          <w:sz w:val="24"/>
          <w:szCs w:val="24"/>
        </w:rPr>
        <w:t>Yürütme Kurulunun ve Baca Denetim Biriminin Görevleri</w:t>
      </w:r>
    </w:p>
    <w:p w:rsidR="008C0589" w:rsidRPr="00674DEB" w:rsidRDefault="008C0589" w:rsidP="002B3E37">
      <w:pPr>
        <w:autoSpaceDE w:val="0"/>
        <w:autoSpaceDN w:val="0"/>
        <w:adjustRightInd w:val="0"/>
        <w:spacing w:after="0" w:line="240" w:lineRule="auto"/>
        <w:jc w:val="center"/>
        <w:rPr>
          <w:rFonts w:hAnsi="Times New Roman"/>
          <w:b/>
          <w:bCs/>
          <w:sz w:val="24"/>
          <w:szCs w:val="24"/>
        </w:rPr>
      </w:pPr>
    </w:p>
    <w:p w:rsidR="008C0589" w:rsidRPr="00674DEB" w:rsidRDefault="008C0589" w:rsidP="003B29BD">
      <w:pPr>
        <w:autoSpaceDE w:val="0"/>
        <w:autoSpaceDN w:val="0"/>
        <w:adjustRightInd w:val="0"/>
        <w:spacing w:after="0" w:line="240" w:lineRule="auto"/>
        <w:jc w:val="both"/>
        <w:rPr>
          <w:rFonts w:hAnsi="Times New Roman"/>
          <w:b/>
          <w:bCs/>
          <w:sz w:val="24"/>
          <w:szCs w:val="24"/>
        </w:rPr>
      </w:pPr>
      <w:r w:rsidRPr="00674DEB">
        <w:rPr>
          <w:rFonts w:hAnsi="Times New Roman"/>
          <w:b/>
          <w:bCs/>
          <w:sz w:val="24"/>
          <w:szCs w:val="24"/>
        </w:rPr>
        <w:t>Yürütme kurulu ve çalışma usulü</w:t>
      </w:r>
    </w:p>
    <w:p w:rsidR="00CF0502" w:rsidRPr="003F6B8C" w:rsidRDefault="008C0589" w:rsidP="00595191">
      <w:pPr>
        <w:autoSpaceDE w:val="0"/>
        <w:autoSpaceDN w:val="0"/>
        <w:adjustRightInd w:val="0"/>
        <w:spacing w:after="0" w:line="240" w:lineRule="auto"/>
        <w:ind w:left="709"/>
        <w:jc w:val="both"/>
        <w:rPr>
          <w:rFonts w:hAnsi="Times New Roman"/>
          <w:sz w:val="24"/>
          <w:szCs w:val="24"/>
        </w:rPr>
      </w:pPr>
      <w:r w:rsidRPr="00674DEB">
        <w:rPr>
          <w:rFonts w:hAnsi="Times New Roman"/>
          <w:b/>
          <w:bCs/>
          <w:sz w:val="24"/>
          <w:szCs w:val="24"/>
        </w:rPr>
        <w:t xml:space="preserve">MADDE 5- </w:t>
      </w:r>
      <w:r w:rsidRPr="00674DEB">
        <w:rPr>
          <w:rFonts w:hAnsi="Times New Roman"/>
          <w:sz w:val="24"/>
          <w:szCs w:val="24"/>
        </w:rPr>
        <w:t xml:space="preserve">(1)  </w:t>
      </w:r>
      <w:r w:rsidR="00CF0502" w:rsidRPr="003F6B8C">
        <w:rPr>
          <w:rFonts w:hAnsi="Times New Roman"/>
          <w:bCs/>
          <w:iCs/>
          <w:sz w:val="24"/>
          <w:szCs w:val="24"/>
        </w:rPr>
        <w:t xml:space="preserve">Yürütme kurulu, Büyükşehir Belediyesi İtfaiye Dairesi Başkanlığı </w:t>
      </w:r>
      <w:r w:rsidR="0092597E" w:rsidRPr="00844043">
        <w:rPr>
          <w:rFonts w:hAnsi="Times New Roman"/>
          <w:bCs/>
          <w:iCs/>
          <w:sz w:val="24"/>
          <w:szCs w:val="24"/>
        </w:rPr>
        <w:t>Baca Denetim Biriminin bağlı bul</w:t>
      </w:r>
      <w:r w:rsidR="003F6B8C" w:rsidRPr="00844043">
        <w:rPr>
          <w:rFonts w:hAnsi="Times New Roman"/>
          <w:bCs/>
          <w:iCs/>
          <w:sz w:val="24"/>
          <w:szCs w:val="24"/>
        </w:rPr>
        <w:t>unduğu Amir b</w:t>
      </w:r>
      <w:r w:rsidR="0092597E" w:rsidRPr="00844043">
        <w:rPr>
          <w:rFonts w:hAnsi="Times New Roman"/>
          <w:bCs/>
          <w:iCs/>
          <w:sz w:val="24"/>
          <w:szCs w:val="24"/>
        </w:rPr>
        <w:t>aşkanlığında</w:t>
      </w:r>
      <w:r w:rsidR="00CF0502" w:rsidRPr="003F6B8C">
        <w:rPr>
          <w:rFonts w:hAnsi="Times New Roman"/>
          <w:bCs/>
          <w:iCs/>
          <w:sz w:val="24"/>
          <w:szCs w:val="24"/>
        </w:rPr>
        <w:t xml:space="preserve">, </w:t>
      </w:r>
      <w:r w:rsidR="001774D7" w:rsidRPr="003F6B8C">
        <w:rPr>
          <w:rFonts w:hAnsi="Times New Roman"/>
          <w:bCs/>
          <w:iCs/>
          <w:sz w:val="24"/>
          <w:szCs w:val="24"/>
        </w:rPr>
        <w:t xml:space="preserve">Müdahale Nöbetçi Amiri, </w:t>
      </w:r>
      <w:r w:rsidR="00CF0502" w:rsidRPr="003F6B8C">
        <w:rPr>
          <w:rFonts w:hAnsi="Times New Roman"/>
          <w:bCs/>
          <w:iCs/>
          <w:sz w:val="24"/>
          <w:szCs w:val="24"/>
        </w:rPr>
        <w:t xml:space="preserve">İtfaiye Eğitim Amiri, Baca Denetim Çavuşu, Baca Denetim </w:t>
      </w:r>
      <w:r w:rsidR="00EF6686" w:rsidRPr="003F6B8C">
        <w:rPr>
          <w:rFonts w:hAnsi="Times New Roman"/>
          <w:bCs/>
          <w:iCs/>
          <w:sz w:val="24"/>
          <w:szCs w:val="24"/>
        </w:rPr>
        <w:t>personeli</w:t>
      </w:r>
      <w:r w:rsidR="00CF0502" w:rsidRPr="003F6B8C">
        <w:rPr>
          <w:rFonts w:hAnsi="Times New Roman"/>
          <w:bCs/>
          <w:iCs/>
          <w:sz w:val="24"/>
          <w:szCs w:val="24"/>
        </w:rPr>
        <w:t xml:space="preserve"> ve Ruhsat Denetim Biriminde görevli bir personelden oluşur. Yürütme kurulunda görevli personel ayrıca denetim biriminde görev alabilir.</w:t>
      </w:r>
    </w:p>
    <w:p w:rsidR="008C0589" w:rsidRDefault="008C0589" w:rsidP="00595191">
      <w:pPr>
        <w:autoSpaceDE w:val="0"/>
        <w:autoSpaceDN w:val="0"/>
        <w:adjustRightInd w:val="0"/>
        <w:spacing w:after="0" w:line="240" w:lineRule="auto"/>
        <w:ind w:left="709"/>
        <w:jc w:val="both"/>
        <w:rPr>
          <w:rFonts w:hAnsi="Times New Roman"/>
          <w:sz w:val="24"/>
          <w:szCs w:val="24"/>
        </w:rPr>
      </w:pPr>
      <w:r w:rsidRPr="00674DEB">
        <w:rPr>
          <w:rFonts w:hAnsi="Times New Roman"/>
          <w:sz w:val="24"/>
          <w:szCs w:val="24"/>
        </w:rPr>
        <w:tab/>
        <w:t xml:space="preserve">Yürütme Kurulu, kendi belirleyeceği günde olmak üzere mutlak olarak </w:t>
      </w:r>
      <w:r w:rsidR="007D450E">
        <w:rPr>
          <w:rFonts w:hAnsi="Times New Roman"/>
          <w:sz w:val="24"/>
          <w:szCs w:val="24"/>
        </w:rPr>
        <w:t>altı ayda bir</w:t>
      </w:r>
      <w:r w:rsidRPr="00674DEB">
        <w:rPr>
          <w:rFonts w:hAnsi="Times New Roman"/>
          <w:sz w:val="24"/>
          <w:szCs w:val="24"/>
        </w:rPr>
        <w:t xml:space="preserve"> defa toplantı yapar. Bununla birlikte İtfaiye Dairesi Başkanı’nın gerek görüp çağrı yapması halinde de ayrıca toplanır.</w:t>
      </w:r>
    </w:p>
    <w:p w:rsidR="00844043" w:rsidRDefault="00844043" w:rsidP="00595191">
      <w:pPr>
        <w:autoSpaceDE w:val="0"/>
        <w:autoSpaceDN w:val="0"/>
        <w:adjustRightInd w:val="0"/>
        <w:spacing w:after="0" w:line="240" w:lineRule="auto"/>
        <w:ind w:left="709"/>
        <w:jc w:val="both"/>
        <w:rPr>
          <w:rFonts w:hAnsi="Times New Roman"/>
          <w:sz w:val="24"/>
          <w:szCs w:val="24"/>
        </w:rPr>
      </w:pPr>
    </w:p>
    <w:p w:rsidR="00844043" w:rsidRDefault="00844043" w:rsidP="00991E31">
      <w:pPr>
        <w:autoSpaceDE w:val="0"/>
        <w:autoSpaceDN w:val="0"/>
        <w:adjustRightInd w:val="0"/>
        <w:spacing w:after="0" w:line="240" w:lineRule="auto"/>
        <w:jc w:val="both"/>
        <w:rPr>
          <w:rFonts w:hAnsi="Times New Roman"/>
          <w:sz w:val="24"/>
          <w:szCs w:val="24"/>
        </w:rPr>
      </w:pPr>
    </w:p>
    <w:p w:rsidR="00046B6B" w:rsidRDefault="00046B6B" w:rsidP="00991E31">
      <w:pPr>
        <w:autoSpaceDE w:val="0"/>
        <w:autoSpaceDN w:val="0"/>
        <w:adjustRightInd w:val="0"/>
        <w:spacing w:after="0" w:line="240" w:lineRule="auto"/>
        <w:jc w:val="both"/>
        <w:rPr>
          <w:rFonts w:hAnsi="Times New Roman"/>
          <w:sz w:val="24"/>
          <w:szCs w:val="24"/>
        </w:rPr>
      </w:pPr>
    </w:p>
    <w:p w:rsidR="00046B6B" w:rsidRDefault="00046B6B" w:rsidP="00991E31">
      <w:pPr>
        <w:autoSpaceDE w:val="0"/>
        <w:autoSpaceDN w:val="0"/>
        <w:adjustRightInd w:val="0"/>
        <w:spacing w:after="0" w:line="240" w:lineRule="auto"/>
        <w:jc w:val="both"/>
        <w:rPr>
          <w:rFonts w:hAnsi="Times New Roman"/>
          <w:sz w:val="24"/>
          <w:szCs w:val="24"/>
        </w:rPr>
      </w:pPr>
    </w:p>
    <w:p w:rsidR="00046B6B" w:rsidRDefault="00046B6B" w:rsidP="00991E31">
      <w:pPr>
        <w:autoSpaceDE w:val="0"/>
        <w:autoSpaceDN w:val="0"/>
        <w:adjustRightInd w:val="0"/>
        <w:spacing w:after="0" w:line="240" w:lineRule="auto"/>
        <w:jc w:val="both"/>
        <w:rPr>
          <w:rFonts w:hAnsi="Times New Roman"/>
          <w:sz w:val="24"/>
          <w:szCs w:val="24"/>
        </w:rPr>
      </w:pPr>
    </w:p>
    <w:p w:rsidR="00046B6B" w:rsidRPr="00674DEB" w:rsidRDefault="00046B6B" w:rsidP="00991E31">
      <w:pPr>
        <w:autoSpaceDE w:val="0"/>
        <w:autoSpaceDN w:val="0"/>
        <w:adjustRightInd w:val="0"/>
        <w:spacing w:after="0" w:line="240" w:lineRule="auto"/>
        <w:jc w:val="both"/>
        <w:rPr>
          <w:rFonts w:hAnsi="Times New Roman"/>
          <w:sz w:val="24"/>
          <w:szCs w:val="24"/>
        </w:rPr>
      </w:pPr>
    </w:p>
    <w:p w:rsidR="008C0589" w:rsidRPr="00674DEB" w:rsidRDefault="008C0589" w:rsidP="003B29BD">
      <w:pPr>
        <w:autoSpaceDE w:val="0"/>
        <w:autoSpaceDN w:val="0"/>
        <w:adjustRightInd w:val="0"/>
        <w:spacing w:after="0" w:line="240" w:lineRule="auto"/>
        <w:jc w:val="both"/>
        <w:rPr>
          <w:rFonts w:hAnsi="Times New Roman"/>
          <w:sz w:val="24"/>
          <w:szCs w:val="24"/>
        </w:rPr>
      </w:pPr>
    </w:p>
    <w:p w:rsidR="008C0589" w:rsidRPr="00674DEB" w:rsidRDefault="008C0589" w:rsidP="003B29BD">
      <w:pPr>
        <w:autoSpaceDE w:val="0"/>
        <w:autoSpaceDN w:val="0"/>
        <w:adjustRightInd w:val="0"/>
        <w:spacing w:after="0" w:line="240" w:lineRule="auto"/>
        <w:jc w:val="both"/>
        <w:rPr>
          <w:rFonts w:hAnsi="Times New Roman"/>
          <w:b/>
          <w:bCs/>
          <w:sz w:val="24"/>
          <w:szCs w:val="24"/>
        </w:rPr>
      </w:pPr>
      <w:r w:rsidRPr="00674DEB">
        <w:rPr>
          <w:rFonts w:hAnsi="Times New Roman"/>
          <w:b/>
          <w:bCs/>
          <w:sz w:val="24"/>
          <w:szCs w:val="24"/>
        </w:rPr>
        <w:t>Yürütme kurulunun görev</w:t>
      </w:r>
      <w:r w:rsidR="000F6C33">
        <w:rPr>
          <w:rFonts w:hAnsi="Times New Roman"/>
          <w:b/>
          <w:bCs/>
          <w:sz w:val="24"/>
          <w:szCs w:val="24"/>
        </w:rPr>
        <w:t xml:space="preserve"> ve yetki</w:t>
      </w:r>
      <w:r w:rsidRPr="00674DEB">
        <w:rPr>
          <w:rFonts w:hAnsi="Times New Roman"/>
          <w:b/>
          <w:bCs/>
          <w:sz w:val="24"/>
          <w:szCs w:val="24"/>
        </w:rPr>
        <w:t>leri</w:t>
      </w:r>
    </w:p>
    <w:p w:rsidR="008C0589" w:rsidRPr="00674DEB" w:rsidRDefault="008C0589" w:rsidP="00595191">
      <w:pPr>
        <w:autoSpaceDE w:val="0"/>
        <w:autoSpaceDN w:val="0"/>
        <w:adjustRightInd w:val="0"/>
        <w:spacing w:after="0" w:line="240" w:lineRule="auto"/>
        <w:ind w:firstLine="708"/>
        <w:jc w:val="both"/>
        <w:rPr>
          <w:rFonts w:hAnsi="Times New Roman"/>
          <w:sz w:val="24"/>
          <w:szCs w:val="24"/>
        </w:rPr>
      </w:pPr>
      <w:r w:rsidRPr="00674DEB">
        <w:rPr>
          <w:rFonts w:hAnsi="Times New Roman"/>
          <w:b/>
          <w:bCs/>
          <w:sz w:val="24"/>
          <w:szCs w:val="24"/>
        </w:rPr>
        <w:t>MADDE 6-</w:t>
      </w:r>
      <w:r>
        <w:rPr>
          <w:rFonts w:hAnsi="Times New Roman"/>
          <w:b/>
          <w:bCs/>
          <w:sz w:val="24"/>
          <w:szCs w:val="24"/>
        </w:rPr>
        <w:t xml:space="preserve"> </w:t>
      </w:r>
      <w:r w:rsidRPr="00674DEB">
        <w:rPr>
          <w:rFonts w:hAnsi="Times New Roman"/>
          <w:sz w:val="24"/>
          <w:szCs w:val="24"/>
        </w:rPr>
        <w:t>(1)</w:t>
      </w:r>
      <w:r w:rsidRPr="00674DEB">
        <w:rPr>
          <w:rFonts w:hAnsi="Times New Roman"/>
          <w:b/>
          <w:bCs/>
          <w:sz w:val="24"/>
          <w:szCs w:val="24"/>
        </w:rPr>
        <w:t xml:space="preserve">  </w:t>
      </w:r>
      <w:r w:rsidRPr="00674DEB">
        <w:rPr>
          <w:rFonts w:hAnsi="Times New Roman"/>
          <w:sz w:val="24"/>
          <w:szCs w:val="24"/>
        </w:rPr>
        <w:t>Yürütme Kurulunun görev ve yetkileri şunlardır:</w:t>
      </w:r>
    </w:p>
    <w:p w:rsidR="008C0589" w:rsidRPr="00674DEB" w:rsidRDefault="008C0589" w:rsidP="00C22CFA">
      <w:pPr>
        <w:numPr>
          <w:ilvl w:val="0"/>
          <w:numId w:val="3"/>
        </w:numPr>
        <w:tabs>
          <w:tab w:val="left" w:pos="720"/>
          <w:tab w:val="left" w:pos="900"/>
        </w:tabs>
        <w:spacing w:after="0" w:line="240" w:lineRule="auto"/>
        <w:ind w:left="709" w:firstLine="0"/>
        <w:jc w:val="both"/>
        <w:rPr>
          <w:rFonts w:hAnsi="Times New Roman"/>
          <w:sz w:val="24"/>
          <w:szCs w:val="24"/>
        </w:rPr>
      </w:pPr>
      <w:r w:rsidRPr="00674DEB">
        <w:rPr>
          <w:rFonts w:hAnsi="Times New Roman"/>
          <w:sz w:val="24"/>
          <w:szCs w:val="24"/>
        </w:rPr>
        <w:t xml:space="preserve"> Temizlik ve denetim faaliyetlerini incelemek, aksaklıkları tespit ederek gerekli önleyici v</w:t>
      </w:r>
      <w:r w:rsidR="00011371">
        <w:rPr>
          <w:rFonts w:hAnsi="Times New Roman"/>
          <w:sz w:val="24"/>
          <w:szCs w:val="24"/>
        </w:rPr>
        <w:t>e iyileştirici önlemleri almak,</w:t>
      </w:r>
      <w:r w:rsidRPr="00674DEB">
        <w:rPr>
          <w:rFonts w:hAnsi="Times New Roman"/>
          <w:sz w:val="24"/>
          <w:szCs w:val="24"/>
        </w:rPr>
        <w:t xml:space="preserve"> </w:t>
      </w:r>
    </w:p>
    <w:p w:rsidR="008C0589" w:rsidRPr="00674DEB" w:rsidRDefault="008C0589" w:rsidP="00C22CFA">
      <w:pPr>
        <w:numPr>
          <w:ilvl w:val="0"/>
          <w:numId w:val="3"/>
        </w:numPr>
        <w:tabs>
          <w:tab w:val="left" w:pos="720"/>
          <w:tab w:val="left" w:pos="993"/>
        </w:tabs>
        <w:spacing w:after="0" w:line="240" w:lineRule="auto"/>
        <w:ind w:left="709" w:firstLine="0"/>
        <w:jc w:val="both"/>
        <w:rPr>
          <w:rFonts w:hAnsi="Times New Roman"/>
          <w:sz w:val="24"/>
          <w:szCs w:val="24"/>
        </w:rPr>
      </w:pPr>
      <w:r w:rsidRPr="00674DEB">
        <w:rPr>
          <w:rFonts w:hAnsi="Times New Roman"/>
          <w:sz w:val="24"/>
          <w:szCs w:val="24"/>
        </w:rPr>
        <w:lastRenderedPageBreak/>
        <w:t>Her yıl en geç ekim ayının başına kadar bir sonraki yıl için bacaların ve yağlı kanalların temizleme ücretlerini belirleyerek Belediye Meclisi</w:t>
      </w:r>
      <w:r w:rsidR="00011371">
        <w:rPr>
          <w:rFonts w:hAnsi="Times New Roman"/>
          <w:sz w:val="24"/>
          <w:szCs w:val="24"/>
        </w:rPr>
        <w:t>’</w:t>
      </w:r>
      <w:r w:rsidRPr="00674DEB">
        <w:rPr>
          <w:rFonts w:hAnsi="Times New Roman"/>
          <w:sz w:val="24"/>
          <w:szCs w:val="24"/>
        </w:rPr>
        <w:t>nin onayına sunmak.</w:t>
      </w:r>
    </w:p>
    <w:p w:rsidR="008C0589" w:rsidRPr="00983412" w:rsidRDefault="008C0589" w:rsidP="00C22CFA">
      <w:pPr>
        <w:numPr>
          <w:ilvl w:val="0"/>
          <w:numId w:val="3"/>
        </w:numPr>
        <w:tabs>
          <w:tab w:val="left" w:pos="720"/>
          <w:tab w:val="left" w:pos="993"/>
        </w:tabs>
        <w:spacing w:after="0" w:line="240" w:lineRule="auto"/>
        <w:ind w:left="709" w:firstLine="0"/>
        <w:jc w:val="both"/>
        <w:rPr>
          <w:rFonts w:hAnsi="Times New Roman"/>
          <w:sz w:val="24"/>
          <w:szCs w:val="24"/>
        </w:rPr>
      </w:pPr>
      <w:r w:rsidRPr="00983412">
        <w:rPr>
          <w:rFonts w:hAnsi="Times New Roman"/>
          <w:sz w:val="24"/>
          <w:szCs w:val="24"/>
        </w:rPr>
        <w:t>Kahramanmaraş Büyükşehir Belediyesi sınırları içerisindeki binaların ısıtma ve pişirme sistemlerindeki baca ve yağlı kanalların periyodik temizleme işini yapmak üzere ilk defa yetki belgesi talep eden şirketler</w:t>
      </w:r>
      <w:r w:rsidR="00011371" w:rsidRPr="00983412">
        <w:rPr>
          <w:rFonts w:hAnsi="Times New Roman"/>
          <w:sz w:val="24"/>
          <w:szCs w:val="24"/>
        </w:rPr>
        <w:t xml:space="preserve"> ile süresi dolan yetki belgelerini yenilemek üzere başvuran şirketlerden,</w:t>
      </w:r>
      <w:r w:rsidRPr="00983412">
        <w:rPr>
          <w:rFonts w:hAnsi="Times New Roman"/>
          <w:sz w:val="24"/>
          <w:szCs w:val="24"/>
        </w:rPr>
        <w:t xml:space="preserve"> belediye </w:t>
      </w:r>
      <w:r w:rsidR="00983412" w:rsidRPr="00983412">
        <w:rPr>
          <w:rFonts w:hAnsi="Times New Roman"/>
          <w:sz w:val="24"/>
          <w:szCs w:val="24"/>
        </w:rPr>
        <w:t xml:space="preserve">yıllık </w:t>
      </w:r>
      <w:r w:rsidRPr="00983412">
        <w:rPr>
          <w:rFonts w:hAnsi="Times New Roman"/>
          <w:sz w:val="24"/>
          <w:szCs w:val="24"/>
        </w:rPr>
        <w:t>gelir bütçe tarifesine göre bedel alarak Yönetmelikteki şartları ta</w:t>
      </w:r>
      <w:r w:rsidR="00011371" w:rsidRPr="00983412">
        <w:rPr>
          <w:rFonts w:hAnsi="Times New Roman"/>
          <w:sz w:val="24"/>
          <w:szCs w:val="24"/>
        </w:rPr>
        <w:t>şıyanlara yetki belgesi vermek,</w:t>
      </w:r>
    </w:p>
    <w:p w:rsidR="00CF0502" w:rsidRPr="00BE082F" w:rsidRDefault="00CF0502" w:rsidP="00CF0502">
      <w:pPr>
        <w:tabs>
          <w:tab w:val="left" w:pos="720"/>
          <w:tab w:val="left" w:pos="993"/>
        </w:tabs>
        <w:spacing w:after="0" w:line="240" w:lineRule="auto"/>
        <w:ind w:left="709"/>
        <w:jc w:val="both"/>
        <w:rPr>
          <w:rFonts w:hAnsi="Times New Roman"/>
          <w:sz w:val="24"/>
          <w:szCs w:val="24"/>
        </w:rPr>
      </w:pPr>
    </w:p>
    <w:p w:rsidR="008C0589" w:rsidRPr="00674DEB" w:rsidRDefault="008C0589" w:rsidP="00C22CFA">
      <w:pPr>
        <w:numPr>
          <w:ilvl w:val="0"/>
          <w:numId w:val="3"/>
        </w:numPr>
        <w:tabs>
          <w:tab w:val="left" w:pos="720"/>
          <w:tab w:val="left" w:pos="993"/>
        </w:tabs>
        <w:spacing w:after="0" w:line="240" w:lineRule="auto"/>
        <w:ind w:left="709" w:firstLine="0"/>
        <w:jc w:val="both"/>
        <w:rPr>
          <w:rFonts w:hAnsi="Times New Roman"/>
          <w:sz w:val="24"/>
          <w:szCs w:val="24"/>
        </w:rPr>
      </w:pPr>
      <w:r w:rsidRPr="00674DEB">
        <w:rPr>
          <w:rFonts w:hAnsi="Times New Roman"/>
          <w:sz w:val="24"/>
          <w:szCs w:val="24"/>
        </w:rPr>
        <w:t xml:space="preserve">Baca Denetim Birimi tarafından bildirilen şirketler hakkındaki </w:t>
      </w:r>
      <w:proofErr w:type="gramStart"/>
      <w:r w:rsidRPr="00674DEB">
        <w:rPr>
          <w:rFonts w:hAnsi="Times New Roman"/>
          <w:sz w:val="24"/>
          <w:szCs w:val="24"/>
        </w:rPr>
        <w:t>şikayetleri</w:t>
      </w:r>
      <w:proofErr w:type="gramEnd"/>
      <w:r w:rsidRPr="00674DEB">
        <w:rPr>
          <w:rFonts w:hAnsi="Times New Roman"/>
          <w:sz w:val="24"/>
          <w:szCs w:val="24"/>
        </w:rPr>
        <w:t xml:space="preserve"> inceleyerek şartların varlığı halinde ilgili şirket hakkında bu Yönetmelikte öngörülen işlemleri yapmak ve ilgililerine bildirmek; işlem yapılmasına gerek görülmemesi halinde de inceleme sonucu hakkında ilgililer</w:t>
      </w:r>
      <w:r w:rsidR="00011371">
        <w:rPr>
          <w:rFonts w:hAnsi="Times New Roman"/>
          <w:sz w:val="24"/>
          <w:szCs w:val="24"/>
        </w:rPr>
        <w:t>ine verilecek cevabı belirlemek,</w:t>
      </w:r>
      <w:r w:rsidRPr="00674DEB">
        <w:rPr>
          <w:rFonts w:hAnsi="Times New Roman"/>
          <w:sz w:val="24"/>
          <w:szCs w:val="24"/>
        </w:rPr>
        <w:t xml:space="preserve"> </w:t>
      </w:r>
    </w:p>
    <w:p w:rsidR="00CF0502" w:rsidRPr="00983412" w:rsidRDefault="008C0589" w:rsidP="00C22CFA">
      <w:pPr>
        <w:numPr>
          <w:ilvl w:val="0"/>
          <w:numId w:val="3"/>
        </w:numPr>
        <w:tabs>
          <w:tab w:val="left" w:pos="720"/>
          <w:tab w:val="left" w:pos="993"/>
        </w:tabs>
        <w:spacing w:after="0" w:line="240" w:lineRule="auto"/>
        <w:ind w:left="709" w:firstLine="0"/>
        <w:jc w:val="both"/>
        <w:rPr>
          <w:rFonts w:hAnsi="Times New Roman"/>
          <w:sz w:val="24"/>
          <w:szCs w:val="24"/>
        </w:rPr>
      </w:pPr>
      <w:r w:rsidRPr="00983412">
        <w:rPr>
          <w:rFonts w:hAnsi="Times New Roman"/>
          <w:sz w:val="24"/>
          <w:szCs w:val="24"/>
        </w:rPr>
        <w:t>Yetki belgesi alan şirketlere ait personelin, Belediye Meclisinin tespit ettiği eğitim ücreti karşılığında eğitimini sağ</w:t>
      </w:r>
      <w:r w:rsidR="009601F7" w:rsidRPr="00983412">
        <w:rPr>
          <w:rFonts w:hAnsi="Times New Roman"/>
          <w:sz w:val="24"/>
          <w:szCs w:val="24"/>
        </w:rPr>
        <w:t>lamak ve katılım belgesi vermek, Ü</w:t>
      </w:r>
      <w:r w:rsidR="00CF0502" w:rsidRPr="00983412">
        <w:rPr>
          <w:rFonts w:hAnsi="Times New Roman"/>
          <w:sz w:val="24"/>
          <w:szCs w:val="24"/>
        </w:rPr>
        <w:t xml:space="preserve">lkemizdeki diğer </w:t>
      </w:r>
      <w:r w:rsidR="009601F7" w:rsidRPr="00983412">
        <w:rPr>
          <w:rFonts w:hAnsi="Times New Roman"/>
          <w:sz w:val="24"/>
          <w:szCs w:val="24"/>
        </w:rPr>
        <w:t>belediyeler</w:t>
      </w:r>
      <w:r w:rsidR="00CF0502" w:rsidRPr="00983412">
        <w:rPr>
          <w:rFonts w:hAnsi="Times New Roman"/>
          <w:sz w:val="24"/>
          <w:szCs w:val="24"/>
        </w:rPr>
        <w:t xml:space="preserve">den almış oldukları baca temizliği eğitimi belgelerini temin edip </w:t>
      </w:r>
      <w:r w:rsidR="009601F7" w:rsidRPr="00983412">
        <w:rPr>
          <w:rFonts w:hAnsi="Times New Roman"/>
          <w:sz w:val="24"/>
          <w:szCs w:val="24"/>
        </w:rPr>
        <w:t>d</w:t>
      </w:r>
      <w:r w:rsidR="00983412" w:rsidRPr="00983412">
        <w:rPr>
          <w:rFonts w:hAnsi="Times New Roman"/>
          <w:sz w:val="24"/>
          <w:szCs w:val="24"/>
        </w:rPr>
        <w:t>osyalamak,</w:t>
      </w:r>
    </w:p>
    <w:p w:rsidR="00CF0502" w:rsidRPr="00CF0502" w:rsidRDefault="008C0589" w:rsidP="00C22CFA">
      <w:pPr>
        <w:numPr>
          <w:ilvl w:val="0"/>
          <w:numId w:val="3"/>
        </w:numPr>
        <w:tabs>
          <w:tab w:val="left" w:pos="720"/>
          <w:tab w:val="left" w:pos="993"/>
        </w:tabs>
        <w:spacing w:after="0" w:line="240" w:lineRule="auto"/>
        <w:ind w:left="709" w:firstLine="0"/>
        <w:jc w:val="both"/>
        <w:rPr>
          <w:rFonts w:hAnsi="Times New Roman"/>
          <w:sz w:val="24"/>
          <w:szCs w:val="24"/>
        </w:rPr>
      </w:pPr>
      <w:r w:rsidRPr="00674DEB">
        <w:rPr>
          <w:rFonts w:hAnsi="Times New Roman"/>
          <w:sz w:val="24"/>
          <w:szCs w:val="24"/>
        </w:rPr>
        <w:t xml:space="preserve">Yetki belgesi alan şirketler ile müşteri arasındaki uyuşmazlıklarda, talep halinde tarafları </w:t>
      </w:r>
      <w:r w:rsidR="00983412">
        <w:rPr>
          <w:rFonts w:hAnsi="Times New Roman"/>
          <w:sz w:val="24"/>
          <w:szCs w:val="24"/>
        </w:rPr>
        <w:t>dinleyerek çözüm önerisi sunmak,</w:t>
      </w:r>
    </w:p>
    <w:p w:rsidR="008C0589" w:rsidRPr="00674DEB" w:rsidRDefault="008C0589" w:rsidP="00C22CFA">
      <w:pPr>
        <w:numPr>
          <w:ilvl w:val="0"/>
          <w:numId w:val="3"/>
        </w:numPr>
        <w:tabs>
          <w:tab w:val="left" w:pos="720"/>
          <w:tab w:val="left" w:pos="993"/>
        </w:tabs>
        <w:spacing w:after="0" w:line="240" w:lineRule="auto"/>
        <w:ind w:left="709" w:firstLine="0"/>
        <w:jc w:val="both"/>
        <w:rPr>
          <w:rFonts w:hAnsi="Times New Roman"/>
          <w:sz w:val="24"/>
          <w:szCs w:val="24"/>
        </w:rPr>
      </w:pPr>
      <w:r w:rsidRPr="00674DEB">
        <w:rPr>
          <w:rFonts w:hAnsi="Times New Roman"/>
          <w:sz w:val="24"/>
          <w:szCs w:val="24"/>
        </w:rPr>
        <w:t>Baca Denetim Birimi tarafından bildiren rapor doğrultusunda yetki belgesi iptal edilecek şirketleri belirlemek</w:t>
      </w:r>
      <w:r w:rsidR="00983412">
        <w:rPr>
          <w:rFonts w:hAnsi="Times New Roman"/>
          <w:sz w:val="24"/>
          <w:szCs w:val="24"/>
        </w:rPr>
        <w:t>,</w:t>
      </w:r>
    </w:p>
    <w:p w:rsidR="008C0589" w:rsidRDefault="008C0589" w:rsidP="00B52F87">
      <w:pPr>
        <w:numPr>
          <w:ilvl w:val="0"/>
          <w:numId w:val="3"/>
        </w:numPr>
        <w:tabs>
          <w:tab w:val="left" w:pos="720"/>
          <w:tab w:val="left" w:pos="993"/>
        </w:tabs>
        <w:spacing w:after="0" w:line="240" w:lineRule="auto"/>
        <w:ind w:left="0" w:firstLine="709"/>
        <w:jc w:val="both"/>
        <w:rPr>
          <w:rFonts w:hAnsi="Times New Roman"/>
          <w:sz w:val="24"/>
          <w:szCs w:val="24"/>
        </w:rPr>
      </w:pPr>
      <w:r w:rsidRPr="00674DEB">
        <w:rPr>
          <w:rFonts w:hAnsi="Times New Roman"/>
          <w:sz w:val="24"/>
          <w:szCs w:val="24"/>
        </w:rPr>
        <w:t>Baca denetim biriminin çalışma esasl</w:t>
      </w:r>
      <w:r w:rsidR="00983412">
        <w:rPr>
          <w:rFonts w:hAnsi="Times New Roman"/>
          <w:sz w:val="24"/>
          <w:szCs w:val="24"/>
        </w:rPr>
        <w:t>arını ve görevlerini belirlemek,</w:t>
      </w:r>
    </w:p>
    <w:p w:rsidR="00983412" w:rsidRDefault="00983412" w:rsidP="008404BE">
      <w:pPr>
        <w:autoSpaceDE w:val="0"/>
        <w:autoSpaceDN w:val="0"/>
        <w:adjustRightInd w:val="0"/>
        <w:spacing w:after="0" w:line="240" w:lineRule="auto"/>
        <w:rPr>
          <w:rFonts w:hAnsi="Times New Roman"/>
          <w:b/>
          <w:bCs/>
          <w:sz w:val="24"/>
          <w:szCs w:val="24"/>
        </w:rPr>
      </w:pPr>
    </w:p>
    <w:p w:rsidR="008C0589" w:rsidRPr="00674DEB" w:rsidRDefault="008C0589" w:rsidP="008404BE">
      <w:pPr>
        <w:autoSpaceDE w:val="0"/>
        <w:autoSpaceDN w:val="0"/>
        <w:adjustRightInd w:val="0"/>
        <w:spacing w:after="0" w:line="240" w:lineRule="auto"/>
        <w:rPr>
          <w:rFonts w:hAnsi="Times New Roman"/>
          <w:b/>
          <w:bCs/>
          <w:sz w:val="24"/>
          <w:szCs w:val="24"/>
        </w:rPr>
      </w:pPr>
      <w:r w:rsidRPr="00674DEB">
        <w:rPr>
          <w:rFonts w:hAnsi="Times New Roman"/>
          <w:b/>
          <w:bCs/>
          <w:sz w:val="24"/>
          <w:szCs w:val="24"/>
        </w:rPr>
        <w:t>Baca Denetim Biriminin çalışma esasları ve görevleri</w:t>
      </w:r>
    </w:p>
    <w:p w:rsidR="008C0589" w:rsidRPr="00674DEB" w:rsidRDefault="00595191" w:rsidP="00B52F87">
      <w:pPr>
        <w:tabs>
          <w:tab w:val="left" w:pos="720"/>
          <w:tab w:val="left" w:pos="1620"/>
        </w:tabs>
        <w:spacing w:after="0" w:line="240" w:lineRule="auto"/>
        <w:jc w:val="both"/>
        <w:rPr>
          <w:rFonts w:hAnsi="Times New Roman"/>
          <w:sz w:val="24"/>
          <w:szCs w:val="24"/>
        </w:rPr>
      </w:pPr>
      <w:r>
        <w:rPr>
          <w:rFonts w:hAnsi="Times New Roman"/>
          <w:b/>
          <w:bCs/>
          <w:sz w:val="24"/>
          <w:szCs w:val="24"/>
        </w:rPr>
        <w:tab/>
      </w:r>
      <w:r w:rsidR="008C0589" w:rsidRPr="00674DEB">
        <w:rPr>
          <w:rFonts w:hAnsi="Times New Roman"/>
          <w:b/>
          <w:bCs/>
          <w:sz w:val="24"/>
          <w:szCs w:val="24"/>
        </w:rPr>
        <w:t>MADDE 7-</w:t>
      </w:r>
      <w:r w:rsidR="008C0589">
        <w:rPr>
          <w:rFonts w:hAnsi="Times New Roman"/>
          <w:b/>
          <w:bCs/>
          <w:sz w:val="24"/>
          <w:szCs w:val="24"/>
        </w:rPr>
        <w:t xml:space="preserve"> </w:t>
      </w:r>
      <w:r w:rsidR="008C0589" w:rsidRPr="00674DEB">
        <w:rPr>
          <w:rFonts w:hAnsi="Times New Roman"/>
          <w:sz w:val="24"/>
          <w:szCs w:val="24"/>
        </w:rPr>
        <w:t>(1)  Baca denetim biriminin görevleri şunlardır:</w:t>
      </w:r>
      <w:r w:rsidR="008C0589">
        <w:rPr>
          <w:rFonts w:hAnsi="Times New Roman"/>
          <w:sz w:val="24"/>
          <w:szCs w:val="24"/>
        </w:rPr>
        <w:tab/>
      </w:r>
      <w:r w:rsidR="008C0589">
        <w:rPr>
          <w:rFonts w:hAnsi="Times New Roman"/>
          <w:sz w:val="24"/>
          <w:szCs w:val="24"/>
        </w:rPr>
        <w:tab/>
      </w:r>
    </w:p>
    <w:p w:rsidR="00CF0502" w:rsidRPr="004E4965" w:rsidRDefault="00CF0502" w:rsidP="00CF0502">
      <w:pPr>
        <w:tabs>
          <w:tab w:val="left" w:pos="0"/>
          <w:tab w:val="left" w:pos="720"/>
          <w:tab w:val="left" w:pos="993"/>
        </w:tabs>
        <w:spacing w:after="0" w:line="240" w:lineRule="auto"/>
        <w:ind w:left="708"/>
        <w:jc w:val="both"/>
        <w:rPr>
          <w:rFonts w:hAnsi="Times New Roman"/>
          <w:b/>
          <w:i/>
          <w:sz w:val="24"/>
          <w:szCs w:val="24"/>
        </w:rPr>
      </w:pPr>
      <w:r w:rsidRPr="00983412">
        <w:rPr>
          <w:rFonts w:hAnsi="Times New Roman"/>
          <w:bCs/>
          <w:iCs/>
          <w:sz w:val="24"/>
          <w:szCs w:val="24"/>
        </w:rPr>
        <w:t xml:space="preserve">Baca denetim birimi İtfaiye Dairesi Başkanlığı </w:t>
      </w:r>
      <w:r w:rsidR="00E333E0" w:rsidRPr="00844043">
        <w:rPr>
          <w:rFonts w:hAnsi="Times New Roman"/>
          <w:bCs/>
          <w:iCs/>
          <w:sz w:val="24"/>
          <w:szCs w:val="24"/>
        </w:rPr>
        <w:t xml:space="preserve">Baca </w:t>
      </w:r>
      <w:r w:rsidR="00983412" w:rsidRPr="00844043">
        <w:rPr>
          <w:rFonts w:hAnsi="Times New Roman"/>
          <w:bCs/>
          <w:iCs/>
          <w:sz w:val="24"/>
          <w:szCs w:val="24"/>
        </w:rPr>
        <w:t>Denetim</w:t>
      </w:r>
      <w:r w:rsidR="00E333E0" w:rsidRPr="00844043">
        <w:rPr>
          <w:rFonts w:hAnsi="Times New Roman"/>
          <w:bCs/>
          <w:iCs/>
          <w:sz w:val="24"/>
          <w:szCs w:val="24"/>
        </w:rPr>
        <w:t xml:space="preserve"> Biriminin bağlı bulunduğu </w:t>
      </w:r>
      <w:r w:rsidR="00983412" w:rsidRPr="00844043">
        <w:rPr>
          <w:rFonts w:hAnsi="Times New Roman"/>
          <w:bCs/>
          <w:iCs/>
          <w:sz w:val="24"/>
          <w:szCs w:val="24"/>
        </w:rPr>
        <w:t>Amir</w:t>
      </w:r>
      <w:r w:rsidR="00E333E0" w:rsidRPr="00844043">
        <w:rPr>
          <w:rFonts w:hAnsi="Times New Roman"/>
          <w:bCs/>
          <w:iCs/>
          <w:sz w:val="24"/>
          <w:szCs w:val="24"/>
        </w:rPr>
        <w:t>in</w:t>
      </w:r>
      <w:r w:rsidR="00915E0E" w:rsidRPr="00844043">
        <w:rPr>
          <w:rFonts w:hAnsi="Times New Roman"/>
          <w:bCs/>
          <w:iCs/>
          <w:sz w:val="24"/>
          <w:szCs w:val="24"/>
        </w:rPr>
        <w:t xml:space="preserve"> </w:t>
      </w:r>
      <w:r w:rsidRPr="00983412">
        <w:rPr>
          <w:rFonts w:hAnsi="Times New Roman"/>
          <w:bCs/>
          <w:iCs/>
          <w:sz w:val="24"/>
          <w:szCs w:val="24"/>
        </w:rPr>
        <w:t>başkanlığında en az 4 itfaiye dairesi personelinden oluşur.  Denetlemeler en az iki kişi ile yapılır.</w:t>
      </w:r>
    </w:p>
    <w:p w:rsidR="00CF0502" w:rsidRPr="00A770DB" w:rsidRDefault="00CF0502" w:rsidP="00CF0502">
      <w:pPr>
        <w:numPr>
          <w:ilvl w:val="0"/>
          <w:numId w:val="4"/>
        </w:numPr>
        <w:tabs>
          <w:tab w:val="left" w:pos="720"/>
          <w:tab w:val="left" w:pos="993"/>
        </w:tabs>
        <w:spacing w:after="0" w:line="240" w:lineRule="auto"/>
        <w:ind w:left="708" w:firstLine="0"/>
        <w:jc w:val="both"/>
        <w:rPr>
          <w:rFonts w:hAnsi="Times New Roman"/>
          <w:sz w:val="24"/>
          <w:szCs w:val="24"/>
        </w:rPr>
      </w:pPr>
      <w:r w:rsidRPr="00A770DB">
        <w:rPr>
          <w:rFonts w:hAnsi="Times New Roman"/>
          <w:sz w:val="24"/>
          <w:szCs w:val="24"/>
        </w:rPr>
        <w:t>Baca ve yağlı kanal temizlik belgesi almak için yapılan müracaatları yerinde incelemek, E</w:t>
      </w:r>
      <w:r w:rsidR="00A770DB" w:rsidRPr="00A770DB">
        <w:rPr>
          <w:rFonts w:hAnsi="Times New Roman"/>
          <w:sz w:val="24"/>
          <w:szCs w:val="24"/>
        </w:rPr>
        <w:t>K-1’deki belge</w:t>
      </w:r>
      <w:r w:rsidR="004A4BED">
        <w:rPr>
          <w:rFonts w:hAnsi="Times New Roman"/>
          <w:sz w:val="24"/>
          <w:szCs w:val="24"/>
        </w:rPr>
        <w:t>y</w:t>
      </w:r>
      <w:r w:rsidR="00A770DB" w:rsidRPr="00A770DB">
        <w:rPr>
          <w:rFonts w:hAnsi="Times New Roman"/>
          <w:sz w:val="24"/>
          <w:szCs w:val="24"/>
        </w:rPr>
        <w:t>i düzenlemek,</w:t>
      </w:r>
    </w:p>
    <w:p w:rsidR="00CF0502" w:rsidRDefault="00CF0502" w:rsidP="00A770DB">
      <w:pPr>
        <w:numPr>
          <w:ilvl w:val="0"/>
          <w:numId w:val="4"/>
        </w:numPr>
        <w:tabs>
          <w:tab w:val="left" w:pos="0"/>
          <w:tab w:val="left" w:pos="720"/>
          <w:tab w:val="left" w:pos="993"/>
          <w:tab w:val="left" w:pos="1134"/>
        </w:tabs>
        <w:spacing w:after="0" w:line="240" w:lineRule="auto"/>
        <w:ind w:left="708" w:firstLine="1"/>
        <w:rPr>
          <w:rFonts w:hAnsi="Times New Roman"/>
          <w:sz w:val="24"/>
          <w:szCs w:val="24"/>
        </w:rPr>
      </w:pPr>
      <w:r w:rsidRPr="00A770DB">
        <w:rPr>
          <w:rFonts w:hAnsi="Times New Roman"/>
          <w:sz w:val="24"/>
          <w:szCs w:val="24"/>
        </w:rPr>
        <w:t>Şirketler tarafından temizlik yapılan yerlerde si</w:t>
      </w:r>
      <w:r w:rsidR="00A770DB">
        <w:rPr>
          <w:rFonts w:hAnsi="Times New Roman"/>
          <w:sz w:val="24"/>
          <w:szCs w:val="24"/>
        </w:rPr>
        <w:t xml:space="preserve">stemlerin denetim ve kontrolünü </w:t>
      </w:r>
      <w:r w:rsidRPr="00A770DB">
        <w:rPr>
          <w:rFonts w:hAnsi="Times New Roman"/>
          <w:sz w:val="24"/>
          <w:szCs w:val="24"/>
        </w:rPr>
        <w:t>EK-2</w:t>
      </w:r>
      <w:r w:rsidR="00A770DB" w:rsidRPr="00A770DB">
        <w:rPr>
          <w:rFonts w:hAnsi="Times New Roman"/>
          <w:sz w:val="24"/>
          <w:szCs w:val="24"/>
        </w:rPr>
        <w:t>’ye göre yaparak değerlendirmek,</w:t>
      </w:r>
    </w:p>
    <w:p w:rsidR="00486668" w:rsidRPr="00A770DB" w:rsidRDefault="00486668" w:rsidP="007F40A3">
      <w:pPr>
        <w:numPr>
          <w:ilvl w:val="0"/>
          <w:numId w:val="4"/>
        </w:numPr>
        <w:tabs>
          <w:tab w:val="left" w:pos="0"/>
          <w:tab w:val="left" w:pos="720"/>
          <w:tab w:val="left" w:pos="993"/>
          <w:tab w:val="left" w:pos="1134"/>
        </w:tabs>
        <w:spacing w:after="0" w:line="240" w:lineRule="auto"/>
        <w:ind w:left="708" w:firstLine="1"/>
        <w:jc w:val="both"/>
        <w:rPr>
          <w:rFonts w:hAnsi="Times New Roman"/>
          <w:sz w:val="24"/>
          <w:szCs w:val="24"/>
        </w:rPr>
      </w:pPr>
      <w:r w:rsidRPr="00674DEB">
        <w:rPr>
          <w:rFonts w:hAnsi="Times New Roman"/>
          <w:sz w:val="24"/>
          <w:szCs w:val="24"/>
        </w:rPr>
        <w:t>Baca ve Yağlı kanal kullanıcısı</w:t>
      </w:r>
      <w:r w:rsidR="00E845EA">
        <w:rPr>
          <w:rFonts w:hAnsi="Times New Roman"/>
          <w:sz w:val="24"/>
          <w:szCs w:val="24"/>
        </w:rPr>
        <w:t>nın</w:t>
      </w:r>
      <w:r w:rsidRPr="00674DEB">
        <w:rPr>
          <w:rFonts w:hAnsi="Times New Roman"/>
          <w:sz w:val="24"/>
          <w:szCs w:val="24"/>
        </w:rPr>
        <w:t xml:space="preserve">, temizlik işinin </w:t>
      </w:r>
      <w:r w:rsidR="00E845EA">
        <w:rPr>
          <w:rFonts w:hAnsi="Times New Roman"/>
          <w:sz w:val="24"/>
          <w:szCs w:val="24"/>
        </w:rPr>
        <w:t xml:space="preserve">doğru ya da yeterli şekilde </w:t>
      </w:r>
      <w:r w:rsidRPr="00674DEB">
        <w:rPr>
          <w:rFonts w:hAnsi="Times New Roman"/>
          <w:sz w:val="24"/>
          <w:szCs w:val="24"/>
        </w:rPr>
        <w:t>yapılmadığı</w:t>
      </w:r>
      <w:r w:rsidR="001657F0">
        <w:rPr>
          <w:rFonts w:hAnsi="Times New Roman"/>
          <w:sz w:val="24"/>
          <w:szCs w:val="24"/>
        </w:rPr>
        <w:t xml:space="preserve"> hususunu İtfaiye Dairesi Başkanlığı’na yazılı şekilde </w:t>
      </w:r>
      <w:r w:rsidRPr="00674DEB">
        <w:rPr>
          <w:rFonts w:hAnsi="Times New Roman"/>
          <w:sz w:val="24"/>
          <w:szCs w:val="24"/>
        </w:rPr>
        <w:t xml:space="preserve">şikâyeti halinde, </w:t>
      </w:r>
      <w:r w:rsidR="00E845EA">
        <w:rPr>
          <w:rFonts w:hAnsi="Times New Roman"/>
          <w:sz w:val="24"/>
          <w:szCs w:val="24"/>
        </w:rPr>
        <w:t xml:space="preserve">baca denetim birimi iş yapılan bölgeyi veya </w:t>
      </w:r>
      <w:proofErr w:type="spellStart"/>
      <w:r w:rsidR="00E845EA">
        <w:rPr>
          <w:rFonts w:hAnsi="Times New Roman"/>
          <w:sz w:val="24"/>
          <w:szCs w:val="24"/>
        </w:rPr>
        <w:t>baca&amp;kanalı</w:t>
      </w:r>
      <w:proofErr w:type="spellEnd"/>
      <w:r w:rsidR="00E845EA">
        <w:rPr>
          <w:rFonts w:hAnsi="Times New Roman"/>
          <w:sz w:val="24"/>
          <w:szCs w:val="24"/>
        </w:rPr>
        <w:t xml:space="preserve"> inceleyerek EK-2 ve EK-5 formlarını düzenle</w:t>
      </w:r>
      <w:r w:rsidR="007F40A3">
        <w:rPr>
          <w:rFonts w:hAnsi="Times New Roman"/>
          <w:sz w:val="24"/>
          <w:szCs w:val="24"/>
        </w:rPr>
        <w:t>r.</w:t>
      </w:r>
      <w:r w:rsidR="00D8306E">
        <w:rPr>
          <w:rFonts w:hAnsi="Times New Roman"/>
          <w:sz w:val="24"/>
          <w:szCs w:val="24"/>
        </w:rPr>
        <w:t xml:space="preserve"> </w:t>
      </w:r>
      <w:r w:rsidR="007F40A3">
        <w:rPr>
          <w:rFonts w:hAnsi="Times New Roman"/>
          <w:sz w:val="24"/>
          <w:szCs w:val="24"/>
        </w:rPr>
        <w:t>Yapılan işte a</w:t>
      </w:r>
      <w:r w:rsidR="00D8306E">
        <w:rPr>
          <w:rFonts w:hAnsi="Times New Roman"/>
          <w:sz w:val="24"/>
          <w:szCs w:val="24"/>
        </w:rPr>
        <w:t xml:space="preserve">ksaklık tespit edilmesi halinde işi yapan şirkete </w:t>
      </w:r>
      <w:r w:rsidR="008D1DC9">
        <w:rPr>
          <w:rFonts w:hAnsi="Times New Roman"/>
          <w:sz w:val="24"/>
          <w:szCs w:val="24"/>
        </w:rPr>
        <w:t>yazılı ihtarda bulunur ve işin, bu yönetmelik hükümlerine göre yapılması gerektiğini bildirir.</w:t>
      </w:r>
    </w:p>
    <w:p w:rsidR="00AE607D" w:rsidRPr="00A770DB" w:rsidRDefault="00AE607D" w:rsidP="00AE607D">
      <w:pPr>
        <w:numPr>
          <w:ilvl w:val="0"/>
          <w:numId w:val="4"/>
        </w:numPr>
        <w:tabs>
          <w:tab w:val="left" w:pos="0"/>
          <w:tab w:val="left" w:pos="720"/>
          <w:tab w:val="left" w:pos="993"/>
        </w:tabs>
        <w:spacing w:after="0" w:line="240" w:lineRule="auto"/>
        <w:ind w:left="708" w:firstLine="1"/>
        <w:jc w:val="both"/>
        <w:rPr>
          <w:rFonts w:hAnsi="Times New Roman"/>
          <w:sz w:val="24"/>
          <w:szCs w:val="24"/>
        </w:rPr>
      </w:pPr>
      <w:r w:rsidRPr="00A770DB">
        <w:rPr>
          <w:rFonts w:hAnsi="Times New Roman"/>
          <w:sz w:val="24"/>
          <w:szCs w:val="24"/>
        </w:rPr>
        <w:t xml:space="preserve">Şikâyet konusu olan, </w:t>
      </w:r>
      <w:r w:rsidR="00502548">
        <w:rPr>
          <w:rFonts w:hAnsi="Times New Roman"/>
          <w:sz w:val="24"/>
          <w:szCs w:val="24"/>
        </w:rPr>
        <w:t>re</w:t>
      </w:r>
      <w:r w:rsidR="006469D5">
        <w:rPr>
          <w:rFonts w:hAnsi="Times New Roman"/>
          <w:sz w:val="24"/>
          <w:szCs w:val="24"/>
        </w:rPr>
        <w:t xml:space="preserve">sen denetlenen </w:t>
      </w:r>
      <w:r w:rsidRPr="00A770DB">
        <w:rPr>
          <w:rFonts w:hAnsi="Times New Roman"/>
          <w:sz w:val="24"/>
          <w:szCs w:val="24"/>
        </w:rPr>
        <w:t>baca ve yağlı kanal sistemlerini temizletmeyen kişi</w:t>
      </w:r>
      <w:r w:rsidR="004A4BED">
        <w:rPr>
          <w:rFonts w:hAnsi="Times New Roman"/>
          <w:sz w:val="24"/>
          <w:szCs w:val="24"/>
        </w:rPr>
        <w:t xml:space="preserve">, kurum ve </w:t>
      </w:r>
      <w:r w:rsidRPr="00A770DB">
        <w:rPr>
          <w:rFonts w:hAnsi="Times New Roman"/>
          <w:sz w:val="24"/>
          <w:szCs w:val="24"/>
        </w:rPr>
        <w:t xml:space="preserve">kuruluşları denetlemek, denetim sonucunda rapor hazırlayarak ilgili kurumlara yazılı şekilde </w:t>
      </w:r>
      <w:r w:rsidR="00A770DB" w:rsidRPr="00A770DB">
        <w:rPr>
          <w:rFonts w:hAnsi="Times New Roman"/>
          <w:sz w:val="24"/>
          <w:szCs w:val="24"/>
        </w:rPr>
        <w:t xml:space="preserve">bildirmek, </w:t>
      </w:r>
      <w:r w:rsidRPr="00A770DB">
        <w:rPr>
          <w:rFonts w:hAnsi="Times New Roman"/>
          <w:sz w:val="24"/>
          <w:szCs w:val="24"/>
        </w:rPr>
        <w:t>(EK-5)</w:t>
      </w:r>
    </w:p>
    <w:p w:rsidR="008C0589" w:rsidRPr="00674DEB" w:rsidRDefault="008C0589" w:rsidP="00A770DB">
      <w:pPr>
        <w:numPr>
          <w:ilvl w:val="0"/>
          <w:numId w:val="4"/>
        </w:numPr>
        <w:tabs>
          <w:tab w:val="left" w:pos="720"/>
          <w:tab w:val="left" w:pos="993"/>
        </w:tabs>
        <w:spacing w:after="0" w:line="240" w:lineRule="auto"/>
        <w:ind w:left="709" w:firstLine="0"/>
        <w:jc w:val="both"/>
        <w:rPr>
          <w:rFonts w:hAnsi="Times New Roman"/>
          <w:sz w:val="24"/>
          <w:szCs w:val="24"/>
        </w:rPr>
      </w:pPr>
      <w:r w:rsidRPr="00674DEB">
        <w:rPr>
          <w:rFonts w:hAnsi="Times New Roman"/>
          <w:sz w:val="24"/>
          <w:szCs w:val="24"/>
        </w:rPr>
        <w:t xml:space="preserve">Yetkili baca ve yağlı kanal temizlik şirketlerinin aldıkları ihtarlar sonucu yetki belgesi iptali gerekçesini yürütme </w:t>
      </w:r>
      <w:r w:rsidR="00A770DB">
        <w:rPr>
          <w:rFonts w:hAnsi="Times New Roman"/>
          <w:sz w:val="24"/>
          <w:szCs w:val="24"/>
        </w:rPr>
        <w:t>kuruluna ivedi olarak bildirmek,</w:t>
      </w:r>
    </w:p>
    <w:p w:rsidR="00AE607D" w:rsidRPr="00A770DB" w:rsidRDefault="00AE607D" w:rsidP="00AE607D">
      <w:pPr>
        <w:numPr>
          <w:ilvl w:val="0"/>
          <w:numId w:val="4"/>
        </w:numPr>
        <w:tabs>
          <w:tab w:val="left" w:pos="720"/>
          <w:tab w:val="left" w:pos="993"/>
        </w:tabs>
        <w:spacing w:after="0" w:line="240" w:lineRule="auto"/>
        <w:ind w:left="708" w:firstLine="0"/>
        <w:jc w:val="both"/>
        <w:rPr>
          <w:rFonts w:hAnsi="Times New Roman"/>
          <w:sz w:val="24"/>
          <w:szCs w:val="24"/>
        </w:rPr>
      </w:pPr>
      <w:r w:rsidRPr="00A770DB">
        <w:rPr>
          <w:rFonts w:hAnsi="Times New Roman"/>
          <w:sz w:val="24"/>
          <w:szCs w:val="24"/>
        </w:rPr>
        <w:t>Baca ve Yağlı Kanal Temizleme yetkisi verilen şirkette eksiklik tespit edilirse şirkete ihtar yapmak ve bu husus</w:t>
      </w:r>
      <w:r w:rsidR="00417DE6" w:rsidRPr="00A770DB">
        <w:rPr>
          <w:rFonts w:hAnsi="Times New Roman"/>
          <w:sz w:val="24"/>
          <w:szCs w:val="24"/>
        </w:rPr>
        <w:t>u</w:t>
      </w:r>
      <w:r w:rsidRPr="00A770DB">
        <w:rPr>
          <w:rFonts w:hAnsi="Times New Roman"/>
          <w:sz w:val="24"/>
          <w:szCs w:val="24"/>
        </w:rPr>
        <w:t xml:space="preserve"> işyeri sahibine bildirmek</w:t>
      </w:r>
      <w:r w:rsidR="00A770DB">
        <w:rPr>
          <w:rFonts w:hAnsi="Times New Roman"/>
          <w:sz w:val="24"/>
          <w:szCs w:val="24"/>
        </w:rPr>
        <w:t>,</w:t>
      </w:r>
    </w:p>
    <w:p w:rsidR="00AE607D" w:rsidRPr="00A770DB" w:rsidRDefault="00AE607D" w:rsidP="00AE607D">
      <w:pPr>
        <w:numPr>
          <w:ilvl w:val="0"/>
          <w:numId w:val="4"/>
        </w:numPr>
        <w:tabs>
          <w:tab w:val="left" w:pos="0"/>
          <w:tab w:val="left" w:pos="720"/>
          <w:tab w:val="left" w:pos="993"/>
        </w:tabs>
        <w:spacing w:after="0" w:line="240" w:lineRule="auto"/>
        <w:ind w:left="708" w:firstLine="1"/>
        <w:jc w:val="both"/>
        <w:rPr>
          <w:rFonts w:hAnsi="Times New Roman"/>
          <w:sz w:val="24"/>
          <w:szCs w:val="24"/>
        </w:rPr>
      </w:pPr>
      <w:r w:rsidRPr="00A770DB">
        <w:rPr>
          <w:rFonts w:hAnsi="Times New Roman"/>
          <w:sz w:val="24"/>
          <w:szCs w:val="24"/>
        </w:rPr>
        <w:t>Yetkili baca ve yağlı kanal temizlik şirketlerinin, yürütme kurulu tarafından alınan karar sonucu yetki belgesi iptallerinin, ilgili kuruluşa bildirimini iadeli</w:t>
      </w:r>
      <w:r w:rsidR="00A770DB" w:rsidRPr="00A770DB">
        <w:rPr>
          <w:rFonts w:hAnsi="Times New Roman"/>
          <w:sz w:val="24"/>
          <w:szCs w:val="24"/>
        </w:rPr>
        <w:t xml:space="preserve"> taahhütlü posta yoluyla yapmak,</w:t>
      </w:r>
    </w:p>
    <w:p w:rsidR="008C0589" w:rsidRPr="00674DEB" w:rsidRDefault="008C0589" w:rsidP="00A770DB">
      <w:pPr>
        <w:numPr>
          <w:ilvl w:val="0"/>
          <w:numId w:val="4"/>
        </w:numPr>
        <w:tabs>
          <w:tab w:val="left" w:pos="709"/>
          <w:tab w:val="left" w:pos="993"/>
        </w:tabs>
        <w:spacing w:after="0" w:line="240" w:lineRule="auto"/>
        <w:ind w:left="709" w:firstLine="0"/>
        <w:jc w:val="both"/>
        <w:rPr>
          <w:rFonts w:hAnsi="Times New Roman"/>
          <w:sz w:val="24"/>
          <w:szCs w:val="24"/>
        </w:rPr>
      </w:pPr>
      <w:r w:rsidRPr="00674DEB">
        <w:rPr>
          <w:rFonts w:hAnsi="Times New Roman"/>
          <w:sz w:val="24"/>
          <w:szCs w:val="24"/>
        </w:rPr>
        <w:t>Bacalarla ilgili yapılan tüp şikayetlere ve bilgi edinme başvurularına, yasa</w:t>
      </w:r>
      <w:r w:rsidR="00A770DB">
        <w:rPr>
          <w:rFonts w:hAnsi="Times New Roman"/>
          <w:sz w:val="24"/>
          <w:szCs w:val="24"/>
        </w:rPr>
        <w:t xml:space="preserve">l süreler </w:t>
      </w:r>
      <w:proofErr w:type="gramStart"/>
      <w:r w:rsidR="00A770DB">
        <w:rPr>
          <w:rFonts w:hAnsi="Times New Roman"/>
          <w:sz w:val="24"/>
          <w:szCs w:val="24"/>
        </w:rPr>
        <w:t>dahilinde</w:t>
      </w:r>
      <w:proofErr w:type="gramEnd"/>
      <w:r w:rsidR="00A770DB">
        <w:rPr>
          <w:rFonts w:hAnsi="Times New Roman"/>
          <w:sz w:val="24"/>
          <w:szCs w:val="24"/>
        </w:rPr>
        <w:t xml:space="preserve"> cevap vermek,</w:t>
      </w:r>
    </w:p>
    <w:p w:rsidR="008C0589" w:rsidRPr="00674DEB" w:rsidRDefault="008C0589" w:rsidP="0083232A">
      <w:pPr>
        <w:numPr>
          <w:ilvl w:val="0"/>
          <w:numId w:val="4"/>
        </w:numPr>
        <w:tabs>
          <w:tab w:val="left" w:pos="709"/>
          <w:tab w:val="left" w:pos="993"/>
        </w:tabs>
        <w:spacing w:after="0" w:line="240" w:lineRule="auto"/>
        <w:ind w:left="709" w:firstLine="0"/>
        <w:jc w:val="both"/>
        <w:rPr>
          <w:rFonts w:hAnsi="Times New Roman"/>
          <w:sz w:val="24"/>
          <w:szCs w:val="24"/>
        </w:rPr>
      </w:pPr>
      <w:r w:rsidRPr="00674DEB">
        <w:rPr>
          <w:rFonts w:hAnsi="Times New Roman"/>
          <w:sz w:val="24"/>
          <w:szCs w:val="24"/>
        </w:rPr>
        <w:t xml:space="preserve">Baca Denetim Birimi, Kahramanmaraş sınırları içerisindeki itfaiye </w:t>
      </w:r>
      <w:r w:rsidR="00A770DB">
        <w:rPr>
          <w:rFonts w:hAnsi="Times New Roman"/>
          <w:sz w:val="24"/>
          <w:szCs w:val="24"/>
        </w:rPr>
        <w:t>birimlerinden</w:t>
      </w:r>
      <w:r w:rsidRPr="00674DEB">
        <w:rPr>
          <w:rFonts w:hAnsi="Times New Roman"/>
          <w:sz w:val="24"/>
          <w:szCs w:val="24"/>
        </w:rPr>
        <w:t xml:space="preserve"> gelen baca ve yağlı kanal sistemlerinden çıkan yangınlarla ilgili rapor, görüntü, fotoğraf, tüm bilgi ve belgeleri eğitim faaliyetl</w:t>
      </w:r>
      <w:r w:rsidR="00A770DB">
        <w:rPr>
          <w:rFonts w:hAnsi="Times New Roman"/>
          <w:sz w:val="24"/>
          <w:szCs w:val="24"/>
        </w:rPr>
        <w:t>erinde kullanmak üzere arşivlemek,</w:t>
      </w:r>
    </w:p>
    <w:p w:rsidR="008C0589" w:rsidRPr="00674DEB" w:rsidRDefault="008C0589" w:rsidP="0083232A">
      <w:pPr>
        <w:numPr>
          <w:ilvl w:val="0"/>
          <w:numId w:val="4"/>
        </w:numPr>
        <w:tabs>
          <w:tab w:val="left" w:pos="709"/>
          <w:tab w:val="left" w:pos="993"/>
        </w:tabs>
        <w:spacing w:after="0" w:line="240" w:lineRule="auto"/>
        <w:ind w:left="709" w:firstLine="0"/>
        <w:jc w:val="both"/>
        <w:rPr>
          <w:rFonts w:hAnsi="Times New Roman"/>
          <w:sz w:val="24"/>
          <w:szCs w:val="24"/>
        </w:rPr>
      </w:pPr>
      <w:r w:rsidRPr="00674DEB">
        <w:rPr>
          <w:rFonts w:hAnsi="Times New Roman"/>
          <w:sz w:val="24"/>
          <w:szCs w:val="24"/>
        </w:rPr>
        <w:lastRenderedPageBreak/>
        <w:t xml:space="preserve">09.09.2009 tarih ve 27344 sayılı bakanlar kurulu kararı ile yürürlüğe konulan “Binaların Yangından Korunması Hakkında Yönetmelik” esaslarına göre denetimi yapılan yerin Baca ve Yağlı Kanalların işlev durumuna göre kontrol etmek. </w:t>
      </w:r>
    </w:p>
    <w:p w:rsidR="00AE607D" w:rsidRPr="0083232A" w:rsidRDefault="00AE607D" w:rsidP="00AE607D">
      <w:pPr>
        <w:numPr>
          <w:ilvl w:val="0"/>
          <w:numId w:val="4"/>
        </w:numPr>
        <w:tabs>
          <w:tab w:val="left" w:pos="720"/>
          <w:tab w:val="left" w:pos="993"/>
        </w:tabs>
        <w:spacing w:after="0" w:line="240" w:lineRule="auto"/>
        <w:ind w:left="708" w:firstLine="0"/>
        <w:jc w:val="both"/>
        <w:rPr>
          <w:rFonts w:hAnsi="Times New Roman"/>
          <w:sz w:val="24"/>
          <w:szCs w:val="24"/>
        </w:rPr>
      </w:pPr>
      <w:r w:rsidRPr="0083232A">
        <w:rPr>
          <w:rFonts w:hAnsi="Times New Roman"/>
          <w:sz w:val="24"/>
          <w:szCs w:val="24"/>
        </w:rPr>
        <w:t>Denetim yapılan Baca ve Yağlı Kanallarda görülen aksaklık ya da olumsuzluk durumlarında</w:t>
      </w:r>
      <w:r w:rsidR="005551D4" w:rsidRPr="0083232A">
        <w:rPr>
          <w:rFonts w:hAnsi="Times New Roman"/>
          <w:sz w:val="24"/>
          <w:szCs w:val="24"/>
        </w:rPr>
        <w:t xml:space="preserve">, denetim formu (Ek-5) ile yapılan tebliğin gereğinin yapılmadığının bir sonraki denetimde tespit edilmesi halinde </w:t>
      </w:r>
      <w:r w:rsidRPr="0083232A">
        <w:rPr>
          <w:rFonts w:hAnsi="Times New Roman"/>
          <w:sz w:val="24"/>
          <w:szCs w:val="24"/>
        </w:rPr>
        <w:t>Madde 16 – (1) de belirtilen esaslar doğrultusunda işlem yapmak.</w:t>
      </w:r>
      <w:r w:rsidR="0030599A" w:rsidRPr="0083232A">
        <w:rPr>
          <w:rFonts w:hAnsi="Times New Roman"/>
          <w:sz w:val="24"/>
          <w:szCs w:val="24"/>
        </w:rPr>
        <w:t xml:space="preserve"> </w:t>
      </w:r>
    </w:p>
    <w:p w:rsidR="00AE607D" w:rsidRPr="00674DEB" w:rsidRDefault="00AE607D" w:rsidP="00AE607D">
      <w:pPr>
        <w:tabs>
          <w:tab w:val="left" w:pos="0"/>
          <w:tab w:val="left" w:pos="720"/>
          <w:tab w:val="left" w:pos="993"/>
        </w:tabs>
        <w:spacing w:after="0" w:line="240" w:lineRule="auto"/>
        <w:ind w:left="708"/>
        <w:jc w:val="both"/>
        <w:rPr>
          <w:rFonts w:hAnsi="Times New Roman"/>
          <w:sz w:val="24"/>
          <w:szCs w:val="24"/>
        </w:rPr>
      </w:pPr>
    </w:p>
    <w:p w:rsidR="008C0589" w:rsidRPr="00674DEB" w:rsidRDefault="008C0589" w:rsidP="003B29BD">
      <w:pPr>
        <w:autoSpaceDE w:val="0"/>
        <w:autoSpaceDN w:val="0"/>
        <w:adjustRightInd w:val="0"/>
        <w:spacing w:after="0" w:line="240" w:lineRule="auto"/>
        <w:jc w:val="both"/>
        <w:rPr>
          <w:rFonts w:hAnsi="Times New Roman"/>
          <w:sz w:val="24"/>
          <w:szCs w:val="24"/>
        </w:rPr>
      </w:pPr>
      <w:r w:rsidRPr="00674DEB">
        <w:rPr>
          <w:rFonts w:hAnsi="Times New Roman"/>
          <w:b/>
          <w:bCs/>
          <w:sz w:val="24"/>
          <w:szCs w:val="24"/>
        </w:rPr>
        <w:t>Baca ve yağlı kanal temizleme şirketlerinin belirlenmesi;</w:t>
      </w:r>
    </w:p>
    <w:p w:rsidR="008C0589" w:rsidRPr="00674DEB" w:rsidRDefault="008C0589" w:rsidP="00595191">
      <w:pPr>
        <w:tabs>
          <w:tab w:val="left" w:pos="720"/>
          <w:tab w:val="left" w:pos="1620"/>
        </w:tabs>
        <w:spacing w:after="0" w:line="240" w:lineRule="auto"/>
        <w:ind w:left="709"/>
        <w:jc w:val="both"/>
        <w:rPr>
          <w:rFonts w:hAnsi="Times New Roman"/>
          <w:sz w:val="24"/>
          <w:szCs w:val="24"/>
        </w:rPr>
      </w:pPr>
      <w:r w:rsidRPr="00674DEB">
        <w:rPr>
          <w:rFonts w:hAnsi="Times New Roman"/>
          <w:b/>
          <w:bCs/>
          <w:sz w:val="24"/>
          <w:szCs w:val="24"/>
        </w:rPr>
        <w:t>MADDE 8-</w:t>
      </w:r>
      <w:r w:rsidRPr="00674DEB">
        <w:rPr>
          <w:rFonts w:hAnsi="Times New Roman"/>
          <w:sz w:val="24"/>
          <w:szCs w:val="24"/>
        </w:rPr>
        <w:tab/>
        <w:t>(1) Kahramanmaraş il sınırları içerisinde baca ve yağlı kanal temizleme işi İtfaiye Daire Başkanlığı tarafından yetkilendirilmiş şirketlerce yapılır. Baca ve yağlı kanal temizleme yetki belgesi almak için müracaat eden şirketlerin müracaatları yetkili imzası ve şirket kaşesi ile yapılır. Yetkilendirilecek şirketler aşağıdaki şekilde belirlenir.</w:t>
      </w:r>
    </w:p>
    <w:p w:rsidR="008C0589" w:rsidRPr="0083232A" w:rsidRDefault="00AE607D" w:rsidP="00AE607D">
      <w:pPr>
        <w:pStyle w:val="GvdeMetniGirintisi2"/>
        <w:numPr>
          <w:ilvl w:val="0"/>
          <w:numId w:val="5"/>
        </w:numPr>
        <w:tabs>
          <w:tab w:val="left" w:pos="993"/>
        </w:tabs>
        <w:spacing w:after="0" w:line="240" w:lineRule="auto"/>
        <w:ind w:left="720" w:firstLine="11"/>
        <w:jc w:val="both"/>
        <w:rPr>
          <w:rFonts w:hAnsi="Times New Roman"/>
          <w:sz w:val="24"/>
          <w:szCs w:val="24"/>
        </w:rPr>
      </w:pPr>
      <w:r w:rsidRPr="0083232A">
        <w:rPr>
          <w:rFonts w:hAnsi="Times New Roman"/>
          <w:sz w:val="24"/>
          <w:szCs w:val="24"/>
        </w:rPr>
        <w:t>Baca ve yağlı kanal temizleme yetki belgesini yenilemek isteyen şirketler, yetki belgesinin bitim tarihinden 2 ay önce İtfaiye Daire Başkanlığına başvururlar.</w:t>
      </w:r>
      <w:r w:rsidR="008C0589" w:rsidRPr="0083232A">
        <w:rPr>
          <w:rFonts w:hAnsi="Times New Roman"/>
          <w:sz w:val="24"/>
          <w:szCs w:val="24"/>
        </w:rPr>
        <w:t xml:space="preserve">               </w:t>
      </w:r>
    </w:p>
    <w:p w:rsidR="00EC4F0A" w:rsidRPr="00D55218" w:rsidRDefault="00AE607D" w:rsidP="00D55218">
      <w:pPr>
        <w:pStyle w:val="GvdeMetniGirintisi2"/>
        <w:numPr>
          <w:ilvl w:val="0"/>
          <w:numId w:val="5"/>
        </w:numPr>
        <w:tabs>
          <w:tab w:val="left" w:pos="993"/>
        </w:tabs>
        <w:spacing w:after="0" w:line="240" w:lineRule="auto"/>
        <w:ind w:left="720" w:hanging="11"/>
        <w:jc w:val="both"/>
        <w:rPr>
          <w:rFonts w:hAnsi="Times New Roman"/>
          <w:sz w:val="24"/>
          <w:szCs w:val="24"/>
        </w:rPr>
      </w:pPr>
      <w:r w:rsidRPr="0083232A">
        <w:rPr>
          <w:rFonts w:hAnsi="Times New Roman"/>
          <w:sz w:val="24"/>
          <w:szCs w:val="24"/>
        </w:rPr>
        <w:t>İlk defa baca ve yağlı kanal temizleme yetki belgesi almak isteyen şirketler, İtfaiye Daire Başkanlığına müracaat ederek yetkilendirilmelerini talep ederler, Ek-1’de belirtilen şartları yerine getiren şirketlere en geç 2 ay içerisinde yetkilendirme esaslarına göre işlem yapılır.</w:t>
      </w:r>
    </w:p>
    <w:p w:rsidR="008C0589" w:rsidRDefault="008C0589" w:rsidP="0083232A">
      <w:pPr>
        <w:pStyle w:val="GvdeMetniGirintisi2"/>
        <w:numPr>
          <w:ilvl w:val="0"/>
          <w:numId w:val="5"/>
        </w:numPr>
        <w:tabs>
          <w:tab w:val="left" w:pos="993"/>
        </w:tabs>
        <w:spacing w:after="0" w:line="240" w:lineRule="auto"/>
        <w:ind w:left="709" w:firstLine="0"/>
        <w:jc w:val="both"/>
        <w:rPr>
          <w:rFonts w:hAnsi="Times New Roman"/>
          <w:sz w:val="24"/>
          <w:szCs w:val="24"/>
        </w:rPr>
      </w:pPr>
      <w:r w:rsidRPr="00674DEB">
        <w:rPr>
          <w:rFonts w:hAnsi="Times New Roman"/>
          <w:sz w:val="24"/>
          <w:szCs w:val="24"/>
        </w:rPr>
        <w:t xml:space="preserve">Yetkilendirilen şirketlerin personelinin en az ilkokul/ilköğretim mezunu olmaları gerekir. </w:t>
      </w:r>
    </w:p>
    <w:p w:rsidR="00AE607D" w:rsidRPr="0083232A" w:rsidRDefault="00AE607D" w:rsidP="00AE607D">
      <w:pPr>
        <w:pStyle w:val="GvdeMetniGirintisi2"/>
        <w:tabs>
          <w:tab w:val="left" w:pos="993"/>
        </w:tabs>
        <w:spacing w:after="0" w:line="240" w:lineRule="auto"/>
        <w:ind w:left="720"/>
        <w:jc w:val="both"/>
        <w:rPr>
          <w:rFonts w:hAnsi="Times New Roman"/>
          <w:sz w:val="24"/>
          <w:szCs w:val="24"/>
        </w:rPr>
      </w:pPr>
      <w:r w:rsidRPr="0083232A">
        <w:rPr>
          <w:rFonts w:hAnsi="Times New Roman"/>
          <w:sz w:val="24"/>
          <w:szCs w:val="24"/>
        </w:rPr>
        <w:t>İlk başvuru esnasında gerekli evraklar;</w:t>
      </w:r>
    </w:p>
    <w:p w:rsidR="00AE607D" w:rsidRPr="0083232A" w:rsidRDefault="00AE607D" w:rsidP="00AE607D">
      <w:pPr>
        <w:pStyle w:val="GvdeMetniGirintisi2"/>
        <w:tabs>
          <w:tab w:val="left" w:pos="993"/>
        </w:tabs>
        <w:spacing w:after="0" w:line="240" w:lineRule="auto"/>
        <w:ind w:left="0"/>
        <w:jc w:val="both"/>
        <w:rPr>
          <w:rFonts w:hAnsi="Times New Roman"/>
          <w:sz w:val="24"/>
          <w:szCs w:val="24"/>
        </w:rPr>
      </w:pPr>
      <w:r w:rsidRPr="0083232A">
        <w:rPr>
          <w:rFonts w:hAnsi="Times New Roman"/>
          <w:sz w:val="24"/>
          <w:szCs w:val="24"/>
        </w:rPr>
        <w:tab/>
      </w:r>
      <w:r w:rsidRPr="0083232A">
        <w:rPr>
          <w:rFonts w:hAnsi="Times New Roman"/>
          <w:sz w:val="24"/>
          <w:szCs w:val="24"/>
        </w:rPr>
        <w:tab/>
        <w:t>1-Başvuru Dilekçesi, (Yetkili imzalı ve şirket kaşeli)</w:t>
      </w:r>
    </w:p>
    <w:p w:rsidR="00AE607D" w:rsidRPr="0083232A" w:rsidRDefault="00AE607D" w:rsidP="00AE607D">
      <w:pPr>
        <w:pStyle w:val="GvdeMetniGirintisi2"/>
        <w:tabs>
          <w:tab w:val="left" w:pos="993"/>
        </w:tabs>
        <w:spacing w:after="0" w:line="240" w:lineRule="auto"/>
        <w:ind w:left="0"/>
        <w:jc w:val="both"/>
        <w:rPr>
          <w:rFonts w:hAnsi="Times New Roman"/>
          <w:sz w:val="24"/>
          <w:szCs w:val="24"/>
        </w:rPr>
      </w:pPr>
      <w:r w:rsidRPr="0083232A">
        <w:rPr>
          <w:rFonts w:hAnsi="Times New Roman"/>
          <w:sz w:val="24"/>
          <w:szCs w:val="24"/>
        </w:rPr>
        <w:tab/>
      </w:r>
      <w:r w:rsidRPr="0083232A">
        <w:rPr>
          <w:rFonts w:hAnsi="Times New Roman"/>
          <w:sz w:val="24"/>
          <w:szCs w:val="24"/>
        </w:rPr>
        <w:tab/>
        <w:t>2-Kira sözleşmesi veya mülkiyet belgesi,</w:t>
      </w:r>
    </w:p>
    <w:p w:rsidR="00AE607D" w:rsidRPr="0083232A" w:rsidRDefault="00AE607D" w:rsidP="00AE607D">
      <w:pPr>
        <w:pStyle w:val="GvdeMetniGirintisi2"/>
        <w:tabs>
          <w:tab w:val="left" w:pos="993"/>
        </w:tabs>
        <w:spacing w:after="0" w:line="240" w:lineRule="auto"/>
        <w:ind w:left="0"/>
        <w:jc w:val="both"/>
        <w:rPr>
          <w:rFonts w:hAnsi="Times New Roman"/>
          <w:sz w:val="24"/>
          <w:szCs w:val="24"/>
        </w:rPr>
      </w:pPr>
      <w:r w:rsidRPr="0083232A">
        <w:rPr>
          <w:rFonts w:hAnsi="Times New Roman"/>
          <w:sz w:val="24"/>
          <w:szCs w:val="24"/>
        </w:rPr>
        <w:tab/>
      </w:r>
      <w:r w:rsidRPr="0083232A">
        <w:rPr>
          <w:rFonts w:hAnsi="Times New Roman"/>
          <w:sz w:val="24"/>
          <w:szCs w:val="24"/>
        </w:rPr>
        <w:tab/>
        <w:t>3-Vergi levhası,</w:t>
      </w:r>
    </w:p>
    <w:p w:rsidR="00AE607D" w:rsidRDefault="00AE607D" w:rsidP="00AE607D">
      <w:pPr>
        <w:pStyle w:val="GvdeMetniGirintisi2"/>
        <w:tabs>
          <w:tab w:val="left" w:pos="993"/>
        </w:tabs>
        <w:spacing w:after="0" w:line="240" w:lineRule="auto"/>
        <w:ind w:left="0"/>
        <w:jc w:val="both"/>
        <w:rPr>
          <w:rFonts w:hAnsi="Times New Roman"/>
          <w:sz w:val="24"/>
          <w:szCs w:val="24"/>
        </w:rPr>
      </w:pPr>
      <w:r w:rsidRPr="0083232A">
        <w:rPr>
          <w:rFonts w:hAnsi="Times New Roman"/>
          <w:sz w:val="24"/>
          <w:szCs w:val="24"/>
        </w:rPr>
        <w:tab/>
      </w:r>
      <w:r w:rsidRPr="0083232A">
        <w:rPr>
          <w:rFonts w:hAnsi="Times New Roman"/>
          <w:sz w:val="24"/>
          <w:szCs w:val="24"/>
        </w:rPr>
        <w:tab/>
        <w:t>4-Çalışanların SGK belgeleri,</w:t>
      </w:r>
    </w:p>
    <w:p w:rsidR="00AE607D" w:rsidRPr="00674DEB" w:rsidRDefault="00AE607D" w:rsidP="00AE607D">
      <w:pPr>
        <w:pStyle w:val="GvdeMetniGirintisi2"/>
        <w:tabs>
          <w:tab w:val="left" w:pos="993"/>
        </w:tabs>
        <w:spacing w:after="0" w:line="240" w:lineRule="auto"/>
        <w:ind w:left="720"/>
        <w:jc w:val="both"/>
        <w:rPr>
          <w:rFonts w:hAnsi="Times New Roman"/>
          <w:sz w:val="24"/>
          <w:szCs w:val="24"/>
        </w:rPr>
      </w:pPr>
    </w:p>
    <w:p w:rsidR="008C0589" w:rsidRPr="00674DEB" w:rsidRDefault="008C0589" w:rsidP="0083232A">
      <w:pPr>
        <w:tabs>
          <w:tab w:val="left" w:pos="720"/>
          <w:tab w:val="left" w:pos="1134"/>
        </w:tabs>
        <w:spacing w:after="0" w:line="240" w:lineRule="auto"/>
        <w:ind w:left="709"/>
        <w:jc w:val="both"/>
        <w:rPr>
          <w:rFonts w:hAnsi="Times New Roman"/>
          <w:sz w:val="24"/>
          <w:szCs w:val="24"/>
        </w:rPr>
      </w:pPr>
      <w:r w:rsidRPr="00674DEB">
        <w:rPr>
          <w:rFonts w:hAnsi="Times New Roman"/>
          <w:sz w:val="24"/>
          <w:szCs w:val="24"/>
        </w:rPr>
        <w:tab/>
        <w:t>(2) Baca denetim birimi elemanlarınca, müracaat yapan şirketler aşağıdaki esaslara göre denetlenir.</w:t>
      </w:r>
    </w:p>
    <w:p w:rsidR="008C0589" w:rsidRPr="00674DEB" w:rsidRDefault="008C0589" w:rsidP="0083232A">
      <w:pPr>
        <w:numPr>
          <w:ilvl w:val="0"/>
          <w:numId w:val="6"/>
        </w:numPr>
        <w:tabs>
          <w:tab w:val="left" w:pos="993"/>
        </w:tabs>
        <w:spacing w:after="0" w:line="240" w:lineRule="auto"/>
        <w:ind w:left="709" w:firstLine="0"/>
        <w:jc w:val="both"/>
        <w:rPr>
          <w:rFonts w:hAnsi="Times New Roman"/>
          <w:sz w:val="24"/>
          <w:szCs w:val="24"/>
        </w:rPr>
      </w:pPr>
      <w:r w:rsidRPr="00674DEB">
        <w:rPr>
          <w:rFonts w:hAnsi="Times New Roman"/>
          <w:sz w:val="24"/>
          <w:szCs w:val="24"/>
        </w:rPr>
        <w:t>Mevcut şirketlerin yıl içerisindeki yapmış oldukları faaliyetler incelenerek olumlu ve olumsuzlukları tespit edilir.</w:t>
      </w:r>
    </w:p>
    <w:p w:rsidR="00AE607D" w:rsidRPr="0083232A" w:rsidRDefault="00AE607D" w:rsidP="0083232A">
      <w:pPr>
        <w:numPr>
          <w:ilvl w:val="0"/>
          <w:numId w:val="6"/>
        </w:numPr>
        <w:tabs>
          <w:tab w:val="left" w:pos="993"/>
        </w:tabs>
        <w:spacing w:after="0" w:line="240" w:lineRule="auto"/>
        <w:ind w:left="709" w:firstLine="0"/>
        <w:jc w:val="both"/>
        <w:rPr>
          <w:rFonts w:hAnsi="Times New Roman"/>
          <w:sz w:val="24"/>
          <w:szCs w:val="24"/>
        </w:rPr>
      </w:pPr>
      <w:r w:rsidRPr="0083232A">
        <w:rPr>
          <w:rFonts w:hAnsi="Times New Roman"/>
          <w:sz w:val="24"/>
          <w:szCs w:val="24"/>
        </w:rPr>
        <w:t xml:space="preserve">Şirketler Ek-1 esaslarına göre adreslerinde denetlenir. </w:t>
      </w:r>
    </w:p>
    <w:p w:rsidR="00957658" w:rsidRDefault="008C0589" w:rsidP="00957658">
      <w:pPr>
        <w:numPr>
          <w:ilvl w:val="0"/>
          <w:numId w:val="6"/>
        </w:numPr>
        <w:tabs>
          <w:tab w:val="left" w:pos="993"/>
        </w:tabs>
        <w:spacing w:after="0" w:line="240" w:lineRule="auto"/>
        <w:ind w:left="709" w:firstLine="0"/>
        <w:jc w:val="both"/>
        <w:rPr>
          <w:rFonts w:hAnsi="Times New Roman"/>
          <w:sz w:val="24"/>
          <w:szCs w:val="24"/>
        </w:rPr>
      </w:pPr>
      <w:r w:rsidRPr="00674DEB">
        <w:rPr>
          <w:rFonts w:hAnsi="Times New Roman"/>
          <w:sz w:val="24"/>
          <w:szCs w:val="24"/>
        </w:rPr>
        <w:t>İlk defa müracaat eden şirketlerden istenen</w:t>
      </w:r>
      <w:r w:rsidR="0083232A">
        <w:rPr>
          <w:rFonts w:hAnsi="Times New Roman"/>
          <w:sz w:val="24"/>
          <w:szCs w:val="24"/>
        </w:rPr>
        <w:t xml:space="preserve"> ve EK-1’de sıralanan</w:t>
      </w:r>
      <w:r w:rsidRPr="00674DEB">
        <w:rPr>
          <w:rFonts w:hAnsi="Times New Roman"/>
          <w:sz w:val="24"/>
          <w:szCs w:val="24"/>
        </w:rPr>
        <w:t xml:space="preserve"> </w:t>
      </w:r>
      <w:proofErr w:type="gramStart"/>
      <w:r w:rsidRPr="00674DEB">
        <w:rPr>
          <w:rFonts w:hAnsi="Times New Roman"/>
          <w:sz w:val="24"/>
          <w:szCs w:val="24"/>
        </w:rPr>
        <w:t>ekipman</w:t>
      </w:r>
      <w:r w:rsidR="0083232A">
        <w:rPr>
          <w:rFonts w:hAnsi="Times New Roman"/>
          <w:sz w:val="24"/>
          <w:szCs w:val="24"/>
        </w:rPr>
        <w:t>ların</w:t>
      </w:r>
      <w:proofErr w:type="gramEnd"/>
      <w:r w:rsidR="00957658">
        <w:rPr>
          <w:rFonts w:hAnsi="Times New Roman"/>
          <w:sz w:val="24"/>
          <w:szCs w:val="24"/>
        </w:rPr>
        <w:t xml:space="preserve"> faturaları </w:t>
      </w:r>
      <w:r w:rsidRPr="00674DEB">
        <w:rPr>
          <w:rFonts w:hAnsi="Times New Roman"/>
          <w:sz w:val="24"/>
          <w:szCs w:val="24"/>
        </w:rPr>
        <w:t>ve diğer belgeleri, şirket kira sözleşmesi veya mülkiyet belgesi, vergi levhası, çalışanların S.G.K. belgelerini ibraz edilmesi istenir.</w:t>
      </w:r>
    </w:p>
    <w:p w:rsidR="0030599A" w:rsidRPr="001265C6" w:rsidRDefault="0030599A" w:rsidP="0030599A">
      <w:pPr>
        <w:numPr>
          <w:ilvl w:val="0"/>
          <w:numId w:val="6"/>
        </w:numPr>
        <w:tabs>
          <w:tab w:val="left" w:pos="993"/>
        </w:tabs>
        <w:spacing w:after="0" w:line="240" w:lineRule="auto"/>
        <w:ind w:left="709" w:firstLine="0"/>
        <w:jc w:val="both"/>
        <w:rPr>
          <w:rFonts w:hAnsi="Times New Roman"/>
          <w:sz w:val="24"/>
          <w:szCs w:val="24"/>
        </w:rPr>
      </w:pPr>
      <w:r w:rsidRPr="001265C6">
        <w:rPr>
          <w:rFonts w:hAnsi="Times New Roman"/>
          <w:sz w:val="24"/>
          <w:szCs w:val="24"/>
        </w:rPr>
        <w:t xml:space="preserve">Yetki belgesi yenilenmesi uygun görülen şirketler ile yetki belgesi alması uygun görülen şirketler belirlenerek baca temizleme elemanlarının ilgili eğitimleri almaları sağlanır. Baca temizleme ve yağlı kanal temizleme yetkisi alacak olan şirketler en az 2 kişi </w:t>
      </w:r>
      <w:r w:rsidR="00417DE6" w:rsidRPr="001265C6">
        <w:rPr>
          <w:rFonts w:hAnsi="Times New Roman"/>
          <w:sz w:val="24"/>
          <w:szCs w:val="24"/>
        </w:rPr>
        <w:t>baca</w:t>
      </w:r>
      <w:r w:rsidR="001265C6" w:rsidRPr="001265C6">
        <w:rPr>
          <w:rFonts w:hAnsi="Times New Roman"/>
          <w:sz w:val="24"/>
          <w:szCs w:val="24"/>
        </w:rPr>
        <w:t xml:space="preserve"> ve yağlı kanal</w:t>
      </w:r>
      <w:r w:rsidR="00417DE6" w:rsidRPr="001265C6">
        <w:rPr>
          <w:rFonts w:hAnsi="Times New Roman"/>
          <w:color w:val="FF0000"/>
          <w:sz w:val="24"/>
          <w:szCs w:val="24"/>
        </w:rPr>
        <w:t xml:space="preserve"> </w:t>
      </w:r>
      <w:r w:rsidRPr="001265C6">
        <w:rPr>
          <w:rFonts w:hAnsi="Times New Roman"/>
          <w:sz w:val="24"/>
          <w:szCs w:val="24"/>
        </w:rPr>
        <w:t>temizlik elemanı çalıştırır. SGK kayıtları olmayan elemanlar çalıştırılamaz ve eğitime alınmaz.</w:t>
      </w:r>
    </w:p>
    <w:p w:rsidR="008C0589" w:rsidRDefault="008C0589" w:rsidP="001265C6">
      <w:pPr>
        <w:numPr>
          <w:ilvl w:val="0"/>
          <w:numId w:val="6"/>
        </w:numPr>
        <w:tabs>
          <w:tab w:val="left" w:pos="993"/>
        </w:tabs>
        <w:spacing w:after="0" w:line="240" w:lineRule="auto"/>
        <w:ind w:left="709" w:firstLine="0"/>
        <w:jc w:val="both"/>
        <w:rPr>
          <w:rFonts w:hAnsi="Times New Roman"/>
          <w:sz w:val="24"/>
          <w:szCs w:val="24"/>
        </w:rPr>
      </w:pPr>
      <w:r w:rsidRPr="00674DEB">
        <w:rPr>
          <w:rFonts w:hAnsi="Times New Roman"/>
          <w:sz w:val="24"/>
          <w:szCs w:val="24"/>
        </w:rPr>
        <w:t>Baca ve yağlı kanal temizlik şirketleri yeni elaman aldıklarında baca ve yağlı kanal temizlik eğitimi aldırmaları zorunludur.</w:t>
      </w:r>
    </w:p>
    <w:p w:rsidR="008C0589" w:rsidRPr="001265C6" w:rsidRDefault="008C0589" w:rsidP="001265C6">
      <w:pPr>
        <w:numPr>
          <w:ilvl w:val="0"/>
          <w:numId w:val="6"/>
        </w:numPr>
        <w:tabs>
          <w:tab w:val="left" w:pos="993"/>
        </w:tabs>
        <w:spacing w:after="0" w:line="240" w:lineRule="auto"/>
        <w:ind w:left="709" w:firstLine="0"/>
        <w:jc w:val="both"/>
        <w:rPr>
          <w:rFonts w:hAnsi="Times New Roman"/>
          <w:sz w:val="24"/>
          <w:szCs w:val="24"/>
        </w:rPr>
      </w:pPr>
      <w:r w:rsidRPr="001265C6">
        <w:rPr>
          <w:rFonts w:hAnsi="Times New Roman"/>
          <w:sz w:val="24"/>
          <w:szCs w:val="24"/>
        </w:rPr>
        <w:t>Yetkilendirilecek şirketler</w:t>
      </w:r>
      <w:r w:rsidR="007D450E" w:rsidRPr="001265C6">
        <w:rPr>
          <w:rFonts w:hAnsi="Times New Roman"/>
          <w:sz w:val="24"/>
          <w:szCs w:val="24"/>
        </w:rPr>
        <w:t>in</w:t>
      </w:r>
      <w:r w:rsidRPr="001265C6">
        <w:rPr>
          <w:rFonts w:hAnsi="Times New Roman"/>
          <w:sz w:val="24"/>
          <w:szCs w:val="24"/>
        </w:rPr>
        <w:t>,</w:t>
      </w:r>
      <w:r w:rsidR="00A13E04" w:rsidRPr="001265C6">
        <w:rPr>
          <w:rFonts w:hAnsi="Times New Roman"/>
          <w:sz w:val="24"/>
          <w:szCs w:val="24"/>
        </w:rPr>
        <w:t xml:space="preserve"> çalışanların yüksek yerlerde ve olumsuz </w:t>
      </w:r>
      <w:proofErr w:type="gramStart"/>
      <w:r w:rsidR="00A13E04" w:rsidRPr="001265C6">
        <w:rPr>
          <w:rFonts w:hAnsi="Times New Roman"/>
          <w:sz w:val="24"/>
          <w:szCs w:val="24"/>
        </w:rPr>
        <w:t xml:space="preserve">şartlarda </w:t>
      </w:r>
      <w:r w:rsidRPr="001265C6">
        <w:rPr>
          <w:rFonts w:hAnsi="Times New Roman"/>
          <w:sz w:val="24"/>
          <w:szCs w:val="24"/>
        </w:rPr>
        <w:t xml:space="preserve"> 6331</w:t>
      </w:r>
      <w:proofErr w:type="gramEnd"/>
      <w:r w:rsidRPr="001265C6">
        <w:rPr>
          <w:rFonts w:hAnsi="Times New Roman"/>
          <w:sz w:val="24"/>
          <w:szCs w:val="24"/>
        </w:rPr>
        <w:t xml:space="preserve"> sayılı İş Sağlığı ve Güvenliği Kanunu ve ilgili mevzuat gereğince tüm iş güvenliği eğitimleri ve tedbirlerini aldırm</w:t>
      </w:r>
      <w:r w:rsidR="007D450E" w:rsidRPr="001265C6">
        <w:rPr>
          <w:rFonts w:hAnsi="Times New Roman"/>
          <w:sz w:val="24"/>
          <w:szCs w:val="24"/>
        </w:rPr>
        <w:t>ası</w:t>
      </w:r>
      <w:r w:rsidRPr="001265C6">
        <w:rPr>
          <w:rFonts w:hAnsi="Times New Roman"/>
          <w:sz w:val="24"/>
          <w:szCs w:val="24"/>
        </w:rPr>
        <w:t>, personele ilişkin periyodik sağlık kontrollerini yaptırması ve iş esnasında iş güvenliği kaidelerine uyması zorunlu</w:t>
      </w:r>
      <w:r w:rsidR="001265C6" w:rsidRPr="001265C6">
        <w:rPr>
          <w:rFonts w:hAnsi="Times New Roman"/>
          <w:sz w:val="24"/>
          <w:szCs w:val="24"/>
        </w:rPr>
        <w:t xml:space="preserve"> olup bu hususlar firmanın sorumluluğundadır.</w:t>
      </w:r>
    </w:p>
    <w:p w:rsidR="00AE607D" w:rsidRPr="001265C6" w:rsidRDefault="00A13E04" w:rsidP="001265C6">
      <w:pPr>
        <w:numPr>
          <w:ilvl w:val="0"/>
          <w:numId w:val="6"/>
        </w:numPr>
        <w:tabs>
          <w:tab w:val="left" w:pos="993"/>
        </w:tabs>
        <w:spacing w:after="0" w:line="240" w:lineRule="auto"/>
        <w:ind w:left="709" w:firstLine="0"/>
        <w:jc w:val="both"/>
        <w:rPr>
          <w:rFonts w:hAnsi="Times New Roman"/>
          <w:b/>
          <w:i/>
          <w:sz w:val="24"/>
          <w:szCs w:val="24"/>
        </w:rPr>
      </w:pPr>
      <w:r w:rsidRPr="001265C6">
        <w:rPr>
          <w:rFonts w:hAnsi="Times New Roman"/>
          <w:sz w:val="24"/>
          <w:szCs w:val="24"/>
        </w:rPr>
        <w:t xml:space="preserve">Çalışanların yüksek yerlerde ve olumsuz şartlarda hizmet verebilecek fiziki ve sıhhi şartları taşımaları, sağlık denetiminden geçirilmeleri, iş kazası ve meslek hastalıklarına karşı ilgili mevzuatlar doğrultusunda korunması konuları ile ilgili bütün önlemleri baca </w:t>
      </w:r>
      <w:r w:rsidRPr="001265C6">
        <w:rPr>
          <w:rFonts w:hAnsi="Times New Roman"/>
          <w:sz w:val="24"/>
          <w:szCs w:val="24"/>
        </w:rPr>
        <w:lastRenderedPageBreak/>
        <w:t xml:space="preserve">temizleme firma – firmalar almakla sorumludur. İtfaiye Dairesi Başkanlığı’nın konu ile ilgili hiçbir sorumluluğu bulunmamaktadır. </w:t>
      </w:r>
    </w:p>
    <w:p w:rsidR="007B43BA" w:rsidRPr="001265C6" w:rsidRDefault="008C0589" w:rsidP="001265C6">
      <w:pPr>
        <w:numPr>
          <w:ilvl w:val="0"/>
          <w:numId w:val="6"/>
        </w:numPr>
        <w:tabs>
          <w:tab w:val="left" w:pos="993"/>
        </w:tabs>
        <w:spacing w:after="0" w:line="240" w:lineRule="auto"/>
        <w:ind w:left="709" w:firstLine="0"/>
        <w:jc w:val="both"/>
        <w:rPr>
          <w:rFonts w:hAnsi="Times New Roman"/>
          <w:sz w:val="24"/>
          <w:szCs w:val="24"/>
        </w:rPr>
      </w:pPr>
      <w:r w:rsidRPr="001265C6">
        <w:rPr>
          <w:rFonts w:hAnsi="Times New Roman"/>
          <w:sz w:val="24"/>
          <w:szCs w:val="24"/>
        </w:rPr>
        <w:t>U</w:t>
      </w:r>
      <w:r w:rsidR="007B43BA" w:rsidRPr="001265C6">
        <w:rPr>
          <w:rFonts w:hAnsi="Times New Roman"/>
          <w:bCs/>
          <w:iCs/>
          <w:sz w:val="24"/>
          <w:szCs w:val="24"/>
        </w:rPr>
        <w:t>ygun şartları taşıyan şirketler 2 yıl süre ile yetkilendirilir. Yetki belgesinin başlangıcı yetki belgesinin düzenlendiği tarihtir ve iki yıl sonra bu süre sona erer.</w:t>
      </w:r>
    </w:p>
    <w:p w:rsidR="007B43BA" w:rsidRPr="004E4965" w:rsidRDefault="007B43BA" w:rsidP="007B43BA">
      <w:pPr>
        <w:tabs>
          <w:tab w:val="left" w:pos="993"/>
        </w:tabs>
        <w:spacing w:after="0" w:line="240" w:lineRule="auto"/>
        <w:ind w:left="709"/>
        <w:jc w:val="both"/>
        <w:rPr>
          <w:rFonts w:hAnsi="Times New Roman"/>
          <w:b/>
          <w:i/>
          <w:sz w:val="24"/>
          <w:szCs w:val="24"/>
        </w:rPr>
      </w:pPr>
    </w:p>
    <w:p w:rsidR="008C0589" w:rsidRPr="00CF00B0" w:rsidRDefault="00D55218" w:rsidP="003B29BD">
      <w:pPr>
        <w:autoSpaceDE w:val="0"/>
        <w:autoSpaceDN w:val="0"/>
        <w:adjustRightInd w:val="0"/>
        <w:spacing w:after="0" w:line="240" w:lineRule="auto"/>
        <w:jc w:val="both"/>
        <w:rPr>
          <w:rFonts w:hAnsi="Times New Roman"/>
          <w:b/>
          <w:sz w:val="24"/>
          <w:szCs w:val="24"/>
        </w:rPr>
      </w:pPr>
      <w:r w:rsidRPr="00CF00B0">
        <w:rPr>
          <w:rFonts w:hAnsi="Times New Roman"/>
          <w:b/>
          <w:sz w:val="24"/>
          <w:szCs w:val="24"/>
        </w:rPr>
        <w:t>Başka illerde kurulu bulunan Baca ve/veya Yağlı Kanala Temizlik şirketleri</w:t>
      </w:r>
      <w:r w:rsidR="00844043">
        <w:rPr>
          <w:rFonts w:hAnsi="Times New Roman"/>
          <w:b/>
          <w:sz w:val="24"/>
          <w:szCs w:val="24"/>
        </w:rPr>
        <w:t>nin Kahramanmaraş İlinde yapacağı işlerle</w:t>
      </w:r>
      <w:r w:rsidRPr="00CF00B0">
        <w:rPr>
          <w:rFonts w:hAnsi="Times New Roman"/>
          <w:b/>
          <w:sz w:val="24"/>
          <w:szCs w:val="24"/>
        </w:rPr>
        <w:t xml:space="preserve"> ile ilgili hükümler</w:t>
      </w:r>
    </w:p>
    <w:p w:rsidR="00BA481D" w:rsidRDefault="00CF00B0" w:rsidP="00CF00B0">
      <w:pPr>
        <w:autoSpaceDE w:val="0"/>
        <w:autoSpaceDN w:val="0"/>
        <w:adjustRightInd w:val="0"/>
        <w:spacing w:after="0" w:line="240" w:lineRule="auto"/>
        <w:ind w:left="709"/>
        <w:jc w:val="both"/>
        <w:rPr>
          <w:rFonts w:hAnsi="Times New Roman"/>
          <w:sz w:val="24"/>
          <w:szCs w:val="24"/>
        </w:rPr>
      </w:pPr>
      <w:r w:rsidRPr="00CF00B0">
        <w:rPr>
          <w:rFonts w:hAnsi="Times New Roman"/>
          <w:b/>
          <w:sz w:val="24"/>
          <w:szCs w:val="24"/>
        </w:rPr>
        <w:t>MADDE 9-</w:t>
      </w:r>
      <w:r>
        <w:rPr>
          <w:rFonts w:hAnsi="Times New Roman"/>
          <w:sz w:val="24"/>
          <w:szCs w:val="24"/>
        </w:rPr>
        <w:t xml:space="preserve"> </w:t>
      </w:r>
      <w:r w:rsidR="00D55218">
        <w:rPr>
          <w:rFonts w:hAnsi="Times New Roman"/>
          <w:sz w:val="24"/>
          <w:szCs w:val="24"/>
        </w:rPr>
        <w:t>Başka illerde kurulu bulunan baca ve/veya yağlı kanal temizleme şirketleri, Kahramanmaraş il sınırları içerisinde baca ve /vey</w:t>
      </w:r>
      <w:r w:rsidR="00E14A86">
        <w:rPr>
          <w:rFonts w:hAnsi="Times New Roman"/>
          <w:sz w:val="24"/>
          <w:szCs w:val="24"/>
        </w:rPr>
        <w:t xml:space="preserve">a yağlı kanal temizliği işi yapacaklarında </w:t>
      </w:r>
      <w:r w:rsidR="00D55218">
        <w:rPr>
          <w:rFonts w:hAnsi="Times New Roman"/>
          <w:sz w:val="24"/>
          <w:szCs w:val="24"/>
        </w:rPr>
        <w:t>aşağıdaki hususları yerine getirmelidir;</w:t>
      </w:r>
    </w:p>
    <w:p w:rsidR="00BA481D" w:rsidRDefault="00D55218" w:rsidP="00BA481D">
      <w:pPr>
        <w:pStyle w:val="GvdeMetniGirintisi2"/>
        <w:numPr>
          <w:ilvl w:val="0"/>
          <w:numId w:val="20"/>
        </w:numPr>
        <w:tabs>
          <w:tab w:val="left" w:pos="993"/>
        </w:tabs>
        <w:spacing w:after="0" w:line="240" w:lineRule="auto"/>
        <w:jc w:val="both"/>
        <w:rPr>
          <w:rFonts w:hAnsi="Times New Roman"/>
          <w:sz w:val="24"/>
          <w:szCs w:val="24"/>
        </w:rPr>
      </w:pPr>
      <w:r w:rsidRPr="00BA481D">
        <w:rPr>
          <w:rFonts w:hAnsi="Times New Roman"/>
          <w:sz w:val="24"/>
          <w:szCs w:val="24"/>
        </w:rPr>
        <w:t>Kahramanmaraş il sınırları içerisinde baca ve/veya yağlı kanal temizliği yapmak istediklerine dair başvuru dilekçesi</w:t>
      </w:r>
      <w:r w:rsidR="00CF00B0">
        <w:rPr>
          <w:rFonts w:hAnsi="Times New Roman"/>
          <w:sz w:val="24"/>
          <w:szCs w:val="24"/>
        </w:rPr>
        <w:t xml:space="preserve">ni Kahramanmaraş İtfaiye Dairesi Başkanlığına </w:t>
      </w:r>
      <w:r w:rsidRPr="00BA481D">
        <w:rPr>
          <w:rFonts w:hAnsi="Times New Roman"/>
          <w:sz w:val="24"/>
          <w:szCs w:val="24"/>
        </w:rPr>
        <w:t>vermek,</w:t>
      </w:r>
    </w:p>
    <w:p w:rsidR="00BA481D" w:rsidRDefault="00D55218" w:rsidP="00BA481D">
      <w:pPr>
        <w:pStyle w:val="GvdeMetniGirintisi2"/>
        <w:numPr>
          <w:ilvl w:val="0"/>
          <w:numId w:val="20"/>
        </w:numPr>
        <w:tabs>
          <w:tab w:val="left" w:pos="993"/>
        </w:tabs>
        <w:spacing w:after="0" w:line="240" w:lineRule="auto"/>
        <w:jc w:val="both"/>
        <w:rPr>
          <w:rFonts w:hAnsi="Times New Roman"/>
          <w:sz w:val="24"/>
          <w:szCs w:val="24"/>
        </w:rPr>
      </w:pPr>
      <w:r w:rsidRPr="00BA481D">
        <w:rPr>
          <w:rFonts w:hAnsi="Times New Roman"/>
          <w:sz w:val="24"/>
          <w:szCs w:val="24"/>
        </w:rPr>
        <w:t>Şirketin kurulu bulunduğu ilin mahalli İtfaiye teşkilatından almış oldukları “Baca ve/veya yağlı kanal temizleme yetki belgesin</w:t>
      </w:r>
      <w:r w:rsidR="00C24D4E">
        <w:rPr>
          <w:rFonts w:hAnsi="Times New Roman"/>
          <w:sz w:val="24"/>
          <w:szCs w:val="24"/>
        </w:rPr>
        <w:t>i</w:t>
      </w:r>
      <w:r w:rsidRPr="00BA481D">
        <w:rPr>
          <w:rFonts w:hAnsi="Times New Roman"/>
          <w:sz w:val="24"/>
          <w:szCs w:val="24"/>
        </w:rPr>
        <w:t xml:space="preserve"> ibraz etmek,</w:t>
      </w:r>
    </w:p>
    <w:p w:rsidR="00BA481D" w:rsidRDefault="00D55218" w:rsidP="00BA481D">
      <w:pPr>
        <w:pStyle w:val="GvdeMetniGirintisi2"/>
        <w:numPr>
          <w:ilvl w:val="0"/>
          <w:numId w:val="20"/>
        </w:numPr>
        <w:tabs>
          <w:tab w:val="left" w:pos="993"/>
        </w:tabs>
        <w:spacing w:after="0" w:line="240" w:lineRule="auto"/>
        <w:jc w:val="both"/>
        <w:rPr>
          <w:rFonts w:hAnsi="Times New Roman"/>
          <w:sz w:val="24"/>
          <w:szCs w:val="24"/>
        </w:rPr>
      </w:pPr>
      <w:r w:rsidRPr="00BA481D">
        <w:rPr>
          <w:rFonts w:hAnsi="Times New Roman"/>
          <w:sz w:val="24"/>
          <w:szCs w:val="24"/>
        </w:rPr>
        <w:t>Şirketin kurulu bulunduğu ilin mahalli İtfaiye teşkilatından almış oldukları, şirket personelinin, baca ve/veya yağlı kanal temizleme eğitimi belgelerini ibraz etmek,</w:t>
      </w:r>
    </w:p>
    <w:p w:rsidR="00BA481D" w:rsidRDefault="00D55218" w:rsidP="00BA481D">
      <w:pPr>
        <w:pStyle w:val="GvdeMetniGirintisi2"/>
        <w:numPr>
          <w:ilvl w:val="0"/>
          <w:numId w:val="20"/>
        </w:numPr>
        <w:tabs>
          <w:tab w:val="left" w:pos="993"/>
        </w:tabs>
        <w:spacing w:after="0" w:line="240" w:lineRule="auto"/>
        <w:jc w:val="both"/>
        <w:rPr>
          <w:rFonts w:hAnsi="Times New Roman"/>
          <w:sz w:val="24"/>
          <w:szCs w:val="24"/>
        </w:rPr>
      </w:pPr>
      <w:r w:rsidRPr="00BA481D">
        <w:rPr>
          <w:rFonts w:hAnsi="Times New Roman"/>
          <w:sz w:val="24"/>
          <w:szCs w:val="24"/>
        </w:rPr>
        <w:t>Şirket temizlik personelinin</w:t>
      </w:r>
      <w:r w:rsidR="00C24D4E">
        <w:rPr>
          <w:rFonts w:hAnsi="Times New Roman"/>
          <w:sz w:val="24"/>
          <w:szCs w:val="24"/>
        </w:rPr>
        <w:t xml:space="preserve"> S</w:t>
      </w:r>
      <w:r w:rsidRPr="00BA481D">
        <w:rPr>
          <w:rFonts w:hAnsi="Times New Roman"/>
          <w:sz w:val="24"/>
          <w:szCs w:val="24"/>
        </w:rPr>
        <w:t>osyal Güvenlik Kur</w:t>
      </w:r>
      <w:r w:rsidR="00C24D4E">
        <w:rPr>
          <w:rFonts w:hAnsi="Times New Roman"/>
          <w:sz w:val="24"/>
          <w:szCs w:val="24"/>
        </w:rPr>
        <w:t>umu kayıtlarını gösterir evrakı ibraz etmek</w:t>
      </w:r>
    </w:p>
    <w:p w:rsidR="00C24D4E" w:rsidRDefault="00C24D4E" w:rsidP="00BA481D">
      <w:pPr>
        <w:pStyle w:val="GvdeMetniGirintisi2"/>
        <w:numPr>
          <w:ilvl w:val="0"/>
          <w:numId w:val="20"/>
        </w:numPr>
        <w:tabs>
          <w:tab w:val="left" w:pos="993"/>
        </w:tabs>
        <w:spacing w:after="0" w:line="240" w:lineRule="auto"/>
        <w:jc w:val="both"/>
        <w:rPr>
          <w:rFonts w:hAnsi="Times New Roman"/>
          <w:sz w:val="24"/>
          <w:szCs w:val="24"/>
        </w:rPr>
      </w:pPr>
      <w:r>
        <w:rPr>
          <w:rFonts w:hAnsi="Times New Roman"/>
          <w:sz w:val="24"/>
          <w:szCs w:val="24"/>
        </w:rPr>
        <w:t xml:space="preserve">Başka illerde kurulu baca ve yağlı kanal temizlik işi yapacak şirketler bu yönetmelikte belirtilen </w:t>
      </w:r>
      <w:r w:rsidR="009C3444">
        <w:rPr>
          <w:rFonts w:hAnsi="Times New Roman"/>
          <w:sz w:val="24"/>
          <w:szCs w:val="24"/>
        </w:rPr>
        <w:t>aşağıdaki hususlara da uymak zorundadır.</w:t>
      </w:r>
    </w:p>
    <w:p w:rsidR="009C3444" w:rsidRPr="009C3444" w:rsidRDefault="009C3444" w:rsidP="009C3444">
      <w:pPr>
        <w:pStyle w:val="ListeParagraf"/>
        <w:tabs>
          <w:tab w:val="left" w:pos="720"/>
          <w:tab w:val="left" w:pos="1620"/>
        </w:tabs>
        <w:spacing w:after="0" w:line="240" w:lineRule="auto"/>
        <w:ind w:left="1080"/>
        <w:jc w:val="both"/>
        <w:rPr>
          <w:rFonts w:hAnsi="Times New Roman"/>
          <w:bCs/>
        </w:rPr>
      </w:pPr>
      <w:r w:rsidRPr="009C3444">
        <w:rPr>
          <w:rFonts w:hAnsi="Times New Roman"/>
          <w:bCs/>
        </w:rPr>
        <w:t xml:space="preserve">Baca ve yağlı kanalların temizlenmesi ile ilgili esaslar </w:t>
      </w:r>
      <w:r>
        <w:rPr>
          <w:rFonts w:hAnsi="Times New Roman"/>
          <w:bCs/>
        </w:rPr>
        <w:t>(</w:t>
      </w:r>
      <w:r w:rsidR="00844043">
        <w:rPr>
          <w:rFonts w:hAnsi="Times New Roman"/>
          <w:bCs/>
        </w:rPr>
        <w:t>madde 11</w:t>
      </w:r>
      <w:r>
        <w:rPr>
          <w:rFonts w:hAnsi="Times New Roman"/>
          <w:bCs/>
        </w:rPr>
        <w:t>)</w:t>
      </w:r>
    </w:p>
    <w:p w:rsidR="009C3444" w:rsidRPr="009C3444" w:rsidRDefault="009C3444" w:rsidP="009C3444">
      <w:pPr>
        <w:tabs>
          <w:tab w:val="left" w:pos="720"/>
          <w:tab w:val="left" w:pos="1620"/>
        </w:tabs>
        <w:spacing w:after="0" w:line="240" w:lineRule="auto"/>
        <w:ind w:left="1080"/>
        <w:jc w:val="both"/>
        <w:rPr>
          <w:rFonts w:hAnsi="Times New Roman"/>
          <w:bCs/>
        </w:rPr>
      </w:pPr>
      <w:r w:rsidRPr="009C3444">
        <w:rPr>
          <w:rFonts w:hAnsi="Times New Roman"/>
          <w:bCs/>
        </w:rPr>
        <w:t xml:space="preserve">Baca ve yağlı kanal temizlik şirketlerinin çalışma esasları </w:t>
      </w:r>
      <w:r>
        <w:rPr>
          <w:rFonts w:hAnsi="Times New Roman"/>
          <w:bCs/>
        </w:rPr>
        <w:t>(</w:t>
      </w:r>
      <w:r w:rsidRPr="009C3444">
        <w:rPr>
          <w:rFonts w:hAnsi="Times New Roman"/>
          <w:bCs/>
        </w:rPr>
        <w:t>madde 1</w:t>
      </w:r>
      <w:r w:rsidR="00844043">
        <w:rPr>
          <w:rFonts w:hAnsi="Times New Roman"/>
          <w:bCs/>
        </w:rPr>
        <w:t>2</w:t>
      </w:r>
      <w:r>
        <w:rPr>
          <w:rFonts w:hAnsi="Times New Roman"/>
          <w:bCs/>
        </w:rPr>
        <w:t>)</w:t>
      </w:r>
    </w:p>
    <w:p w:rsidR="009C3444" w:rsidRPr="009C3444" w:rsidRDefault="009C3444" w:rsidP="009C3444">
      <w:pPr>
        <w:tabs>
          <w:tab w:val="left" w:pos="720"/>
          <w:tab w:val="left" w:pos="1620"/>
        </w:tabs>
        <w:spacing w:after="0" w:line="240" w:lineRule="auto"/>
        <w:ind w:left="1080"/>
        <w:jc w:val="both"/>
        <w:rPr>
          <w:rFonts w:hAnsi="Times New Roman"/>
          <w:bCs/>
        </w:rPr>
      </w:pPr>
      <w:r w:rsidRPr="009C3444">
        <w:rPr>
          <w:rFonts w:hAnsi="Times New Roman"/>
          <w:bCs/>
        </w:rPr>
        <w:t>Baca ve yağlı kanal temizli</w:t>
      </w:r>
      <w:r w:rsidR="005844C7">
        <w:rPr>
          <w:rFonts w:hAnsi="Times New Roman"/>
          <w:bCs/>
        </w:rPr>
        <w:t>k şirketi</w:t>
      </w:r>
      <w:r w:rsidRPr="009C3444">
        <w:rPr>
          <w:rFonts w:hAnsi="Times New Roman"/>
          <w:bCs/>
        </w:rPr>
        <w:t xml:space="preserve"> personellerin eğitimi </w:t>
      </w:r>
      <w:r>
        <w:rPr>
          <w:rFonts w:hAnsi="Times New Roman"/>
          <w:bCs/>
        </w:rPr>
        <w:t>(</w:t>
      </w:r>
      <w:r w:rsidRPr="009C3444">
        <w:rPr>
          <w:rFonts w:hAnsi="Times New Roman"/>
          <w:bCs/>
        </w:rPr>
        <w:t>madde 1</w:t>
      </w:r>
      <w:r w:rsidR="00844043">
        <w:rPr>
          <w:rFonts w:hAnsi="Times New Roman"/>
          <w:bCs/>
        </w:rPr>
        <w:t>3</w:t>
      </w:r>
      <w:r>
        <w:rPr>
          <w:rFonts w:hAnsi="Times New Roman"/>
          <w:bCs/>
        </w:rPr>
        <w:t>)</w:t>
      </w:r>
    </w:p>
    <w:p w:rsidR="009C3444" w:rsidRPr="009C3444" w:rsidRDefault="009C3444" w:rsidP="009C3444">
      <w:pPr>
        <w:tabs>
          <w:tab w:val="left" w:pos="720"/>
          <w:tab w:val="left" w:pos="1620"/>
        </w:tabs>
        <w:spacing w:after="0" w:line="240" w:lineRule="auto"/>
        <w:ind w:left="1080"/>
        <w:jc w:val="both"/>
        <w:rPr>
          <w:rFonts w:hAnsi="Times New Roman"/>
          <w:bCs/>
        </w:rPr>
      </w:pPr>
      <w:r w:rsidRPr="009C3444">
        <w:rPr>
          <w:rFonts w:hAnsi="Times New Roman"/>
          <w:bCs/>
        </w:rPr>
        <w:t xml:space="preserve">Yetkili şirketlerin, İtfaiye Daire Başkanlığı ile iş birliği esasları </w:t>
      </w:r>
      <w:r>
        <w:rPr>
          <w:rFonts w:hAnsi="Times New Roman"/>
          <w:bCs/>
        </w:rPr>
        <w:t>(</w:t>
      </w:r>
      <w:r w:rsidR="00844043">
        <w:rPr>
          <w:rFonts w:hAnsi="Times New Roman"/>
          <w:bCs/>
        </w:rPr>
        <w:t>madde 14</w:t>
      </w:r>
      <w:r>
        <w:rPr>
          <w:rFonts w:hAnsi="Times New Roman"/>
          <w:bCs/>
        </w:rPr>
        <w:t>)</w:t>
      </w:r>
    </w:p>
    <w:p w:rsidR="009C3444" w:rsidRPr="00674DEB" w:rsidRDefault="009C3444" w:rsidP="0051738A">
      <w:pPr>
        <w:tabs>
          <w:tab w:val="left" w:pos="720"/>
          <w:tab w:val="left" w:pos="1620"/>
        </w:tabs>
        <w:spacing w:after="0" w:line="240" w:lineRule="auto"/>
        <w:ind w:left="1080"/>
        <w:jc w:val="both"/>
        <w:rPr>
          <w:rFonts w:hAnsi="Times New Roman"/>
          <w:b/>
          <w:bCs/>
          <w:sz w:val="24"/>
          <w:szCs w:val="24"/>
        </w:rPr>
      </w:pPr>
      <w:r w:rsidRPr="009C3444">
        <w:rPr>
          <w:rFonts w:hAnsi="Times New Roman"/>
          <w:bCs/>
        </w:rPr>
        <w:t>Yetki belgesi alan şirketlerde</w:t>
      </w:r>
      <w:r w:rsidRPr="009C3444">
        <w:rPr>
          <w:rFonts w:hAnsi="Times New Roman"/>
        </w:rPr>
        <w:t xml:space="preserve"> </w:t>
      </w:r>
      <w:r w:rsidRPr="009C3444">
        <w:rPr>
          <w:rFonts w:hAnsi="Times New Roman"/>
          <w:bCs/>
        </w:rPr>
        <w:t xml:space="preserve">bulunması gereken ekip ve personel yapıları </w:t>
      </w:r>
      <w:r>
        <w:rPr>
          <w:rFonts w:hAnsi="Times New Roman"/>
          <w:bCs/>
        </w:rPr>
        <w:t>(</w:t>
      </w:r>
      <w:r w:rsidRPr="009C3444">
        <w:rPr>
          <w:rFonts w:hAnsi="Times New Roman"/>
          <w:bCs/>
        </w:rPr>
        <w:t>madde 1</w:t>
      </w:r>
      <w:r w:rsidR="00844043">
        <w:rPr>
          <w:rFonts w:hAnsi="Times New Roman"/>
          <w:bCs/>
        </w:rPr>
        <w:t>5</w:t>
      </w:r>
      <w:r>
        <w:rPr>
          <w:rFonts w:hAnsi="Times New Roman"/>
          <w:bCs/>
        </w:rPr>
        <w:t>)</w:t>
      </w:r>
    </w:p>
    <w:p w:rsidR="00D55218" w:rsidRDefault="00D55218" w:rsidP="00BA481D">
      <w:pPr>
        <w:pStyle w:val="GvdeMetniGirintisi2"/>
        <w:numPr>
          <w:ilvl w:val="0"/>
          <w:numId w:val="20"/>
        </w:numPr>
        <w:tabs>
          <w:tab w:val="left" w:pos="993"/>
        </w:tabs>
        <w:spacing w:after="0" w:line="240" w:lineRule="auto"/>
        <w:jc w:val="both"/>
        <w:rPr>
          <w:rFonts w:hAnsi="Times New Roman"/>
          <w:sz w:val="24"/>
          <w:szCs w:val="24"/>
        </w:rPr>
      </w:pPr>
      <w:r w:rsidRPr="00BA481D">
        <w:rPr>
          <w:rFonts w:hAnsi="Times New Roman"/>
          <w:sz w:val="24"/>
          <w:szCs w:val="24"/>
        </w:rPr>
        <w:t>Yapılan temizlik işini, bu yönetmeliğe ait EK-3 ve EK-4</w:t>
      </w:r>
      <w:r w:rsidR="00C24D4E">
        <w:rPr>
          <w:rFonts w:hAnsi="Times New Roman"/>
          <w:sz w:val="24"/>
          <w:szCs w:val="24"/>
        </w:rPr>
        <w:t xml:space="preserve">’ te temizlik formlarını </w:t>
      </w:r>
      <w:r w:rsidRPr="00BA481D">
        <w:rPr>
          <w:rFonts w:hAnsi="Times New Roman"/>
          <w:sz w:val="24"/>
          <w:szCs w:val="24"/>
        </w:rPr>
        <w:t xml:space="preserve">Kahramanmaraş Büyükşehir Belediyesi İtfaiye Dairesi Başkanlığı’na </w:t>
      </w:r>
      <w:r w:rsidR="00C24D4E">
        <w:rPr>
          <w:rFonts w:hAnsi="Times New Roman"/>
          <w:sz w:val="24"/>
          <w:szCs w:val="24"/>
        </w:rPr>
        <w:t>bildirmek</w:t>
      </w:r>
      <w:r w:rsidR="000D4F27">
        <w:rPr>
          <w:rFonts w:hAnsi="Times New Roman"/>
          <w:sz w:val="24"/>
          <w:szCs w:val="24"/>
        </w:rPr>
        <w:t>,</w:t>
      </w:r>
    </w:p>
    <w:p w:rsidR="00844043" w:rsidRPr="00CE571F" w:rsidRDefault="0051738A" w:rsidP="00CE571F">
      <w:pPr>
        <w:pStyle w:val="GvdeMetniGirintisi2"/>
        <w:numPr>
          <w:ilvl w:val="0"/>
          <w:numId w:val="20"/>
        </w:numPr>
        <w:tabs>
          <w:tab w:val="left" w:pos="993"/>
        </w:tabs>
        <w:spacing w:after="0" w:line="240" w:lineRule="auto"/>
        <w:jc w:val="both"/>
        <w:rPr>
          <w:rFonts w:hAnsi="Times New Roman"/>
          <w:sz w:val="24"/>
          <w:szCs w:val="24"/>
        </w:rPr>
      </w:pPr>
      <w:r>
        <w:rPr>
          <w:rFonts w:hAnsi="Times New Roman"/>
          <w:sz w:val="24"/>
          <w:szCs w:val="24"/>
        </w:rPr>
        <w:t>Temizlik işlerinin ücretlendirilmesi</w:t>
      </w:r>
      <w:r w:rsidR="000D4F27">
        <w:rPr>
          <w:rFonts w:hAnsi="Times New Roman"/>
          <w:sz w:val="24"/>
          <w:szCs w:val="24"/>
        </w:rPr>
        <w:t>ni</w:t>
      </w:r>
      <w:r>
        <w:rPr>
          <w:rFonts w:hAnsi="Times New Roman"/>
          <w:sz w:val="24"/>
          <w:szCs w:val="24"/>
        </w:rPr>
        <w:t>, Kahramanmaraş Büyükşehir Belediyesi Gelir Bütçe Tarifesinde tespit olunan baca ve yağlı kanal temizlik ücret tarifesinde yer alan bedeller üzerinden yap</w:t>
      </w:r>
      <w:r w:rsidR="00CE571F">
        <w:rPr>
          <w:rFonts w:hAnsi="Times New Roman"/>
          <w:sz w:val="24"/>
          <w:szCs w:val="24"/>
        </w:rPr>
        <w:t>mak.</w:t>
      </w:r>
    </w:p>
    <w:p w:rsidR="00D55218" w:rsidRPr="00674DEB" w:rsidRDefault="00D55218" w:rsidP="003B29BD">
      <w:pPr>
        <w:autoSpaceDE w:val="0"/>
        <w:autoSpaceDN w:val="0"/>
        <w:adjustRightInd w:val="0"/>
        <w:spacing w:after="0" w:line="240" w:lineRule="auto"/>
        <w:jc w:val="both"/>
        <w:rPr>
          <w:rFonts w:hAnsi="Times New Roman"/>
          <w:sz w:val="24"/>
          <w:szCs w:val="24"/>
        </w:rPr>
      </w:pPr>
    </w:p>
    <w:p w:rsidR="008C0589" w:rsidRPr="00674DEB" w:rsidRDefault="008C0589" w:rsidP="00044877">
      <w:pPr>
        <w:tabs>
          <w:tab w:val="left" w:pos="720"/>
          <w:tab w:val="left" w:pos="1620"/>
        </w:tabs>
        <w:spacing w:after="0" w:line="240" w:lineRule="auto"/>
        <w:jc w:val="both"/>
        <w:rPr>
          <w:rFonts w:hAnsi="Times New Roman"/>
          <w:b/>
          <w:bCs/>
          <w:sz w:val="24"/>
          <w:szCs w:val="24"/>
        </w:rPr>
      </w:pPr>
      <w:r w:rsidRPr="00674DEB">
        <w:rPr>
          <w:rFonts w:hAnsi="Times New Roman"/>
          <w:b/>
          <w:bCs/>
          <w:sz w:val="24"/>
          <w:szCs w:val="24"/>
        </w:rPr>
        <w:t>Baca ve yağlı kanal temizlik yetki belgesi almış şirketlere</w:t>
      </w:r>
      <w:r w:rsidRPr="00674DEB">
        <w:rPr>
          <w:rFonts w:hAnsi="Times New Roman"/>
          <w:sz w:val="24"/>
          <w:szCs w:val="24"/>
        </w:rPr>
        <w:t xml:space="preserve"> </w:t>
      </w:r>
      <w:r w:rsidRPr="00674DEB">
        <w:rPr>
          <w:rFonts w:hAnsi="Times New Roman"/>
          <w:b/>
          <w:bCs/>
          <w:sz w:val="24"/>
          <w:szCs w:val="24"/>
        </w:rPr>
        <w:t>verilecek ihtarlar ve yetki</w:t>
      </w:r>
      <w:r w:rsidR="001265C6">
        <w:rPr>
          <w:rFonts w:hAnsi="Times New Roman"/>
          <w:b/>
          <w:bCs/>
          <w:sz w:val="24"/>
          <w:szCs w:val="24"/>
        </w:rPr>
        <w:t xml:space="preserve"> belgesinin </w:t>
      </w:r>
      <w:r w:rsidRPr="00674DEB">
        <w:rPr>
          <w:rFonts w:hAnsi="Times New Roman"/>
          <w:b/>
          <w:bCs/>
          <w:sz w:val="24"/>
          <w:szCs w:val="24"/>
        </w:rPr>
        <w:t xml:space="preserve">iptali </w:t>
      </w:r>
    </w:p>
    <w:p w:rsidR="008C0589" w:rsidRPr="00674DEB" w:rsidRDefault="00D50518" w:rsidP="001265C6">
      <w:pPr>
        <w:tabs>
          <w:tab w:val="left" w:pos="720"/>
          <w:tab w:val="left" w:pos="1620"/>
        </w:tabs>
        <w:spacing w:after="0" w:line="240" w:lineRule="auto"/>
        <w:ind w:left="709"/>
        <w:jc w:val="both"/>
        <w:rPr>
          <w:rFonts w:hAnsi="Times New Roman"/>
          <w:sz w:val="24"/>
          <w:szCs w:val="24"/>
        </w:rPr>
      </w:pPr>
      <w:r>
        <w:rPr>
          <w:rFonts w:hAnsi="Times New Roman"/>
          <w:b/>
          <w:bCs/>
          <w:sz w:val="24"/>
          <w:szCs w:val="24"/>
        </w:rPr>
        <w:tab/>
        <w:t>MADDE 10</w:t>
      </w:r>
      <w:r w:rsidR="008C0589" w:rsidRPr="00674DEB">
        <w:rPr>
          <w:rFonts w:hAnsi="Times New Roman"/>
          <w:b/>
          <w:bCs/>
          <w:sz w:val="24"/>
          <w:szCs w:val="24"/>
        </w:rPr>
        <w:t>-</w:t>
      </w:r>
      <w:r w:rsidR="008C0589" w:rsidRPr="00674DEB">
        <w:rPr>
          <w:rFonts w:hAnsi="Times New Roman"/>
          <w:sz w:val="24"/>
          <w:szCs w:val="24"/>
        </w:rPr>
        <w:t xml:space="preserve"> (1)</w:t>
      </w:r>
      <w:r w:rsidR="008C0589">
        <w:rPr>
          <w:rFonts w:hAnsi="Times New Roman"/>
          <w:sz w:val="24"/>
          <w:szCs w:val="24"/>
        </w:rPr>
        <w:t xml:space="preserve"> </w:t>
      </w:r>
      <w:r w:rsidR="008C0589" w:rsidRPr="00674DEB">
        <w:rPr>
          <w:rFonts w:hAnsi="Times New Roman"/>
          <w:sz w:val="24"/>
          <w:szCs w:val="24"/>
        </w:rPr>
        <w:t>Baca temizlik yetki belgesi almış şirketlere aşağıdaki durumların oluşması halinde ihtar verilir:</w:t>
      </w:r>
    </w:p>
    <w:p w:rsidR="007B43BA" w:rsidRPr="001265C6" w:rsidRDefault="007B43BA" w:rsidP="001265C6">
      <w:pPr>
        <w:pStyle w:val="ListeParagraf"/>
        <w:numPr>
          <w:ilvl w:val="0"/>
          <w:numId w:val="18"/>
        </w:numPr>
        <w:tabs>
          <w:tab w:val="left" w:pos="720"/>
          <w:tab w:val="left" w:pos="993"/>
        </w:tabs>
        <w:spacing w:after="0" w:line="240" w:lineRule="auto"/>
        <w:ind w:left="709" w:firstLine="0"/>
        <w:jc w:val="both"/>
        <w:rPr>
          <w:rFonts w:hAnsi="Times New Roman"/>
          <w:sz w:val="24"/>
          <w:szCs w:val="24"/>
        </w:rPr>
      </w:pPr>
      <w:r w:rsidRPr="001265C6">
        <w:rPr>
          <w:rFonts w:hAnsi="Times New Roman"/>
          <w:sz w:val="24"/>
          <w:szCs w:val="24"/>
        </w:rPr>
        <w:t>Temizlik hizmeti sonrası İtfaiye Daire Başkanlığı baca denetim birimine temizlik bilgi formunun (EK-3, EK-4) ibrazını 5</w:t>
      </w:r>
      <w:r w:rsidR="001265C6">
        <w:rPr>
          <w:rFonts w:hAnsi="Times New Roman"/>
          <w:sz w:val="24"/>
          <w:szCs w:val="24"/>
        </w:rPr>
        <w:t xml:space="preserve"> iş günü içerisinde bildirmemek,</w:t>
      </w:r>
    </w:p>
    <w:p w:rsidR="008C0589" w:rsidRPr="00674DEB" w:rsidRDefault="008C0589" w:rsidP="00044877">
      <w:pPr>
        <w:tabs>
          <w:tab w:val="left" w:pos="720"/>
          <w:tab w:val="left" w:pos="1620"/>
        </w:tabs>
        <w:spacing w:after="0" w:line="240" w:lineRule="auto"/>
        <w:ind w:firstLine="360"/>
        <w:jc w:val="both"/>
        <w:rPr>
          <w:rFonts w:hAnsi="Times New Roman"/>
          <w:sz w:val="24"/>
          <w:szCs w:val="24"/>
        </w:rPr>
      </w:pPr>
      <w:r w:rsidRPr="00674DEB">
        <w:rPr>
          <w:rFonts w:hAnsi="Times New Roman"/>
          <w:sz w:val="24"/>
          <w:szCs w:val="24"/>
        </w:rPr>
        <w:tab/>
        <w:t xml:space="preserve">b) Temizlik işini yetersiz yapmış olmak veya </w:t>
      </w:r>
      <w:r w:rsidR="001265C6">
        <w:rPr>
          <w:rFonts w:hAnsi="Times New Roman"/>
          <w:sz w:val="24"/>
          <w:szCs w:val="24"/>
        </w:rPr>
        <w:t>yanıltıcı beyan ve rapor vermek,</w:t>
      </w:r>
    </w:p>
    <w:p w:rsidR="008C0589" w:rsidRPr="00674DEB" w:rsidRDefault="008C0589" w:rsidP="001265C6">
      <w:pPr>
        <w:tabs>
          <w:tab w:val="left" w:pos="720"/>
          <w:tab w:val="left" w:pos="1620"/>
        </w:tabs>
        <w:spacing w:after="0" w:line="240" w:lineRule="auto"/>
        <w:ind w:left="709"/>
        <w:jc w:val="both"/>
        <w:rPr>
          <w:rFonts w:hAnsi="Times New Roman"/>
          <w:sz w:val="24"/>
          <w:szCs w:val="24"/>
        </w:rPr>
      </w:pPr>
      <w:r w:rsidRPr="00674DEB">
        <w:rPr>
          <w:rFonts w:hAnsi="Times New Roman"/>
          <w:sz w:val="24"/>
          <w:szCs w:val="24"/>
        </w:rPr>
        <w:tab/>
        <w:t>c) Yetkili şirketlerin yöneticileri veya vekilleri</w:t>
      </w:r>
      <w:r w:rsidR="001265C6">
        <w:rPr>
          <w:rFonts w:hAnsi="Times New Roman"/>
          <w:sz w:val="24"/>
          <w:szCs w:val="24"/>
        </w:rPr>
        <w:t>nin</w:t>
      </w:r>
      <w:r w:rsidRPr="00674DEB">
        <w:rPr>
          <w:rFonts w:hAnsi="Times New Roman"/>
          <w:sz w:val="24"/>
          <w:szCs w:val="24"/>
        </w:rPr>
        <w:t>, İtfaiye Daire Başkanlığı’nın toplantı davetlerine,  3 kez mazeretsiz katılmama</w:t>
      </w:r>
      <w:r w:rsidR="001265C6">
        <w:rPr>
          <w:rFonts w:hAnsi="Times New Roman"/>
          <w:sz w:val="24"/>
          <w:szCs w:val="24"/>
        </w:rPr>
        <w:t>sı,</w:t>
      </w:r>
    </w:p>
    <w:p w:rsidR="008C0589" w:rsidRPr="00674DEB" w:rsidRDefault="008C0589" w:rsidP="001265C6">
      <w:pPr>
        <w:tabs>
          <w:tab w:val="left" w:pos="709"/>
        </w:tabs>
        <w:spacing w:after="0" w:line="240" w:lineRule="auto"/>
        <w:ind w:left="709"/>
        <w:jc w:val="both"/>
        <w:rPr>
          <w:rFonts w:hAnsi="Times New Roman"/>
          <w:sz w:val="24"/>
          <w:szCs w:val="24"/>
        </w:rPr>
      </w:pPr>
      <w:r w:rsidRPr="00674DEB">
        <w:rPr>
          <w:rFonts w:hAnsi="Times New Roman"/>
          <w:sz w:val="24"/>
          <w:szCs w:val="24"/>
        </w:rPr>
        <w:t>d) İtfaiye Daire Başkanlığı’ndan elden alınacak yazılı bildirimleri süresi içinde 2 kez teslim almamak.</w:t>
      </w:r>
    </w:p>
    <w:p w:rsidR="008C0589" w:rsidRDefault="008C0589" w:rsidP="001265C6">
      <w:pPr>
        <w:tabs>
          <w:tab w:val="left" w:pos="709"/>
        </w:tabs>
        <w:spacing w:after="0" w:line="240" w:lineRule="auto"/>
        <w:ind w:left="709"/>
        <w:jc w:val="both"/>
        <w:rPr>
          <w:rFonts w:hAnsi="Times New Roman"/>
          <w:sz w:val="24"/>
          <w:szCs w:val="24"/>
        </w:rPr>
      </w:pPr>
      <w:r w:rsidRPr="00674DEB">
        <w:rPr>
          <w:rFonts w:hAnsi="Times New Roman"/>
          <w:sz w:val="24"/>
          <w:szCs w:val="24"/>
        </w:rPr>
        <w:t xml:space="preserve">(2) Yetki </w:t>
      </w:r>
      <w:r w:rsidR="001265C6">
        <w:rPr>
          <w:rFonts w:hAnsi="Times New Roman"/>
          <w:sz w:val="24"/>
          <w:szCs w:val="24"/>
        </w:rPr>
        <w:t xml:space="preserve">belgesi geçerlilik süresi </w:t>
      </w:r>
      <w:r w:rsidRPr="00674DEB">
        <w:rPr>
          <w:rFonts w:hAnsi="Times New Roman"/>
          <w:sz w:val="24"/>
          <w:szCs w:val="24"/>
        </w:rPr>
        <w:t>içerisinde, 5 kez yazılı ihtar alan şirketlerin yetki belgesi, Yürütme Kurulu tarafından değerlendirilerek iptal edilir.</w:t>
      </w:r>
    </w:p>
    <w:p w:rsidR="009A4DA9" w:rsidRPr="00674DEB" w:rsidRDefault="009A4DA9" w:rsidP="001265C6">
      <w:pPr>
        <w:tabs>
          <w:tab w:val="left" w:pos="709"/>
        </w:tabs>
        <w:spacing w:after="0" w:line="240" w:lineRule="auto"/>
        <w:ind w:left="709"/>
        <w:jc w:val="both"/>
        <w:rPr>
          <w:rFonts w:hAnsi="Times New Roman"/>
          <w:sz w:val="24"/>
          <w:szCs w:val="24"/>
        </w:rPr>
      </w:pPr>
      <w:r>
        <w:rPr>
          <w:rFonts w:hAnsi="Times New Roman"/>
          <w:sz w:val="24"/>
          <w:szCs w:val="24"/>
        </w:rPr>
        <w:t xml:space="preserve">(3) Firmalara yapılan 5. İhtarı takip eden 10 iş günü içerisinde yürütme kurulu toplanarak yetki belgesi iptalini karara bağlar, </w:t>
      </w:r>
    </w:p>
    <w:p w:rsidR="009A4DA9" w:rsidRDefault="008C0589" w:rsidP="009A4DA9">
      <w:pPr>
        <w:tabs>
          <w:tab w:val="left" w:pos="709"/>
        </w:tabs>
        <w:spacing w:after="0" w:line="240" w:lineRule="auto"/>
        <w:ind w:left="709"/>
        <w:jc w:val="both"/>
        <w:rPr>
          <w:rFonts w:hAnsi="Times New Roman"/>
          <w:sz w:val="24"/>
          <w:szCs w:val="24"/>
        </w:rPr>
      </w:pPr>
      <w:r w:rsidRPr="00674DEB">
        <w:rPr>
          <w:rFonts w:hAnsi="Times New Roman"/>
          <w:sz w:val="24"/>
          <w:szCs w:val="24"/>
        </w:rPr>
        <w:t>(</w:t>
      </w:r>
      <w:r w:rsidR="00DC0FC4">
        <w:rPr>
          <w:rFonts w:hAnsi="Times New Roman"/>
          <w:sz w:val="24"/>
          <w:szCs w:val="24"/>
        </w:rPr>
        <w:t>4</w:t>
      </w:r>
      <w:r w:rsidRPr="00674DEB">
        <w:rPr>
          <w:rFonts w:hAnsi="Times New Roman"/>
          <w:sz w:val="24"/>
          <w:szCs w:val="24"/>
        </w:rPr>
        <w:t xml:space="preserve">) Yetki iptalleri, </w:t>
      </w:r>
      <w:r w:rsidR="00A56280">
        <w:rPr>
          <w:rFonts w:hAnsi="Times New Roman"/>
          <w:sz w:val="24"/>
          <w:szCs w:val="24"/>
        </w:rPr>
        <w:t xml:space="preserve">iptal kararının </w:t>
      </w:r>
      <w:r w:rsidRPr="00674DEB">
        <w:rPr>
          <w:rFonts w:hAnsi="Times New Roman"/>
          <w:sz w:val="24"/>
          <w:szCs w:val="24"/>
        </w:rPr>
        <w:t>şirketlere tebliğ tarihinde başlar. Tebligat yöntemi Madde 13–2 de belirtildiği gibidir.</w:t>
      </w:r>
    </w:p>
    <w:p w:rsidR="008C0589" w:rsidRDefault="00DC0FC4" w:rsidP="009A4DA9">
      <w:pPr>
        <w:tabs>
          <w:tab w:val="left" w:pos="709"/>
        </w:tabs>
        <w:spacing w:after="0" w:line="240" w:lineRule="auto"/>
        <w:ind w:left="709"/>
        <w:jc w:val="both"/>
        <w:rPr>
          <w:rFonts w:hAnsi="Times New Roman"/>
          <w:sz w:val="24"/>
          <w:szCs w:val="24"/>
        </w:rPr>
      </w:pPr>
      <w:r>
        <w:rPr>
          <w:rFonts w:hAnsi="Times New Roman"/>
          <w:sz w:val="24"/>
          <w:szCs w:val="24"/>
        </w:rPr>
        <w:t>(5</w:t>
      </w:r>
      <w:r w:rsidR="0027503A">
        <w:rPr>
          <w:rFonts w:hAnsi="Times New Roman"/>
          <w:sz w:val="24"/>
          <w:szCs w:val="24"/>
        </w:rPr>
        <w:t xml:space="preserve">) </w:t>
      </w:r>
      <w:r w:rsidR="008C0589" w:rsidRPr="00674DEB">
        <w:rPr>
          <w:rFonts w:hAnsi="Times New Roman"/>
          <w:sz w:val="24"/>
          <w:szCs w:val="24"/>
        </w:rPr>
        <w:t>Yetki iptali gerçekleşmiş şirketler o yıl için yetki belgesi başvurusunda bulunamaz</w:t>
      </w:r>
      <w:r w:rsidR="00982297">
        <w:rPr>
          <w:rFonts w:hAnsi="Times New Roman"/>
          <w:sz w:val="24"/>
          <w:szCs w:val="24"/>
        </w:rPr>
        <w:t>.</w:t>
      </w:r>
    </w:p>
    <w:p w:rsidR="008C0589" w:rsidRPr="00674DEB" w:rsidRDefault="0027503A" w:rsidP="00B96304">
      <w:pPr>
        <w:tabs>
          <w:tab w:val="left" w:pos="720"/>
          <w:tab w:val="left" w:pos="1620"/>
        </w:tabs>
        <w:spacing w:after="0" w:line="240" w:lineRule="auto"/>
        <w:ind w:firstLine="360"/>
        <w:jc w:val="both"/>
        <w:rPr>
          <w:rFonts w:hAnsi="Times New Roman"/>
          <w:sz w:val="24"/>
          <w:szCs w:val="24"/>
        </w:rPr>
      </w:pPr>
      <w:r>
        <w:rPr>
          <w:rFonts w:hAnsi="Times New Roman"/>
          <w:sz w:val="24"/>
          <w:szCs w:val="24"/>
        </w:rPr>
        <w:tab/>
      </w:r>
    </w:p>
    <w:p w:rsidR="008C0589" w:rsidRPr="00674DEB" w:rsidRDefault="008C0589" w:rsidP="00044877">
      <w:pPr>
        <w:tabs>
          <w:tab w:val="left" w:pos="720"/>
          <w:tab w:val="left" w:pos="1620"/>
        </w:tabs>
        <w:spacing w:after="0" w:line="240" w:lineRule="auto"/>
        <w:jc w:val="both"/>
        <w:rPr>
          <w:rFonts w:hAnsi="Times New Roman"/>
          <w:b/>
          <w:bCs/>
          <w:sz w:val="24"/>
          <w:szCs w:val="24"/>
        </w:rPr>
      </w:pPr>
      <w:r w:rsidRPr="00674DEB">
        <w:rPr>
          <w:rFonts w:hAnsi="Times New Roman"/>
          <w:b/>
          <w:bCs/>
          <w:sz w:val="24"/>
          <w:szCs w:val="24"/>
        </w:rPr>
        <w:lastRenderedPageBreak/>
        <w:t xml:space="preserve">Baca ve yağlı kanalların temizlenmesi ile ilgili esaslar </w:t>
      </w:r>
    </w:p>
    <w:p w:rsidR="008C0589" w:rsidRPr="00674DEB" w:rsidRDefault="008C0589" w:rsidP="00A36793">
      <w:pPr>
        <w:tabs>
          <w:tab w:val="left" w:pos="720"/>
          <w:tab w:val="left" w:pos="1620"/>
        </w:tabs>
        <w:spacing w:after="0" w:line="240" w:lineRule="auto"/>
        <w:ind w:left="709"/>
        <w:jc w:val="both"/>
        <w:rPr>
          <w:rFonts w:hAnsi="Times New Roman"/>
          <w:sz w:val="24"/>
          <w:szCs w:val="24"/>
        </w:rPr>
      </w:pPr>
      <w:r w:rsidRPr="00674DEB">
        <w:rPr>
          <w:rFonts w:hAnsi="Times New Roman"/>
          <w:b/>
          <w:bCs/>
          <w:sz w:val="24"/>
          <w:szCs w:val="24"/>
        </w:rPr>
        <w:tab/>
        <w:t>MADDE 1</w:t>
      </w:r>
      <w:r w:rsidR="00D50518">
        <w:rPr>
          <w:rFonts w:hAnsi="Times New Roman"/>
          <w:b/>
          <w:bCs/>
          <w:sz w:val="24"/>
          <w:szCs w:val="24"/>
        </w:rPr>
        <w:t>1</w:t>
      </w:r>
      <w:r w:rsidRPr="00674DEB">
        <w:rPr>
          <w:rFonts w:hAnsi="Times New Roman"/>
          <w:b/>
          <w:bCs/>
          <w:sz w:val="24"/>
          <w:szCs w:val="24"/>
        </w:rPr>
        <w:t>-</w:t>
      </w:r>
      <w:r w:rsidRPr="00674DEB">
        <w:rPr>
          <w:rFonts w:hAnsi="Times New Roman"/>
          <w:sz w:val="24"/>
          <w:szCs w:val="24"/>
        </w:rPr>
        <w:t xml:space="preserve"> (1) Sıvı (mazot, fueloil vb.) ve katı yakıt (odun, kömür vb.) ile ısıtılan binaların kalorifer kazanlarının ve bacalarının yılda iki defa temizlenmesi zorunludur.</w:t>
      </w:r>
    </w:p>
    <w:p w:rsidR="008C0589" w:rsidRPr="00674DEB" w:rsidRDefault="008C0589" w:rsidP="00A36793">
      <w:pPr>
        <w:tabs>
          <w:tab w:val="left" w:pos="709"/>
        </w:tabs>
        <w:spacing w:after="0" w:line="240" w:lineRule="auto"/>
        <w:ind w:left="709"/>
        <w:jc w:val="both"/>
        <w:rPr>
          <w:rFonts w:hAnsi="Times New Roman"/>
          <w:sz w:val="24"/>
          <w:szCs w:val="24"/>
        </w:rPr>
      </w:pPr>
      <w:r w:rsidRPr="00674DEB">
        <w:rPr>
          <w:rFonts w:hAnsi="Times New Roman"/>
          <w:sz w:val="24"/>
          <w:szCs w:val="24"/>
        </w:rPr>
        <w:t>(2) Sobalarda, odun ve kömür gibi yüksek oranda is bırakan yakıt kullanıldığı takdirde borular ayda bir, bacalar 2 ayda bir, diğer yakıtlar (doğal gaz ve LPG Hariç) kullanıldığında borular 2 ayda bir, bacalar 3 ayda bir temizlenir. (Borular, kullanıcıların kendileri tarafından temizlenebilir)</w:t>
      </w:r>
    </w:p>
    <w:p w:rsidR="008C0589" w:rsidRPr="00674DEB" w:rsidRDefault="008C0589" w:rsidP="00A36793">
      <w:pPr>
        <w:tabs>
          <w:tab w:val="left" w:pos="720"/>
          <w:tab w:val="left" w:pos="1134"/>
        </w:tabs>
        <w:spacing w:after="0" w:line="240" w:lineRule="auto"/>
        <w:ind w:left="709"/>
        <w:jc w:val="both"/>
        <w:rPr>
          <w:rFonts w:hAnsi="Times New Roman"/>
          <w:sz w:val="24"/>
          <w:szCs w:val="24"/>
        </w:rPr>
      </w:pPr>
      <w:r w:rsidRPr="00674DEB">
        <w:rPr>
          <w:rFonts w:hAnsi="Times New Roman"/>
          <w:sz w:val="24"/>
          <w:szCs w:val="24"/>
        </w:rPr>
        <w:t xml:space="preserve">(3) </w:t>
      </w:r>
      <w:r w:rsidRPr="00674DEB">
        <w:rPr>
          <w:rFonts w:hAnsi="Times New Roman"/>
          <w:sz w:val="24"/>
          <w:szCs w:val="24"/>
        </w:rPr>
        <w:tab/>
        <w:t>Merkezi sistemli veya bireysel olarak kullanılan Doğalgaz ve LPG ile ısınan tüm binaların bacalarının kontrol, bakım ve temizliği yılda en az bir defa yapılır.</w:t>
      </w:r>
    </w:p>
    <w:p w:rsidR="008C0589" w:rsidRPr="004E4965" w:rsidRDefault="008C0589" w:rsidP="00A36793">
      <w:pPr>
        <w:tabs>
          <w:tab w:val="left" w:pos="720"/>
          <w:tab w:val="left" w:pos="1134"/>
        </w:tabs>
        <w:spacing w:after="0" w:line="240" w:lineRule="auto"/>
        <w:ind w:left="709"/>
        <w:jc w:val="both"/>
        <w:rPr>
          <w:rFonts w:hAnsi="Times New Roman"/>
          <w:b/>
          <w:i/>
          <w:sz w:val="24"/>
          <w:szCs w:val="24"/>
        </w:rPr>
      </w:pPr>
      <w:r w:rsidRPr="00674DEB">
        <w:rPr>
          <w:rFonts w:hAnsi="Times New Roman"/>
          <w:sz w:val="24"/>
          <w:szCs w:val="24"/>
        </w:rPr>
        <w:t xml:space="preserve">(4) </w:t>
      </w:r>
      <w:r w:rsidRPr="00674DEB">
        <w:rPr>
          <w:rFonts w:hAnsi="Times New Roman"/>
          <w:sz w:val="24"/>
          <w:szCs w:val="24"/>
        </w:rPr>
        <w:tab/>
      </w:r>
      <w:r w:rsidRPr="00A36793">
        <w:rPr>
          <w:rFonts w:hAnsi="Times New Roman"/>
          <w:sz w:val="24"/>
          <w:szCs w:val="24"/>
        </w:rPr>
        <w:t xml:space="preserve">Baca ve kalorifer kazanı, yağlı kanal sistemlerinin belirtilen yıllık periyodik temizliklerinin yapılması isteğe bağlı olmayıp zorunludur. </w:t>
      </w:r>
      <w:r w:rsidR="000E6DB7" w:rsidRPr="00A36793">
        <w:rPr>
          <w:rFonts w:hAnsi="Times New Roman"/>
          <w:sz w:val="24"/>
          <w:szCs w:val="24"/>
        </w:rPr>
        <w:t>Yaptırmayanlar hakkında ilgili mevzuata göre yasal işlem yapılması sağlanır.</w:t>
      </w:r>
    </w:p>
    <w:p w:rsidR="00A36793" w:rsidRDefault="008C0589" w:rsidP="00A36793">
      <w:pPr>
        <w:tabs>
          <w:tab w:val="left" w:pos="720"/>
          <w:tab w:val="left" w:pos="1134"/>
        </w:tabs>
        <w:spacing w:after="0" w:line="240" w:lineRule="auto"/>
        <w:ind w:left="709"/>
        <w:jc w:val="both"/>
        <w:rPr>
          <w:rFonts w:hAnsi="Times New Roman"/>
          <w:sz w:val="24"/>
          <w:szCs w:val="24"/>
        </w:rPr>
      </w:pPr>
      <w:r w:rsidRPr="00674DEB">
        <w:rPr>
          <w:rFonts w:hAnsi="Times New Roman"/>
          <w:sz w:val="24"/>
          <w:szCs w:val="24"/>
        </w:rPr>
        <w:t xml:space="preserve">(5) </w:t>
      </w:r>
      <w:r w:rsidRPr="00674DEB">
        <w:rPr>
          <w:rFonts w:hAnsi="Times New Roman"/>
          <w:sz w:val="24"/>
          <w:szCs w:val="24"/>
        </w:rPr>
        <w:tab/>
        <w:t>Elektrik, LPG ve doğalgaz kullanılmış olsa bile</w:t>
      </w:r>
      <w:r w:rsidR="00A36793">
        <w:rPr>
          <w:rFonts w:hAnsi="Times New Roman"/>
          <w:sz w:val="24"/>
          <w:szCs w:val="24"/>
        </w:rPr>
        <w:t>;</w:t>
      </w:r>
      <w:r w:rsidRPr="00674DEB">
        <w:rPr>
          <w:rFonts w:hAnsi="Times New Roman"/>
          <w:sz w:val="24"/>
          <w:szCs w:val="24"/>
        </w:rPr>
        <w:t xml:space="preserve"> otel, lokanta, </w:t>
      </w:r>
      <w:proofErr w:type="spellStart"/>
      <w:r w:rsidRPr="00674DEB">
        <w:rPr>
          <w:rFonts w:hAnsi="Times New Roman"/>
          <w:sz w:val="24"/>
          <w:szCs w:val="24"/>
        </w:rPr>
        <w:t>restaurant</w:t>
      </w:r>
      <w:proofErr w:type="spellEnd"/>
      <w:r w:rsidRPr="00674DEB">
        <w:rPr>
          <w:rFonts w:hAnsi="Times New Roman"/>
          <w:sz w:val="24"/>
          <w:szCs w:val="24"/>
        </w:rPr>
        <w:t xml:space="preserve">,  yemek fabrikası gibi topluma açık yerlerle, ocaklarında yemek pişirilip kızartma yapılan tüm yağlı kanal sistemleri 4 ayda bir temizlenir veya kanallar yenilenir. </w:t>
      </w:r>
    </w:p>
    <w:p w:rsidR="008C0589" w:rsidRDefault="008C0589" w:rsidP="00A36793">
      <w:pPr>
        <w:tabs>
          <w:tab w:val="left" w:pos="720"/>
          <w:tab w:val="left" w:pos="1134"/>
        </w:tabs>
        <w:spacing w:after="0" w:line="240" w:lineRule="auto"/>
        <w:ind w:left="709"/>
        <w:jc w:val="both"/>
        <w:rPr>
          <w:rFonts w:hAnsi="Times New Roman"/>
          <w:sz w:val="24"/>
          <w:szCs w:val="24"/>
        </w:rPr>
      </w:pPr>
      <w:r w:rsidRPr="00674DEB">
        <w:rPr>
          <w:rFonts w:hAnsi="Times New Roman"/>
          <w:sz w:val="24"/>
          <w:szCs w:val="24"/>
        </w:rPr>
        <w:tab/>
      </w:r>
      <w:r w:rsidRPr="007934BF">
        <w:rPr>
          <w:rFonts w:hAnsi="Times New Roman"/>
          <w:sz w:val="24"/>
          <w:szCs w:val="24"/>
        </w:rPr>
        <w:t>(6) Yağlı kanal temizliği, kanal bağlantı noktalarını sökerek veya her 3 metrede bir kapak açmak suretiyle yapılır.</w:t>
      </w:r>
    </w:p>
    <w:p w:rsidR="00F94D2C" w:rsidRDefault="00F94D2C" w:rsidP="00A36793">
      <w:pPr>
        <w:tabs>
          <w:tab w:val="left" w:pos="720"/>
          <w:tab w:val="left" w:pos="1134"/>
        </w:tabs>
        <w:spacing w:after="0" w:line="240" w:lineRule="auto"/>
        <w:ind w:left="709"/>
        <w:jc w:val="both"/>
        <w:rPr>
          <w:rFonts w:hAnsi="Times New Roman"/>
          <w:sz w:val="24"/>
          <w:szCs w:val="24"/>
        </w:rPr>
      </w:pPr>
      <w:r>
        <w:rPr>
          <w:rFonts w:hAnsi="Times New Roman"/>
          <w:sz w:val="24"/>
          <w:szCs w:val="24"/>
        </w:rPr>
        <w:t xml:space="preserve">(7) </w:t>
      </w:r>
      <w:r w:rsidRPr="00674DEB">
        <w:rPr>
          <w:rFonts w:hAnsi="Times New Roman"/>
          <w:sz w:val="24"/>
          <w:szCs w:val="24"/>
        </w:rPr>
        <w:t>Yetkili şirketlerin verdiği rapor doğrultusunda, hayati risk içeren baca, kalorifer kazanı ve yağlı kanal</w:t>
      </w:r>
      <w:r>
        <w:rPr>
          <w:rFonts w:hAnsi="Times New Roman"/>
          <w:sz w:val="24"/>
          <w:szCs w:val="24"/>
        </w:rPr>
        <w:t xml:space="preserve"> sistemlerinin onarımı,</w:t>
      </w:r>
      <w:r w:rsidRPr="00674DEB">
        <w:rPr>
          <w:rFonts w:hAnsi="Times New Roman"/>
          <w:sz w:val="24"/>
          <w:szCs w:val="24"/>
        </w:rPr>
        <w:t xml:space="preserve"> kullanıcı tarafından </w:t>
      </w:r>
      <w:r>
        <w:rPr>
          <w:rFonts w:hAnsi="Times New Roman"/>
          <w:sz w:val="24"/>
          <w:szCs w:val="24"/>
        </w:rPr>
        <w:t xml:space="preserve">ivedilikle </w:t>
      </w:r>
      <w:r w:rsidRPr="00674DEB">
        <w:rPr>
          <w:rFonts w:hAnsi="Times New Roman"/>
          <w:sz w:val="24"/>
          <w:szCs w:val="24"/>
        </w:rPr>
        <w:t>yaptırılır</w:t>
      </w:r>
      <w:r w:rsidR="00CC5BB5">
        <w:rPr>
          <w:rFonts w:hAnsi="Times New Roman"/>
          <w:sz w:val="24"/>
          <w:szCs w:val="24"/>
        </w:rPr>
        <w:t>.</w:t>
      </w:r>
    </w:p>
    <w:p w:rsidR="00CC5BB5" w:rsidRDefault="00CC5BB5" w:rsidP="00CC5BB5">
      <w:pPr>
        <w:tabs>
          <w:tab w:val="left" w:pos="720"/>
          <w:tab w:val="left" w:pos="1134"/>
        </w:tabs>
        <w:spacing w:after="0" w:line="240" w:lineRule="auto"/>
        <w:ind w:left="709"/>
        <w:jc w:val="both"/>
        <w:rPr>
          <w:rFonts w:hAnsi="Times New Roman"/>
          <w:sz w:val="24"/>
          <w:szCs w:val="24"/>
        </w:rPr>
      </w:pPr>
      <w:r>
        <w:rPr>
          <w:rFonts w:hAnsi="Times New Roman"/>
          <w:sz w:val="24"/>
          <w:szCs w:val="24"/>
        </w:rPr>
        <w:t xml:space="preserve">(8) </w:t>
      </w:r>
      <w:r w:rsidRPr="00674DEB">
        <w:rPr>
          <w:rFonts w:hAnsi="Times New Roman"/>
          <w:sz w:val="24"/>
          <w:szCs w:val="24"/>
        </w:rPr>
        <w:t xml:space="preserve">Bu Yönetmeliğinin 10. </w:t>
      </w:r>
      <w:r>
        <w:rPr>
          <w:rFonts w:hAnsi="Times New Roman"/>
          <w:sz w:val="24"/>
          <w:szCs w:val="24"/>
        </w:rPr>
        <w:t xml:space="preserve">Maddesinde </w:t>
      </w:r>
      <w:r w:rsidRPr="00674DEB">
        <w:rPr>
          <w:rFonts w:hAnsi="Times New Roman"/>
          <w:sz w:val="24"/>
          <w:szCs w:val="24"/>
        </w:rPr>
        <w:t xml:space="preserve">ve </w:t>
      </w:r>
      <w:r>
        <w:rPr>
          <w:rFonts w:hAnsi="Times New Roman"/>
          <w:sz w:val="24"/>
          <w:szCs w:val="24"/>
        </w:rPr>
        <w:t xml:space="preserve">27.11.2007 tarih ve 2007/12937 sayılı Binaların </w:t>
      </w:r>
      <w:r w:rsidRPr="00674DEB">
        <w:rPr>
          <w:rFonts w:hAnsi="Times New Roman"/>
          <w:sz w:val="24"/>
          <w:szCs w:val="24"/>
        </w:rPr>
        <w:t>Yangından Korunma</w:t>
      </w:r>
      <w:r>
        <w:rPr>
          <w:rFonts w:hAnsi="Times New Roman"/>
          <w:sz w:val="24"/>
          <w:szCs w:val="24"/>
        </w:rPr>
        <w:t>sı</w:t>
      </w:r>
      <w:r w:rsidRPr="00674DEB">
        <w:rPr>
          <w:rFonts w:hAnsi="Times New Roman"/>
          <w:sz w:val="24"/>
          <w:szCs w:val="24"/>
        </w:rPr>
        <w:t xml:space="preserve"> </w:t>
      </w:r>
      <w:r>
        <w:rPr>
          <w:rFonts w:hAnsi="Times New Roman"/>
          <w:sz w:val="24"/>
          <w:szCs w:val="24"/>
        </w:rPr>
        <w:t xml:space="preserve">Hakkında </w:t>
      </w:r>
      <w:r w:rsidRPr="00674DEB">
        <w:rPr>
          <w:rFonts w:hAnsi="Times New Roman"/>
          <w:sz w:val="24"/>
          <w:szCs w:val="24"/>
        </w:rPr>
        <w:t>Yönetmeli</w:t>
      </w:r>
      <w:r>
        <w:rPr>
          <w:rFonts w:hAnsi="Times New Roman"/>
          <w:sz w:val="24"/>
          <w:szCs w:val="24"/>
        </w:rPr>
        <w:t>k</w:t>
      </w:r>
      <w:r w:rsidRPr="00674DEB">
        <w:rPr>
          <w:rFonts w:hAnsi="Times New Roman"/>
          <w:sz w:val="24"/>
          <w:szCs w:val="24"/>
        </w:rPr>
        <w:t>’</w:t>
      </w:r>
      <w:r>
        <w:rPr>
          <w:rFonts w:hAnsi="Times New Roman"/>
          <w:sz w:val="24"/>
          <w:szCs w:val="24"/>
        </w:rPr>
        <w:t>t</w:t>
      </w:r>
      <w:r w:rsidRPr="00674DEB">
        <w:rPr>
          <w:rFonts w:hAnsi="Times New Roman"/>
          <w:sz w:val="24"/>
          <w:szCs w:val="24"/>
        </w:rPr>
        <w:t>e belirtilen zamanlarda, her yıl düzenli olarak belirtilen süreler içerisinde baca, kalorifer kazanı ve yağlı kanal sistemleri temizliğinin yapılması zorunludur.</w:t>
      </w:r>
    </w:p>
    <w:p w:rsidR="00CD2A59" w:rsidRPr="00674DEB" w:rsidRDefault="00CC5BB5" w:rsidP="00A36793">
      <w:pPr>
        <w:tabs>
          <w:tab w:val="left" w:pos="720"/>
          <w:tab w:val="left" w:pos="1134"/>
        </w:tabs>
        <w:spacing w:after="0" w:line="240" w:lineRule="auto"/>
        <w:ind w:left="709"/>
        <w:jc w:val="both"/>
        <w:rPr>
          <w:rFonts w:hAnsi="Times New Roman"/>
          <w:sz w:val="24"/>
          <w:szCs w:val="24"/>
        </w:rPr>
      </w:pPr>
      <w:r>
        <w:rPr>
          <w:rFonts w:hAnsi="Times New Roman"/>
          <w:sz w:val="24"/>
          <w:szCs w:val="24"/>
        </w:rPr>
        <w:t>(9</w:t>
      </w:r>
      <w:r w:rsidR="00CD2A59">
        <w:rPr>
          <w:rFonts w:hAnsi="Times New Roman"/>
          <w:sz w:val="24"/>
          <w:szCs w:val="24"/>
        </w:rPr>
        <w:t>) B</w:t>
      </w:r>
      <w:r w:rsidR="00CD2A59" w:rsidRPr="00674DEB">
        <w:rPr>
          <w:rFonts w:hAnsi="Times New Roman"/>
          <w:sz w:val="24"/>
          <w:szCs w:val="24"/>
        </w:rPr>
        <w:t xml:space="preserve">acaların ve yağlı kanal sistemlerinin temizlenmesinden, bina, daire veya iş yeri sahipleri, yöneticileri, </w:t>
      </w:r>
      <w:r w:rsidR="00CD2A59">
        <w:rPr>
          <w:rFonts w:hAnsi="Times New Roman"/>
          <w:sz w:val="24"/>
          <w:szCs w:val="24"/>
        </w:rPr>
        <w:t xml:space="preserve">kiracıları, </w:t>
      </w:r>
      <w:r w:rsidR="00CD2A59" w:rsidRPr="00674DEB">
        <w:rPr>
          <w:rFonts w:hAnsi="Times New Roman"/>
          <w:sz w:val="24"/>
          <w:szCs w:val="24"/>
        </w:rPr>
        <w:t>şirket müdürleri ya da görevlendirilmiş olan 3. Şahıslar</w:t>
      </w:r>
      <w:r w:rsidR="00CD2A59">
        <w:rPr>
          <w:rFonts w:hAnsi="Times New Roman"/>
          <w:sz w:val="24"/>
          <w:szCs w:val="24"/>
        </w:rPr>
        <w:t>, kamu kurumlarında kurumun üst amiri</w:t>
      </w:r>
      <w:r w:rsidR="00CD2A59" w:rsidRPr="00674DEB">
        <w:rPr>
          <w:rFonts w:hAnsi="Times New Roman"/>
          <w:sz w:val="24"/>
          <w:szCs w:val="24"/>
        </w:rPr>
        <w:t xml:space="preserve"> sorumludur</w:t>
      </w:r>
    </w:p>
    <w:p w:rsidR="008C0589" w:rsidRPr="00674DEB" w:rsidRDefault="00CD2A59" w:rsidP="00044877">
      <w:pPr>
        <w:tabs>
          <w:tab w:val="left" w:pos="720"/>
          <w:tab w:val="left" w:pos="1620"/>
        </w:tabs>
        <w:spacing w:after="0" w:line="240" w:lineRule="auto"/>
        <w:ind w:firstLine="360"/>
        <w:jc w:val="both"/>
        <w:rPr>
          <w:rFonts w:hAnsi="Times New Roman"/>
          <w:sz w:val="24"/>
          <w:szCs w:val="24"/>
        </w:rPr>
      </w:pPr>
      <w:r>
        <w:rPr>
          <w:rFonts w:hAnsi="Times New Roman"/>
          <w:sz w:val="24"/>
          <w:szCs w:val="24"/>
        </w:rPr>
        <w:t xml:space="preserve"> </w:t>
      </w:r>
      <w:r>
        <w:rPr>
          <w:rFonts w:hAnsi="Times New Roman"/>
          <w:sz w:val="24"/>
          <w:szCs w:val="24"/>
        </w:rPr>
        <w:tab/>
        <w:t>(</w:t>
      </w:r>
      <w:r w:rsidR="00F0070E">
        <w:rPr>
          <w:rFonts w:hAnsi="Times New Roman"/>
          <w:sz w:val="24"/>
          <w:szCs w:val="24"/>
        </w:rPr>
        <w:t>10</w:t>
      </w:r>
      <w:r w:rsidR="008C0589" w:rsidRPr="00674DEB">
        <w:rPr>
          <w:rFonts w:hAnsi="Times New Roman"/>
          <w:sz w:val="24"/>
          <w:szCs w:val="24"/>
        </w:rPr>
        <w:t>) Baca temizliği ve denetimlerde öncelik sırası aşağıda belirtildiği gibidir:</w:t>
      </w:r>
    </w:p>
    <w:p w:rsidR="008C0589" w:rsidRPr="00674DEB" w:rsidRDefault="008C0589" w:rsidP="00044877">
      <w:pPr>
        <w:numPr>
          <w:ilvl w:val="0"/>
          <w:numId w:val="7"/>
        </w:numPr>
        <w:tabs>
          <w:tab w:val="left" w:pos="851"/>
          <w:tab w:val="left" w:pos="993"/>
        </w:tabs>
        <w:spacing w:after="0" w:line="240" w:lineRule="auto"/>
        <w:ind w:hanging="720"/>
        <w:jc w:val="both"/>
        <w:rPr>
          <w:rFonts w:hAnsi="Times New Roman"/>
          <w:sz w:val="24"/>
          <w:szCs w:val="24"/>
        </w:rPr>
      </w:pPr>
      <w:r w:rsidRPr="00674DEB">
        <w:rPr>
          <w:rFonts w:hAnsi="Times New Roman"/>
          <w:sz w:val="24"/>
          <w:szCs w:val="24"/>
        </w:rPr>
        <w:t xml:space="preserve">Kreşler. </w:t>
      </w:r>
    </w:p>
    <w:p w:rsidR="008C0589" w:rsidRPr="00674DEB" w:rsidRDefault="008C0589" w:rsidP="00044877">
      <w:pPr>
        <w:numPr>
          <w:ilvl w:val="0"/>
          <w:numId w:val="7"/>
        </w:numPr>
        <w:tabs>
          <w:tab w:val="left" w:pos="851"/>
          <w:tab w:val="left" w:pos="993"/>
        </w:tabs>
        <w:spacing w:after="0" w:line="240" w:lineRule="auto"/>
        <w:ind w:hanging="720"/>
        <w:jc w:val="both"/>
        <w:rPr>
          <w:rFonts w:hAnsi="Times New Roman"/>
          <w:sz w:val="24"/>
          <w:szCs w:val="24"/>
        </w:rPr>
      </w:pPr>
      <w:r w:rsidRPr="00674DEB">
        <w:rPr>
          <w:rFonts w:hAnsi="Times New Roman"/>
          <w:sz w:val="24"/>
          <w:szCs w:val="24"/>
        </w:rPr>
        <w:t>Huzurevleri.</w:t>
      </w:r>
    </w:p>
    <w:p w:rsidR="00A36793" w:rsidRDefault="008C0589" w:rsidP="00044877">
      <w:pPr>
        <w:numPr>
          <w:ilvl w:val="0"/>
          <w:numId w:val="7"/>
        </w:numPr>
        <w:tabs>
          <w:tab w:val="left" w:pos="851"/>
          <w:tab w:val="left" w:pos="993"/>
        </w:tabs>
        <w:spacing w:after="0" w:line="240" w:lineRule="auto"/>
        <w:ind w:hanging="720"/>
        <w:jc w:val="both"/>
        <w:rPr>
          <w:rFonts w:hAnsi="Times New Roman"/>
          <w:sz w:val="24"/>
          <w:szCs w:val="24"/>
        </w:rPr>
      </w:pPr>
      <w:r w:rsidRPr="00674DEB">
        <w:rPr>
          <w:rFonts w:hAnsi="Times New Roman"/>
          <w:sz w:val="24"/>
          <w:szCs w:val="24"/>
        </w:rPr>
        <w:t>Hastaneler,</w:t>
      </w:r>
    </w:p>
    <w:p w:rsidR="008C0589" w:rsidRPr="00674DEB" w:rsidRDefault="00A36793" w:rsidP="00044877">
      <w:pPr>
        <w:numPr>
          <w:ilvl w:val="0"/>
          <w:numId w:val="7"/>
        </w:numPr>
        <w:tabs>
          <w:tab w:val="left" w:pos="851"/>
          <w:tab w:val="left" w:pos="993"/>
        </w:tabs>
        <w:spacing w:after="0" w:line="240" w:lineRule="auto"/>
        <w:ind w:hanging="720"/>
        <w:jc w:val="both"/>
        <w:rPr>
          <w:rFonts w:hAnsi="Times New Roman"/>
          <w:sz w:val="24"/>
          <w:szCs w:val="24"/>
        </w:rPr>
      </w:pPr>
      <w:r>
        <w:rPr>
          <w:rFonts w:hAnsi="Times New Roman"/>
          <w:sz w:val="24"/>
          <w:szCs w:val="24"/>
        </w:rPr>
        <w:t>Oteller,</w:t>
      </w:r>
    </w:p>
    <w:p w:rsidR="008C0589" w:rsidRPr="00674DEB" w:rsidRDefault="008C0589" w:rsidP="00044877">
      <w:pPr>
        <w:numPr>
          <w:ilvl w:val="0"/>
          <w:numId w:val="7"/>
        </w:numPr>
        <w:tabs>
          <w:tab w:val="left" w:pos="851"/>
          <w:tab w:val="left" w:pos="993"/>
        </w:tabs>
        <w:spacing w:after="0" w:line="240" w:lineRule="auto"/>
        <w:ind w:hanging="720"/>
        <w:jc w:val="both"/>
        <w:rPr>
          <w:rFonts w:hAnsi="Times New Roman"/>
          <w:sz w:val="24"/>
          <w:szCs w:val="24"/>
        </w:rPr>
      </w:pPr>
      <w:r w:rsidRPr="00674DEB">
        <w:rPr>
          <w:rFonts w:hAnsi="Times New Roman"/>
          <w:sz w:val="24"/>
          <w:szCs w:val="24"/>
        </w:rPr>
        <w:t>Yetiştirme yurtları,</w:t>
      </w:r>
      <w:r w:rsidR="00A36793">
        <w:rPr>
          <w:rFonts w:hAnsi="Times New Roman"/>
          <w:sz w:val="24"/>
          <w:szCs w:val="24"/>
        </w:rPr>
        <w:t xml:space="preserve"> resmi ve özel öğrenci yurtları,</w:t>
      </w:r>
    </w:p>
    <w:p w:rsidR="008C0589" w:rsidRPr="00674DEB" w:rsidRDefault="008C0589" w:rsidP="00044877">
      <w:pPr>
        <w:numPr>
          <w:ilvl w:val="0"/>
          <w:numId w:val="7"/>
        </w:numPr>
        <w:tabs>
          <w:tab w:val="left" w:pos="851"/>
          <w:tab w:val="left" w:pos="993"/>
        </w:tabs>
        <w:spacing w:after="0" w:line="240" w:lineRule="auto"/>
        <w:ind w:hanging="720"/>
        <w:jc w:val="both"/>
        <w:rPr>
          <w:rFonts w:hAnsi="Times New Roman"/>
          <w:sz w:val="24"/>
          <w:szCs w:val="24"/>
        </w:rPr>
      </w:pPr>
      <w:r w:rsidRPr="00674DEB">
        <w:rPr>
          <w:rFonts w:hAnsi="Times New Roman"/>
          <w:sz w:val="24"/>
          <w:szCs w:val="24"/>
        </w:rPr>
        <w:t>Re</w:t>
      </w:r>
      <w:r w:rsidR="00A36793">
        <w:rPr>
          <w:rFonts w:hAnsi="Times New Roman"/>
          <w:sz w:val="24"/>
          <w:szCs w:val="24"/>
        </w:rPr>
        <w:t xml:space="preserve">smi ve özel ilköğretim okulları, </w:t>
      </w:r>
    </w:p>
    <w:p w:rsidR="00395D8C" w:rsidRDefault="008C0589" w:rsidP="00044877">
      <w:pPr>
        <w:numPr>
          <w:ilvl w:val="0"/>
          <w:numId w:val="7"/>
        </w:numPr>
        <w:tabs>
          <w:tab w:val="left" w:pos="851"/>
          <w:tab w:val="left" w:pos="993"/>
        </w:tabs>
        <w:spacing w:after="0" w:line="240" w:lineRule="auto"/>
        <w:ind w:left="993" w:hanging="284"/>
        <w:jc w:val="both"/>
        <w:rPr>
          <w:rFonts w:hAnsi="Times New Roman"/>
          <w:sz w:val="24"/>
          <w:szCs w:val="24"/>
        </w:rPr>
      </w:pPr>
      <w:r w:rsidRPr="00674DEB">
        <w:rPr>
          <w:rFonts w:hAnsi="Times New Roman"/>
          <w:sz w:val="24"/>
          <w:szCs w:val="24"/>
        </w:rPr>
        <w:t>Resmi ve özel lise ve dengi okullar, Milli Eğitim Bakanlığına bağlı tüm dershane ve kurslar,</w:t>
      </w:r>
    </w:p>
    <w:p w:rsidR="008C0589" w:rsidRPr="00674DEB" w:rsidRDefault="00395D8C" w:rsidP="00044877">
      <w:pPr>
        <w:numPr>
          <w:ilvl w:val="0"/>
          <w:numId w:val="7"/>
        </w:numPr>
        <w:tabs>
          <w:tab w:val="left" w:pos="851"/>
          <w:tab w:val="left" w:pos="993"/>
        </w:tabs>
        <w:spacing w:after="0" w:line="240" w:lineRule="auto"/>
        <w:ind w:left="993" w:hanging="284"/>
        <w:jc w:val="both"/>
        <w:rPr>
          <w:rFonts w:hAnsi="Times New Roman"/>
          <w:sz w:val="24"/>
          <w:szCs w:val="24"/>
        </w:rPr>
      </w:pPr>
      <w:r>
        <w:rPr>
          <w:rFonts w:hAnsi="Times New Roman"/>
          <w:sz w:val="24"/>
          <w:szCs w:val="24"/>
        </w:rPr>
        <w:t>Üniversiteler,</w:t>
      </w:r>
    </w:p>
    <w:p w:rsidR="008C0589" w:rsidRPr="00674DEB" w:rsidRDefault="00395D8C" w:rsidP="00044877">
      <w:pPr>
        <w:numPr>
          <w:ilvl w:val="0"/>
          <w:numId w:val="7"/>
        </w:numPr>
        <w:tabs>
          <w:tab w:val="left" w:pos="851"/>
          <w:tab w:val="left" w:pos="993"/>
        </w:tabs>
        <w:spacing w:after="0" w:line="240" w:lineRule="auto"/>
        <w:ind w:left="993" w:hanging="284"/>
        <w:jc w:val="both"/>
        <w:rPr>
          <w:rFonts w:hAnsi="Times New Roman"/>
          <w:sz w:val="24"/>
          <w:szCs w:val="24"/>
        </w:rPr>
      </w:pPr>
      <w:r>
        <w:rPr>
          <w:rFonts w:hAnsi="Times New Roman"/>
          <w:sz w:val="24"/>
          <w:szCs w:val="24"/>
        </w:rPr>
        <w:t>Ceza ve Tutukevleri,</w:t>
      </w:r>
    </w:p>
    <w:p w:rsidR="008C0589" w:rsidRPr="00674DEB" w:rsidRDefault="008C0589" w:rsidP="00044877">
      <w:pPr>
        <w:numPr>
          <w:ilvl w:val="0"/>
          <w:numId w:val="7"/>
        </w:numPr>
        <w:tabs>
          <w:tab w:val="left" w:pos="851"/>
          <w:tab w:val="left" w:pos="993"/>
        </w:tabs>
        <w:spacing w:after="0" w:line="240" w:lineRule="auto"/>
        <w:ind w:left="993" w:hanging="284"/>
        <w:jc w:val="both"/>
        <w:rPr>
          <w:rFonts w:hAnsi="Times New Roman"/>
          <w:sz w:val="24"/>
          <w:szCs w:val="24"/>
        </w:rPr>
      </w:pPr>
      <w:r w:rsidRPr="00674DEB">
        <w:rPr>
          <w:rFonts w:hAnsi="Times New Roman"/>
          <w:sz w:val="24"/>
          <w:szCs w:val="24"/>
        </w:rPr>
        <w:t>Meskûn olan ve “ tarihi eser “ statüsün</w:t>
      </w:r>
      <w:r w:rsidR="00395D8C">
        <w:rPr>
          <w:rFonts w:hAnsi="Times New Roman"/>
          <w:sz w:val="24"/>
          <w:szCs w:val="24"/>
        </w:rPr>
        <w:t>deki tüm ahşap ve kâgir binalar,</w:t>
      </w:r>
    </w:p>
    <w:p w:rsidR="008C0589" w:rsidRPr="00674DEB" w:rsidRDefault="008C0589" w:rsidP="00044877">
      <w:pPr>
        <w:numPr>
          <w:ilvl w:val="0"/>
          <w:numId w:val="7"/>
        </w:numPr>
        <w:tabs>
          <w:tab w:val="left" w:pos="851"/>
          <w:tab w:val="left" w:pos="993"/>
        </w:tabs>
        <w:spacing w:after="0" w:line="240" w:lineRule="auto"/>
        <w:ind w:left="993" w:hanging="284"/>
        <w:jc w:val="both"/>
        <w:rPr>
          <w:rFonts w:hAnsi="Times New Roman"/>
          <w:sz w:val="24"/>
          <w:szCs w:val="24"/>
        </w:rPr>
      </w:pPr>
      <w:r w:rsidRPr="00674DEB">
        <w:rPr>
          <w:rFonts w:hAnsi="Times New Roman"/>
          <w:sz w:val="24"/>
          <w:szCs w:val="24"/>
        </w:rPr>
        <w:t xml:space="preserve">Sinemalar, </w:t>
      </w:r>
      <w:r w:rsidR="00395D8C">
        <w:rPr>
          <w:rFonts w:hAnsi="Times New Roman"/>
          <w:sz w:val="24"/>
          <w:szCs w:val="24"/>
        </w:rPr>
        <w:t>toplantı ve konferans salonları,</w:t>
      </w:r>
    </w:p>
    <w:p w:rsidR="008C0589" w:rsidRPr="00674DEB" w:rsidRDefault="008C0589" w:rsidP="00044877">
      <w:pPr>
        <w:numPr>
          <w:ilvl w:val="0"/>
          <w:numId w:val="7"/>
        </w:numPr>
        <w:tabs>
          <w:tab w:val="left" w:pos="851"/>
          <w:tab w:val="left" w:pos="993"/>
        </w:tabs>
        <w:spacing w:after="0" w:line="240" w:lineRule="auto"/>
        <w:ind w:left="993" w:hanging="284"/>
        <w:jc w:val="both"/>
        <w:rPr>
          <w:rFonts w:hAnsi="Times New Roman"/>
          <w:sz w:val="24"/>
          <w:szCs w:val="24"/>
        </w:rPr>
      </w:pPr>
      <w:r w:rsidRPr="00674DEB">
        <w:rPr>
          <w:rFonts w:hAnsi="Times New Roman"/>
          <w:sz w:val="24"/>
          <w:szCs w:val="24"/>
        </w:rPr>
        <w:t>Kapalı çarşılar, toplu alış-veri</w:t>
      </w:r>
      <w:r w:rsidR="00395D8C">
        <w:rPr>
          <w:rFonts w:hAnsi="Times New Roman"/>
          <w:sz w:val="24"/>
          <w:szCs w:val="24"/>
        </w:rPr>
        <w:t>ş merkezleri,</w:t>
      </w:r>
    </w:p>
    <w:p w:rsidR="008C0589" w:rsidRPr="00674DEB" w:rsidRDefault="00395D8C" w:rsidP="00044877">
      <w:pPr>
        <w:numPr>
          <w:ilvl w:val="0"/>
          <w:numId w:val="7"/>
        </w:numPr>
        <w:tabs>
          <w:tab w:val="left" w:pos="851"/>
          <w:tab w:val="left" w:pos="993"/>
        </w:tabs>
        <w:spacing w:after="0" w:line="240" w:lineRule="auto"/>
        <w:ind w:left="993" w:hanging="284"/>
        <w:jc w:val="both"/>
        <w:rPr>
          <w:rFonts w:hAnsi="Times New Roman"/>
          <w:sz w:val="24"/>
          <w:szCs w:val="24"/>
        </w:rPr>
      </w:pPr>
      <w:r>
        <w:rPr>
          <w:rFonts w:hAnsi="Times New Roman"/>
          <w:sz w:val="24"/>
          <w:szCs w:val="24"/>
        </w:rPr>
        <w:t xml:space="preserve"> Kamu kurum ve kuruluşları,</w:t>
      </w:r>
    </w:p>
    <w:p w:rsidR="008C0589" w:rsidRPr="00674DEB" w:rsidRDefault="00395D8C" w:rsidP="00044877">
      <w:pPr>
        <w:numPr>
          <w:ilvl w:val="0"/>
          <w:numId w:val="7"/>
        </w:numPr>
        <w:tabs>
          <w:tab w:val="left" w:pos="851"/>
          <w:tab w:val="left" w:pos="993"/>
        </w:tabs>
        <w:spacing w:after="0" w:line="240" w:lineRule="auto"/>
        <w:ind w:left="993" w:hanging="284"/>
        <w:jc w:val="both"/>
        <w:rPr>
          <w:rFonts w:hAnsi="Times New Roman"/>
          <w:sz w:val="24"/>
          <w:szCs w:val="24"/>
        </w:rPr>
      </w:pPr>
      <w:r>
        <w:rPr>
          <w:rFonts w:hAnsi="Times New Roman"/>
          <w:sz w:val="24"/>
          <w:szCs w:val="24"/>
        </w:rPr>
        <w:t>Konutlar,</w:t>
      </w:r>
    </w:p>
    <w:p w:rsidR="008C0589" w:rsidRPr="00674DEB" w:rsidRDefault="008C0589" w:rsidP="00044877">
      <w:pPr>
        <w:numPr>
          <w:ilvl w:val="0"/>
          <w:numId w:val="7"/>
        </w:numPr>
        <w:tabs>
          <w:tab w:val="left" w:pos="851"/>
          <w:tab w:val="left" w:pos="993"/>
        </w:tabs>
        <w:spacing w:after="0" w:line="240" w:lineRule="auto"/>
        <w:ind w:left="993" w:hanging="284"/>
        <w:jc w:val="both"/>
        <w:rPr>
          <w:rFonts w:hAnsi="Times New Roman"/>
          <w:sz w:val="24"/>
          <w:szCs w:val="24"/>
        </w:rPr>
      </w:pPr>
      <w:r w:rsidRPr="00674DEB">
        <w:rPr>
          <w:rFonts w:hAnsi="Times New Roman"/>
          <w:sz w:val="24"/>
          <w:szCs w:val="24"/>
        </w:rPr>
        <w:t>10 ve daha fazla katlı binalar.</w:t>
      </w:r>
    </w:p>
    <w:p w:rsidR="008C0589" w:rsidRPr="00674DEB" w:rsidRDefault="008C0589" w:rsidP="00044877">
      <w:pPr>
        <w:numPr>
          <w:ilvl w:val="0"/>
          <w:numId w:val="7"/>
        </w:numPr>
        <w:tabs>
          <w:tab w:val="left" w:pos="851"/>
          <w:tab w:val="left" w:pos="993"/>
        </w:tabs>
        <w:spacing w:after="0" w:line="240" w:lineRule="auto"/>
        <w:ind w:left="993" w:hanging="284"/>
        <w:jc w:val="both"/>
        <w:rPr>
          <w:rFonts w:hAnsi="Times New Roman"/>
          <w:sz w:val="24"/>
          <w:szCs w:val="24"/>
        </w:rPr>
      </w:pPr>
      <w:r w:rsidRPr="00674DEB">
        <w:rPr>
          <w:rFonts w:hAnsi="Times New Roman"/>
          <w:sz w:val="24"/>
          <w:szCs w:val="24"/>
        </w:rPr>
        <w:t>İş</w:t>
      </w:r>
      <w:r w:rsidR="00395D8C">
        <w:rPr>
          <w:rFonts w:hAnsi="Times New Roman"/>
          <w:sz w:val="24"/>
          <w:szCs w:val="24"/>
        </w:rPr>
        <w:t xml:space="preserve"> </w:t>
      </w:r>
      <w:r w:rsidRPr="00674DEB">
        <w:rPr>
          <w:rFonts w:hAnsi="Times New Roman"/>
          <w:sz w:val="24"/>
          <w:szCs w:val="24"/>
        </w:rPr>
        <w:t>hanları.</w:t>
      </w:r>
    </w:p>
    <w:p w:rsidR="008C0589" w:rsidRPr="00674DEB" w:rsidRDefault="00395D8C" w:rsidP="00044877">
      <w:pPr>
        <w:numPr>
          <w:ilvl w:val="0"/>
          <w:numId w:val="7"/>
        </w:numPr>
        <w:tabs>
          <w:tab w:val="left" w:pos="851"/>
          <w:tab w:val="left" w:pos="993"/>
        </w:tabs>
        <w:spacing w:after="0" w:line="240" w:lineRule="auto"/>
        <w:ind w:left="993" w:hanging="284"/>
        <w:jc w:val="both"/>
        <w:rPr>
          <w:rFonts w:hAnsi="Times New Roman"/>
          <w:sz w:val="24"/>
          <w:szCs w:val="24"/>
        </w:rPr>
      </w:pPr>
      <w:r>
        <w:rPr>
          <w:rFonts w:hAnsi="Times New Roman"/>
          <w:sz w:val="24"/>
          <w:szCs w:val="24"/>
        </w:rPr>
        <w:t>Siteler,</w:t>
      </w:r>
    </w:p>
    <w:p w:rsidR="008C0589" w:rsidRPr="00674DEB" w:rsidRDefault="008C0589" w:rsidP="00044877">
      <w:pPr>
        <w:numPr>
          <w:ilvl w:val="0"/>
          <w:numId w:val="7"/>
        </w:numPr>
        <w:tabs>
          <w:tab w:val="left" w:pos="851"/>
          <w:tab w:val="left" w:pos="993"/>
        </w:tabs>
        <w:spacing w:after="0" w:line="240" w:lineRule="auto"/>
        <w:ind w:left="993" w:hanging="284"/>
        <w:jc w:val="both"/>
        <w:rPr>
          <w:rFonts w:hAnsi="Times New Roman"/>
          <w:sz w:val="24"/>
          <w:szCs w:val="24"/>
        </w:rPr>
      </w:pPr>
      <w:r w:rsidRPr="00674DEB">
        <w:rPr>
          <w:rFonts w:hAnsi="Times New Roman"/>
          <w:sz w:val="24"/>
          <w:szCs w:val="24"/>
        </w:rPr>
        <w:t>Çok daireli konutlar.</w:t>
      </w:r>
    </w:p>
    <w:p w:rsidR="008C0589" w:rsidRPr="00674DEB" w:rsidRDefault="00395D8C" w:rsidP="00044877">
      <w:pPr>
        <w:numPr>
          <w:ilvl w:val="0"/>
          <w:numId w:val="7"/>
        </w:numPr>
        <w:tabs>
          <w:tab w:val="left" w:pos="851"/>
          <w:tab w:val="left" w:pos="993"/>
        </w:tabs>
        <w:spacing w:after="0" w:line="240" w:lineRule="auto"/>
        <w:ind w:left="993" w:hanging="284"/>
        <w:jc w:val="both"/>
        <w:rPr>
          <w:rFonts w:hAnsi="Times New Roman"/>
          <w:sz w:val="24"/>
          <w:szCs w:val="24"/>
        </w:rPr>
      </w:pPr>
      <w:r>
        <w:rPr>
          <w:rFonts w:hAnsi="Times New Roman"/>
          <w:sz w:val="24"/>
          <w:szCs w:val="24"/>
        </w:rPr>
        <w:t>Lokanta ve restoranlar,</w:t>
      </w:r>
    </w:p>
    <w:p w:rsidR="008C0589" w:rsidRPr="00674DEB" w:rsidRDefault="00395D8C" w:rsidP="00044877">
      <w:pPr>
        <w:numPr>
          <w:ilvl w:val="0"/>
          <w:numId w:val="7"/>
        </w:numPr>
        <w:tabs>
          <w:tab w:val="left" w:pos="851"/>
          <w:tab w:val="left" w:pos="993"/>
        </w:tabs>
        <w:spacing w:after="0" w:line="240" w:lineRule="auto"/>
        <w:ind w:left="993" w:hanging="284"/>
        <w:jc w:val="both"/>
        <w:rPr>
          <w:rFonts w:hAnsi="Times New Roman"/>
          <w:sz w:val="24"/>
          <w:szCs w:val="24"/>
        </w:rPr>
      </w:pPr>
      <w:r>
        <w:rPr>
          <w:rFonts w:hAnsi="Times New Roman"/>
          <w:sz w:val="24"/>
          <w:szCs w:val="24"/>
        </w:rPr>
        <w:t>Fabrika ve işyerleri,</w:t>
      </w:r>
    </w:p>
    <w:p w:rsidR="008C0589" w:rsidRPr="00674DEB" w:rsidRDefault="008C0589" w:rsidP="00044877">
      <w:pPr>
        <w:numPr>
          <w:ilvl w:val="0"/>
          <w:numId w:val="7"/>
        </w:numPr>
        <w:tabs>
          <w:tab w:val="left" w:pos="851"/>
          <w:tab w:val="left" w:pos="993"/>
        </w:tabs>
        <w:spacing w:after="0" w:line="240" w:lineRule="auto"/>
        <w:ind w:left="993" w:hanging="284"/>
        <w:jc w:val="both"/>
        <w:rPr>
          <w:rFonts w:hAnsi="Times New Roman"/>
          <w:sz w:val="24"/>
          <w:szCs w:val="24"/>
        </w:rPr>
      </w:pPr>
      <w:r w:rsidRPr="00674DEB">
        <w:rPr>
          <w:rFonts w:hAnsi="Times New Roman"/>
          <w:sz w:val="24"/>
          <w:szCs w:val="24"/>
        </w:rPr>
        <w:t>Diğer meskûn tüm binalar.</w:t>
      </w:r>
    </w:p>
    <w:p w:rsidR="008C0589" w:rsidRDefault="00F0070E" w:rsidP="00395D8C">
      <w:pPr>
        <w:tabs>
          <w:tab w:val="left" w:pos="720"/>
          <w:tab w:val="left" w:pos="1620"/>
        </w:tabs>
        <w:spacing w:after="0" w:line="240" w:lineRule="auto"/>
        <w:ind w:left="709"/>
        <w:jc w:val="both"/>
        <w:rPr>
          <w:rFonts w:hAnsi="Times New Roman"/>
          <w:sz w:val="24"/>
          <w:szCs w:val="24"/>
        </w:rPr>
      </w:pPr>
      <w:r>
        <w:rPr>
          <w:rFonts w:hAnsi="Times New Roman"/>
          <w:sz w:val="24"/>
          <w:szCs w:val="24"/>
        </w:rPr>
        <w:lastRenderedPageBreak/>
        <w:t>(11</w:t>
      </w:r>
      <w:r w:rsidR="008C0589" w:rsidRPr="00674DEB">
        <w:rPr>
          <w:rFonts w:hAnsi="Times New Roman"/>
          <w:sz w:val="24"/>
          <w:szCs w:val="24"/>
        </w:rPr>
        <w:t>)</w:t>
      </w:r>
      <w:r w:rsidR="008C0589" w:rsidRPr="00674DEB">
        <w:rPr>
          <w:rFonts w:hAnsi="Times New Roman"/>
          <w:color w:val="00B050"/>
          <w:sz w:val="24"/>
          <w:szCs w:val="24"/>
        </w:rPr>
        <w:t xml:space="preserve"> </w:t>
      </w:r>
      <w:r w:rsidR="008C0589" w:rsidRPr="00674DEB">
        <w:rPr>
          <w:rFonts w:hAnsi="Times New Roman"/>
          <w:sz w:val="24"/>
          <w:szCs w:val="24"/>
        </w:rPr>
        <w:t>Baca ve yağlı kanal temizliği yaptırmakla mükellef olan kullanıcılar,</w:t>
      </w:r>
      <w:r w:rsidR="007D450E">
        <w:rPr>
          <w:rFonts w:hAnsi="Times New Roman"/>
          <w:sz w:val="24"/>
          <w:szCs w:val="24"/>
        </w:rPr>
        <w:t xml:space="preserve"> </w:t>
      </w:r>
      <w:r w:rsidR="008C0589" w:rsidRPr="00674DEB">
        <w:rPr>
          <w:rFonts w:hAnsi="Times New Roman"/>
          <w:sz w:val="24"/>
          <w:szCs w:val="24"/>
        </w:rPr>
        <w:t>İtfaiye Daire</w:t>
      </w:r>
      <w:r w:rsidR="00395D8C">
        <w:rPr>
          <w:rFonts w:hAnsi="Times New Roman"/>
          <w:sz w:val="24"/>
          <w:szCs w:val="24"/>
        </w:rPr>
        <w:t>si</w:t>
      </w:r>
      <w:r w:rsidR="008C0589" w:rsidRPr="00674DEB">
        <w:rPr>
          <w:rFonts w:hAnsi="Times New Roman"/>
          <w:sz w:val="24"/>
          <w:szCs w:val="24"/>
        </w:rPr>
        <w:t xml:space="preserve"> Başkanlığından yetki almış şirketlere temizlik yaptırmaları gerekir</w:t>
      </w:r>
      <w:r w:rsidR="00395D8C">
        <w:rPr>
          <w:rFonts w:hAnsi="Times New Roman"/>
          <w:sz w:val="24"/>
          <w:szCs w:val="24"/>
        </w:rPr>
        <w:t xml:space="preserve">. </w:t>
      </w:r>
    </w:p>
    <w:p w:rsidR="00CE571F" w:rsidRPr="00674DEB" w:rsidRDefault="00CE571F" w:rsidP="00395D8C">
      <w:pPr>
        <w:tabs>
          <w:tab w:val="left" w:pos="720"/>
          <w:tab w:val="left" w:pos="1620"/>
        </w:tabs>
        <w:spacing w:after="0" w:line="240" w:lineRule="auto"/>
        <w:ind w:left="709"/>
        <w:jc w:val="both"/>
        <w:rPr>
          <w:rFonts w:hAnsi="Times New Roman"/>
          <w:color w:val="00B050"/>
          <w:sz w:val="24"/>
          <w:szCs w:val="24"/>
        </w:rPr>
      </w:pPr>
    </w:p>
    <w:p w:rsidR="008C0589" w:rsidRPr="00674DEB" w:rsidRDefault="008C0589" w:rsidP="001E673F">
      <w:pPr>
        <w:tabs>
          <w:tab w:val="left" w:pos="720"/>
          <w:tab w:val="left" w:pos="1620"/>
        </w:tabs>
        <w:spacing w:after="0" w:line="240" w:lineRule="auto"/>
        <w:jc w:val="both"/>
        <w:rPr>
          <w:rFonts w:hAnsi="Times New Roman"/>
          <w:b/>
          <w:bCs/>
          <w:sz w:val="24"/>
          <w:szCs w:val="24"/>
        </w:rPr>
      </w:pPr>
      <w:r w:rsidRPr="00674DEB">
        <w:rPr>
          <w:rFonts w:hAnsi="Times New Roman"/>
          <w:b/>
          <w:bCs/>
          <w:sz w:val="24"/>
          <w:szCs w:val="24"/>
        </w:rPr>
        <w:t>Baca ve yağlı kanal temizlik şirketlerinin çalışma esasları</w:t>
      </w:r>
    </w:p>
    <w:p w:rsidR="008C0589" w:rsidRPr="00674DEB" w:rsidRDefault="008C0589" w:rsidP="00395D8C">
      <w:pPr>
        <w:tabs>
          <w:tab w:val="left" w:pos="720"/>
          <w:tab w:val="left" w:pos="1620"/>
        </w:tabs>
        <w:spacing w:after="0" w:line="240" w:lineRule="auto"/>
        <w:ind w:left="709"/>
        <w:jc w:val="both"/>
        <w:rPr>
          <w:rFonts w:hAnsi="Times New Roman"/>
          <w:sz w:val="24"/>
          <w:szCs w:val="24"/>
        </w:rPr>
      </w:pPr>
      <w:r w:rsidRPr="00674DEB">
        <w:rPr>
          <w:rFonts w:hAnsi="Times New Roman"/>
          <w:b/>
          <w:bCs/>
          <w:sz w:val="24"/>
          <w:szCs w:val="24"/>
        </w:rPr>
        <w:tab/>
        <w:t>MADDE 1</w:t>
      </w:r>
      <w:r w:rsidR="00D50518">
        <w:rPr>
          <w:rFonts w:hAnsi="Times New Roman"/>
          <w:b/>
          <w:bCs/>
          <w:sz w:val="24"/>
          <w:szCs w:val="24"/>
        </w:rPr>
        <w:t>2</w:t>
      </w:r>
      <w:r w:rsidRPr="00674DEB">
        <w:rPr>
          <w:rFonts w:hAnsi="Times New Roman"/>
          <w:b/>
          <w:bCs/>
          <w:sz w:val="24"/>
          <w:szCs w:val="24"/>
        </w:rPr>
        <w:t>-</w:t>
      </w:r>
      <w:r w:rsidRPr="00674DEB">
        <w:rPr>
          <w:rFonts w:hAnsi="Times New Roman"/>
          <w:sz w:val="24"/>
          <w:szCs w:val="24"/>
        </w:rPr>
        <w:t xml:space="preserve"> (1) Baca ve Yağlı kanal temizlik işi yapacak olan şirketler; İtfaiye Daire Başkanlığı tarafından yetkilendirilir.</w:t>
      </w:r>
    </w:p>
    <w:p w:rsidR="007B43BA" w:rsidRPr="00183E27" w:rsidRDefault="00183E27" w:rsidP="00183E27">
      <w:pPr>
        <w:tabs>
          <w:tab w:val="left" w:pos="720"/>
          <w:tab w:val="left" w:pos="1134"/>
        </w:tabs>
        <w:spacing w:after="0" w:line="240" w:lineRule="auto"/>
        <w:ind w:left="709"/>
        <w:jc w:val="both"/>
        <w:rPr>
          <w:rFonts w:hAnsi="Times New Roman"/>
          <w:sz w:val="24"/>
          <w:szCs w:val="24"/>
        </w:rPr>
      </w:pPr>
      <w:r>
        <w:rPr>
          <w:rFonts w:hAnsi="Times New Roman"/>
          <w:sz w:val="24"/>
          <w:szCs w:val="24"/>
        </w:rPr>
        <w:tab/>
      </w:r>
      <w:r w:rsidRPr="00183E27">
        <w:rPr>
          <w:rFonts w:hAnsi="Times New Roman"/>
          <w:sz w:val="24"/>
          <w:szCs w:val="24"/>
        </w:rPr>
        <w:t>(2)</w:t>
      </w:r>
      <w:r w:rsidRPr="00183E27">
        <w:rPr>
          <w:rFonts w:hAnsi="Times New Roman"/>
          <w:sz w:val="24"/>
          <w:szCs w:val="24"/>
        </w:rPr>
        <w:tab/>
      </w:r>
      <w:r w:rsidR="007B43BA" w:rsidRPr="00183E27">
        <w:rPr>
          <w:rFonts w:hAnsi="Times New Roman"/>
          <w:sz w:val="24"/>
          <w:szCs w:val="24"/>
        </w:rPr>
        <w:t>Yetkili şirketler,  yaptıkları baca ve yağlı kanal temizlik hizmetlerini EK-3 veya EK-4’e göre doldururlar ve İtfaiye Daire Başkanlığı baca denetim birimine bu formun bir nüshasını 5 iş günü içerisinde ibrazını yaparlar. Bu hizmet sonucunda doldurulan formları, 5 yıl süre ile muhafaza etmekle yükümlüdürler.</w:t>
      </w:r>
    </w:p>
    <w:p w:rsidR="007B43BA" w:rsidRPr="00183E27" w:rsidRDefault="008C0589" w:rsidP="00183E27">
      <w:pPr>
        <w:tabs>
          <w:tab w:val="left" w:pos="720"/>
          <w:tab w:val="left" w:pos="1134"/>
        </w:tabs>
        <w:spacing w:after="0" w:line="240" w:lineRule="auto"/>
        <w:ind w:left="709"/>
        <w:jc w:val="both"/>
        <w:rPr>
          <w:rFonts w:hAnsi="Times New Roman"/>
          <w:sz w:val="24"/>
          <w:szCs w:val="24"/>
        </w:rPr>
      </w:pPr>
      <w:r w:rsidRPr="00674DEB">
        <w:rPr>
          <w:rFonts w:hAnsi="Times New Roman"/>
          <w:sz w:val="24"/>
          <w:szCs w:val="24"/>
        </w:rPr>
        <w:t>(3)</w:t>
      </w:r>
      <w:r w:rsidRPr="00674DEB">
        <w:rPr>
          <w:rFonts w:hAnsi="Times New Roman"/>
          <w:sz w:val="24"/>
          <w:szCs w:val="24"/>
        </w:rPr>
        <w:tab/>
      </w:r>
      <w:r w:rsidR="007B43BA" w:rsidRPr="00183E27">
        <w:rPr>
          <w:rFonts w:hAnsi="Times New Roman"/>
          <w:sz w:val="24"/>
          <w:szCs w:val="24"/>
        </w:rPr>
        <w:t>Yetkili şirketlerin</w:t>
      </w:r>
      <w:r w:rsidR="00183E27">
        <w:rPr>
          <w:rFonts w:hAnsi="Times New Roman"/>
          <w:sz w:val="24"/>
          <w:szCs w:val="24"/>
        </w:rPr>
        <w:t xml:space="preserve"> </w:t>
      </w:r>
      <w:r w:rsidR="00183E27" w:rsidRPr="00183E27">
        <w:rPr>
          <w:rFonts w:hAnsi="Times New Roman"/>
          <w:sz w:val="24"/>
          <w:szCs w:val="24"/>
        </w:rPr>
        <w:t xml:space="preserve">personeli, baca ve yağlı kanal temizliği </w:t>
      </w:r>
      <w:r w:rsidR="007B43BA" w:rsidRPr="00183E27">
        <w:rPr>
          <w:rFonts w:hAnsi="Times New Roman"/>
          <w:sz w:val="24"/>
          <w:szCs w:val="24"/>
        </w:rPr>
        <w:t xml:space="preserve">için gittikleri mekânlarda, kimliklerini  </w:t>
      </w:r>
      <w:r w:rsidR="007B43BA" w:rsidRPr="00D52B2A">
        <w:rPr>
          <w:rFonts w:hAnsi="Times New Roman"/>
          <w:bCs/>
          <w:i/>
          <w:iCs/>
          <w:sz w:val="24"/>
          <w:szCs w:val="24"/>
        </w:rPr>
        <w:t>(tanıtım kartlarını)</w:t>
      </w:r>
      <w:r w:rsidR="007B43BA" w:rsidRPr="00183E27">
        <w:rPr>
          <w:rFonts w:hAnsi="Times New Roman"/>
          <w:b/>
          <w:bCs/>
          <w:i/>
          <w:iCs/>
          <w:sz w:val="24"/>
          <w:szCs w:val="24"/>
        </w:rPr>
        <w:t xml:space="preserve"> </w:t>
      </w:r>
      <w:r w:rsidR="007B43BA" w:rsidRPr="00183E27">
        <w:rPr>
          <w:rFonts w:hAnsi="Times New Roman"/>
          <w:sz w:val="24"/>
          <w:szCs w:val="24"/>
        </w:rPr>
        <w:t xml:space="preserve">zorunlu olarak, istenildiği takdirde </w:t>
      </w:r>
      <w:r w:rsidR="00183E27" w:rsidRPr="00183E27">
        <w:rPr>
          <w:rFonts w:hAnsi="Times New Roman"/>
          <w:sz w:val="24"/>
          <w:szCs w:val="24"/>
        </w:rPr>
        <w:t xml:space="preserve">de baca ve yağlı kanal temizleme yetki </w:t>
      </w:r>
      <w:r w:rsidR="007B43BA" w:rsidRPr="00183E27">
        <w:rPr>
          <w:rFonts w:hAnsi="Times New Roman"/>
          <w:sz w:val="24"/>
          <w:szCs w:val="24"/>
        </w:rPr>
        <w:t>belgesini</w:t>
      </w:r>
      <w:r w:rsidR="00183E27">
        <w:rPr>
          <w:rFonts w:hAnsi="Times New Roman"/>
          <w:sz w:val="24"/>
          <w:szCs w:val="24"/>
        </w:rPr>
        <w:t>n bir suretini</w:t>
      </w:r>
      <w:r w:rsidR="007B43BA" w:rsidRPr="00183E27">
        <w:rPr>
          <w:rFonts w:hAnsi="Times New Roman"/>
          <w:sz w:val="24"/>
          <w:szCs w:val="24"/>
        </w:rPr>
        <w:t xml:space="preserve"> de ibraz ederler.</w:t>
      </w:r>
    </w:p>
    <w:p w:rsidR="007B43BA" w:rsidRPr="00674DEB" w:rsidRDefault="00AF7F7F" w:rsidP="00AF7F7F">
      <w:pPr>
        <w:tabs>
          <w:tab w:val="left" w:pos="709"/>
        </w:tabs>
        <w:spacing w:after="0" w:line="240" w:lineRule="auto"/>
        <w:ind w:left="709"/>
        <w:jc w:val="both"/>
        <w:rPr>
          <w:rFonts w:hAnsi="Times New Roman"/>
          <w:sz w:val="24"/>
          <w:szCs w:val="24"/>
        </w:rPr>
      </w:pPr>
      <w:r>
        <w:rPr>
          <w:rFonts w:hAnsi="Times New Roman"/>
          <w:sz w:val="24"/>
          <w:szCs w:val="24"/>
        </w:rPr>
        <w:t xml:space="preserve"> </w:t>
      </w:r>
      <w:r w:rsidR="00183E27">
        <w:rPr>
          <w:rFonts w:hAnsi="Times New Roman"/>
          <w:sz w:val="24"/>
          <w:szCs w:val="24"/>
        </w:rPr>
        <w:t>(4)</w:t>
      </w:r>
      <w:r>
        <w:rPr>
          <w:rFonts w:hAnsi="Times New Roman"/>
          <w:sz w:val="24"/>
          <w:szCs w:val="24"/>
        </w:rPr>
        <w:t xml:space="preserve"> </w:t>
      </w:r>
      <w:r w:rsidR="007B43BA" w:rsidRPr="00E34B4D">
        <w:rPr>
          <w:rFonts w:hAnsi="Times New Roman"/>
          <w:sz w:val="24"/>
          <w:szCs w:val="24"/>
        </w:rPr>
        <w:t xml:space="preserve">Yetkili şirketler, yaptıkları iş karşılığında fatura </w:t>
      </w:r>
      <w:r w:rsidR="00183E27" w:rsidRPr="00E34B4D">
        <w:rPr>
          <w:rFonts w:hAnsi="Times New Roman"/>
          <w:sz w:val="24"/>
          <w:szCs w:val="24"/>
        </w:rPr>
        <w:t xml:space="preserve">kesmek zorundadır. Gerektiğinde yürütme kurulunca </w:t>
      </w:r>
      <w:r w:rsidR="007B43BA" w:rsidRPr="00E34B4D">
        <w:rPr>
          <w:rFonts w:hAnsi="Times New Roman"/>
          <w:sz w:val="24"/>
          <w:szCs w:val="24"/>
        </w:rPr>
        <w:t>şirketlerden fatura ibrazı isten</w:t>
      </w:r>
      <w:r w:rsidR="00183E27" w:rsidRPr="00E34B4D">
        <w:rPr>
          <w:rFonts w:hAnsi="Times New Roman"/>
          <w:sz w:val="24"/>
          <w:szCs w:val="24"/>
        </w:rPr>
        <w:t>ebilir</w:t>
      </w:r>
      <w:r w:rsidR="007B43BA" w:rsidRPr="00E34B4D">
        <w:rPr>
          <w:rFonts w:hAnsi="Times New Roman"/>
          <w:sz w:val="24"/>
          <w:szCs w:val="24"/>
        </w:rPr>
        <w:t>.</w:t>
      </w:r>
    </w:p>
    <w:p w:rsidR="008C0589" w:rsidRPr="00674DEB" w:rsidRDefault="008C0589" w:rsidP="00AF7F7F">
      <w:pPr>
        <w:tabs>
          <w:tab w:val="left" w:pos="709"/>
        </w:tabs>
        <w:spacing w:after="0" w:line="240" w:lineRule="auto"/>
        <w:ind w:left="709"/>
        <w:jc w:val="both"/>
        <w:rPr>
          <w:rFonts w:hAnsi="Times New Roman"/>
          <w:sz w:val="24"/>
          <w:szCs w:val="24"/>
        </w:rPr>
      </w:pPr>
      <w:r w:rsidRPr="00674DEB">
        <w:rPr>
          <w:rFonts w:hAnsi="Times New Roman"/>
          <w:sz w:val="24"/>
          <w:szCs w:val="24"/>
        </w:rPr>
        <w:t>(5)</w:t>
      </w:r>
      <w:r w:rsidR="00AF7F7F">
        <w:rPr>
          <w:rFonts w:hAnsi="Times New Roman"/>
          <w:sz w:val="24"/>
          <w:szCs w:val="24"/>
        </w:rPr>
        <w:t xml:space="preserve"> </w:t>
      </w:r>
      <w:r w:rsidRPr="00674DEB">
        <w:rPr>
          <w:rFonts w:hAnsi="Times New Roman"/>
          <w:sz w:val="24"/>
          <w:szCs w:val="24"/>
        </w:rPr>
        <w:t xml:space="preserve">Yetkili şirketler, kullanıcı talebi ile olsa dahi, eksik veya yarım iş yapamaz. Sistemdeki hayati risk dikkate alınarak fiziki engellerden dolayı </w:t>
      </w:r>
      <w:r w:rsidR="00AF7F7F">
        <w:rPr>
          <w:rFonts w:hAnsi="Times New Roman"/>
          <w:sz w:val="24"/>
          <w:szCs w:val="24"/>
        </w:rPr>
        <w:t xml:space="preserve">tam olarak bitirilemeyen </w:t>
      </w:r>
      <w:r w:rsidRPr="00674DEB">
        <w:rPr>
          <w:rFonts w:hAnsi="Times New Roman"/>
          <w:sz w:val="24"/>
          <w:szCs w:val="24"/>
        </w:rPr>
        <w:t>işler, İtfaiye Daire Başkanlığı’na ve ilgili kullanıcıya ivedi olarak bildirilir.</w:t>
      </w:r>
    </w:p>
    <w:p w:rsidR="005A2A81" w:rsidRDefault="008C0589" w:rsidP="005A2A81">
      <w:pPr>
        <w:tabs>
          <w:tab w:val="left" w:pos="720"/>
          <w:tab w:val="left" w:pos="1134"/>
        </w:tabs>
        <w:spacing w:after="0" w:line="240" w:lineRule="auto"/>
        <w:ind w:left="709"/>
        <w:jc w:val="both"/>
        <w:rPr>
          <w:rFonts w:hAnsi="Times New Roman"/>
          <w:sz w:val="24"/>
          <w:szCs w:val="24"/>
        </w:rPr>
      </w:pPr>
      <w:r w:rsidRPr="00674DEB">
        <w:rPr>
          <w:rFonts w:hAnsi="Times New Roman"/>
          <w:sz w:val="24"/>
          <w:szCs w:val="24"/>
        </w:rPr>
        <w:tab/>
        <w:t>(6)</w:t>
      </w:r>
      <w:r w:rsidRPr="00674DEB">
        <w:rPr>
          <w:rFonts w:hAnsi="Times New Roman"/>
          <w:sz w:val="24"/>
          <w:szCs w:val="24"/>
        </w:rPr>
        <w:tab/>
        <w:t>Temizlik ekipleri, iş mahallerinde gerekli yangın</w:t>
      </w:r>
      <w:r>
        <w:rPr>
          <w:rFonts w:hAnsi="Times New Roman"/>
          <w:sz w:val="24"/>
          <w:szCs w:val="24"/>
        </w:rPr>
        <w:t xml:space="preserve"> ve iş güvenliği</w:t>
      </w:r>
      <w:r w:rsidRPr="00674DEB">
        <w:rPr>
          <w:rFonts w:hAnsi="Times New Roman"/>
          <w:sz w:val="24"/>
          <w:szCs w:val="24"/>
        </w:rPr>
        <w:t xml:space="preserve"> önlemlerini alırla</w:t>
      </w:r>
      <w:r w:rsidR="005A2A81">
        <w:rPr>
          <w:rFonts w:hAnsi="Times New Roman"/>
          <w:sz w:val="24"/>
          <w:szCs w:val="24"/>
        </w:rPr>
        <w:t>r ve çevreyi temiz bırakırlar.</w:t>
      </w:r>
    </w:p>
    <w:p w:rsidR="005A2A81" w:rsidRPr="005A2A81" w:rsidRDefault="005A2A81" w:rsidP="005A2A81">
      <w:pPr>
        <w:tabs>
          <w:tab w:val="left" w:pos="720"/>
          <w:tab w:val="left" w:pos="1134"/>
        </w:tabs>
        <w:spacing w:after="0" w:line="240" w:lineRule="auto"/>
        <w:ind w:left="709"/>
        <w:jc w:val="both"/>
        <w:rPr>
          <w:rFonts w:hAnsi="Times New Roman"/>
          <w:sz w:val="24"/>
          <w:szCs w:val="24"/>
        </w:rPr>
      </w:pPr>
      <w:r>
        <w:rPr>
          <w:rFonts w:hAnsi="Times New Roman"/>
          <w:sz w:val="24"/>
          <w:szCs w:val="24"/>
        </w:rPr>
        <w:t xml:space="preserve">(7) </w:t>
      </w:r>
      <w:r w:rsidRPr="005A2A81">
        <w:rPr>
          <w:rFonts w:hAnsi="Times New Roman"/>
          <w:sz w:val="24"/>
          <w:szCs w:val="24"/>
        </w:rPr>
        <w:t>Yetkili şirketler, temizlik için yapılan müracaatların hepsini değerlendirmek zorundadır.</w:t>
      </w:r>
    </w:p>
    <w:p w:rsidR="005A2A81" w:rsidRPr="005A2A81" w:rsidRDefault="005A2A81" w:rsidP="005A2A81">
      <w:pPr>
        <w:tabs>
          <w:tab w:val="left" w:pos="720"/>
          <w:tab w:val="left" w:pos="1620"/>
        </w:tabs>
        <w:spacing w:after="0" w:line="240" w:lineRule="auto"/>
        <w:ind w:firstLine="360"/>
        <w:jc w:val="both"/>
        <w:rPr>
          <w:rFonts w:hAnsi="Times New Roman"/>
          <w:sz w:val="24"/>
          <w:szCs w:val="24"/>
        </w:rPr>
      </w:pPr>
      <w:r w:rsidRPr="005A2A81">
        <w:rPr>
          <w:rFonts w:hAnsi="Times New Roman"/>
          <w:sz w:val="24"/>
          <w:szCs w:val="24"/>
        </w:rPr>
        <w:tab/>
        <w:t>Buna göre müracaatlar;</w:t>
      </w:r>
    </w:p>
    <w:p w:rsidR="005A2A81" w:rsidRPr="005A2A81" w:rsidRDefault="005A2A81" w:rsidP="005A2A81">
      <w:pPr>
        <w:tabs>
          <w:tab w:val="left" w:pos="720"/>
          <w:tab w:val="left" w:pos="1620"/>
        </w:tabs>
        <w:spacing w:after="0" w:line="240" w:lineRule="auto"/>
        <w:ind w:firstLine="360"/>
        <w:jc w:val="both"/>
        <w:rPr>
          <w:rFonts w:hAnsi="Times New Roman"/>
          <w:sz w:val="24"/>
          <w:szCs w:val="24"/>
        </w:rPr>
      </w:pPr>
      <w:r w:rsidRPr="005A2A81">
        <w:rPr>
          <w:rFonts w:hAnsi="Times New Roman"/>
          <w:sz w:val="24"/>
          <w:szCs w:val="24"/>
        </w:rPr>
        <w:tab/>
        <w:t>a) Bu Yönetmeliğin 11-10 maddesinde belirtilen öncelik sırasına göre işleme konur.</w:t>
      </w:r>
    </w:p>
    <w:p w:rsidR="005A2A81" w:rsidRPr="005A2A81" w:rsidRDefault="005A2A81" w:rsidP="005A2A81">
      <w:pPr>
        <w:tabs>
          <w:tab w:val="left" w:pos="720"/>
          <w:tab w:val="left" w:pos="1620"/>
        </w:tabs>
        <w:spacing w:after="0" w:line="240" w:lineRule="auto"/>
        <w:ind w:firstLine="360"/>
        <w:jc w:val="both"/>
        <w:rPr>
          <w:rFonts w:hAnsi="Times New Roman"/>
          <w:sz w:val="24"/>
          <w:szCs w:val="24"/>
        </w:rPr>
      </w:pPr>
      <w:r w:rsidRPr="005A2A81">
        <w:rPr>
          <w:rFonts w:hAnsi="Times New Roman"/>
          <w:sz w:val="24"/>
          <w:szCs w:val="24"/>
        </w:rPr>
        <w:tab/>
        <w:t xml:space="preserve">b) Talep sahibine mevzuat hakkında </w:t>
      </w:r>
      <w:proofErr w:type="spellStart"/>
      <w:r w:rsidRPr="005A2A81">
        <w:rPr>
          <w:rFonts w:hAnsi="Times New Roman"/>
          <w:sz w:val="24"/>
          <w:szCs w:val="24"/>
        </w:rPr>
        <w:t>şifai</w:t>
      </w:r>
      <w:proofErr w:type="spellEnd"/>
      <w:r w:rsidRPr="005A2A81">
        <w:rPr>
          <w:rFonts w:hAnsi="Times New Roman"/>
          <w:sz w:val="24"/>
          <w:szCs w:val="24"/>
        </w:rPr>
        <w:t xml:space="preserve"> olarak bilgi verilir.</w:t>
      </w:r>
    </w:p>
    <w:p w:rsidR="005A2A81" w:rsidRPr="005A2A81" w:rsidRDefault="005A2A81" w:rsidP="005A2A81">
      <w:pPr>
        <w:tabs>
          <w:tab w:val="left" w:pos="709"/>
        </w:tabs>
        <w:spacing w:after="0" w:line="240" w:lineRule="auto"/>
        <w:ind w:left="709"/>
        <w:jc w:val="both"/>
        <w:rPr>
          <w:rFonts w:hAnsi="Times New Roman"/>
          <w:sz w:val="24"/>
          <w:szCs w:val="24"/>
        </w:rPr>
      </w:pPr>
      <w:r w:rsidRPr="005A2A81">
        <w:rPr>
          <w:rFonts w:hAnsi="Times New Roman"/>
          <w:sz w:val="24"/>
          <w:szCs w:val="24"/>
        </w:rPr>
        <w:t>c) Yetkili şirketler, temizliğin yapılacağı adrese, gün ve saat bildirerek zamanında gitmek zorundadır.</w:t>
      </w:r>
    </w:p>
    <w:p w:rsidR="008C0589" w:rsidRPr="00674DEB" w:rsidRDefault="008C0589" w:rsidP="001E673F">
      <w:pPr>
        <w:tabs>
          <w:tab w:val="left" w:pos="720"/>
          <w:tab w:val="left" w:pos="1620"/>
        </w:tabs>
        <w:spacing w:after="0" w:line="240" w:lineRule="auto"/>
        <w:jc w:val="both"/>
        <w:rPr>
          <w:rFonts w:hAnsi="Times New Roman"/>
          <w:sz w:val="24"/>
          <w:szCs w:val="24"/>
        </w:rPr>
      </w:pPr>
    </w:p>
    <w:p w:rsidR="008C0589" w:rsidRPr="00674DEB" w:rsidRDefault="008C0589" w:rsidP="001E673F">
      <w:pPr>
        <w:tabs>
          <w:tab w:val="left" w:pos="720"/>
          <w:tab w:val="left" w:pos="1620"/>
        </w:tabs>
        <w:spacing w:after="0" w:line="240" w:lineRule="auto"/>
        <w:jc w:val="both"/>
        <w:rPr>
          <w:rFonts w:hAnsi="Times New Roman"/>
          <w:b/>
          <w:bCs/>
          <w:sz w:val="24"/>
          <w:szCs w:val="24"/>
        </w:rPr>
      </w:pPr>
      <w:r w:rsidRPr="00674DEB">
        <w:rPr>
          <w:rFonts w:hAnsi="Times New Roman"/>
          <w:b/>
          <w:bCs/>
          <w:sz w:val="24"/>
          <w:szCs w:val="24"/>
        </w:rPr>
        <w:t xml:space="preserve">Baca ve yağlı kanal </w:t>
      </w:r>
      <w:r w:rsidR="005844C7">
        <w:rPr>
          <w:rFonts w:hAnsi="Times New Roman"/>
          <w:b/>
          <w:bCs/>
          <w:sz w:val="24"/>
          <w:szCs w:val="24"/>
        </w:rPr>
        <w:t xml:space="preserve">temizlik şirketi </w:t>
      </w:r>
      <w:r w:rsidR="00E34B4D">
        <w:rPr>
          <w:rFonts w:hAnsi="Times New Roman"/>
          <w:b/>
          <w:bCs/>
          <w:sz w:val="24"/>
          <w:szCs w:val="24"/>
        </w:rPr>
        <w:t>personellerin eğitimi</w:t>
      </w:r>
    </w:p>
    <w:p w:rsidR="007B43BA" w:rsidRDefault="008C0589" w:rsidP="005E4774">
      <w:pPr>
        <w:tabs>
          <w:tab w:val="left" w:pos="720"/>
          <w:tab w:val="left" w:pos="1620"/>
        </w:tabs>
        <w:spacing w:after="0" w:line="240" w:lineRule="auto"/>
        <w:ind w:left="709"/>
        <w:jc w:val="both"/>
        <w:rPr>
          <w:rFonts w:hAnsi="Times New Roman"/>
          <w:bCs/>
          <w:iCs/>
          <w:sz w:val="24"/>
          <w:szCs w:val="24"/>
        </w:rPr>
      </w:pPr>
      <w:r w:rsidRPr="00674DEB">
        <w:rPr>
          <w:rFonts w:hAnsi="Times New Roman"/>
          <w:b/>
          <w:bCs/>
          <w:sz w:val="24"/>
          <w:szCs w:val="24"/>
        </w:rPr>
        <w:tab/>
        <w:t>MADDE 1</w:t>
      </w:r>
      <w:r w:rsidR="00D50518">
        <w:rPr>
          <w:rFonts w:hAnsi="Times New Roman"/>
          <w:b/>
          <w:bCs/>
          <w:sz w:val="24"/>
          <w:szCs w:val="24"/>
        </w:rPr>
        <w:t>3</w:t>
      </w:r>
      <w:r w:rsidRPr="00674DEB">
        <w:rPr>
          <w:rFonts w:hAnsi="Times New Roman"/>
          <w:b/>
          <w:bCs/>
          <w:sz w:val="24"/>
          <w:szCs w:val="24"/>
        </w:rPr>
        <w:t>-</w:t>
      </w:r>
      <w:r w:rsidRPr="00674DEB">
        <w:rPr>
          <w:rFonts w:hAnsi="Times New Roman"/>
          <w:sz w:val="24"/>
          <w:szCs w:val="24"/>
        </w:rPr>
        <w:t xml:space="preserve"> </w:t>
      </w:r>
      <w:r w:rsidRPr="00827741">
        <w:rPr>
          <w:rFonts w:hAnsi="Times New Roman"/>
          <w:i/>
          <w:sz w:val="24"/>
          <w:szCs w:val="24"/>
        </w:rPr>
        <w:t xml:space="preserve">(1) </w:t>
      </w:r>
      <w:r w:rsidRPr="005E4774">
        <w:rPr>
          <w:rFonts w:hAnsi="Times New Roman"/>
          <w:sz w:val="24"/>
          <w:szCs w:val="24"/>
        </w:rPr>
        <w:t xml:space="preserve">Yetkili şirketlerin temizlik personeline, İtfaiye Eğitim </w:t>
      </w:r>
      <w:r w:rsidR="005E4774" w:rsidRPr="005E4774">
        <w:rPr>
          <w:rFonts w:hAnsi="Times New Roman"/>
          <w:sz w:val="24"/>
          <w:szCs w:val="24"/>
        </w:rPr>
        <w:t>birimince</w:t>
      </w:r>
      <w:r w:rsidRPr="005E4774">
        <w:rPr>
          <w:rFonts w:hAnsi="Times New Roman"/>
          <w:sz w:val="24"/>
          <w:szCs w:val="24"/>
        </w:rPr>
        <w:t xml:space="preserve"> belediye ücret gelir tarifesinde belirtilen üc</w:t>
      </w:r>
      <w:r w:rsidR="005E4774" w:rsidRPr="005E4774">
        <w:rPr>
          <w:rFonts w:hAnsi="Times New Roman"/>
          <w:sz w:val="24"/>
          <w:szCs w:val="24"/>
        </w:rPr>
        <w:t xml:space="preserve">ret karşılığı eğitimler ve </w:t>
      </w:r>
      <w:r w:rsidR="007B43BA" w:rsidRPr="005E4774">
        <w:rPr>
          <w:rFonts w:hAnsi="Times New Roman"/>
          <w:bCs/>
          <w:iCs/>
          <w:sz w:val="24"/>
          <w:szCs w:val="24"/>
        </w:rPr>
        <w:t>kimlik belgesi verilir</w:t>
      </w:r>
      <w:r w:rsidR="00D44EE4">
        <w:rPr>
          <w:rFonts w:hAnsi="Times New Roman"/>
          <w:bCs/>
          <w:iCs/>
          <w:sz w:val="24"/>
          <w:szCs w:val="24"/>
        </w:rPr>
        <w:t xml:space="preserve">. </w:t>
      </w:r>
      <w:r w:rsidR="007B43BA" w:rsidRPr="005E4774">
        <w:rPr>
          <w:rFonts w:hAnsi="Times New Roman"/>
          <w:bCs/>
          <w:iCs/>
          <w:sz w:val="24"/>
          <w:szCs w:val="24"/>
        </w:rPr>
        <w:t xml:space="preserve">Personel değişikliklerinde de aynı şekilde </w:t>
      </w:r>
      <w:r w:rsidR="005E4774" w:rsidRPr="005E4774">
        <w:rPr>
          <w:rFonts w:hAnsi="Times New Roman"/>
          <w:bCs/>
          <w:iCs/>
          <w:sz w:val="24"/>
          <w:szCs w:val="24"/>
        </w:rPr>
        <w:t xml:space="preserve">de </w:t>
      </w:r>
      <w:r w:rsidR="007B43BA" w:rsidRPr="005E4774">
        <w:rPr>
          <w:rFonts w:hAnsi="Times New Roman"/>
          <w:bCs/>
          <w:iCs/>
          <w:sz w:val="24"/>
          <w:szCs w:val="24"/>
        </w:rPr>
        <w:t xml:space="preserve">İtfaiye Eğitim </w:t>
      </w:r>
      <w:r w:rsidR="005E4774" w:rsidRPr="005E4774">
        <w:rPr>
          <w:rFonts w:hAnsi="Times New Roman"/>
          <w:bCs/>
          <w:iCs/>
          <w:sz w:val="24"/>
          <w:szCs w:val="24"/>
        </w:rPr>
        <w:t xml:space="preserve">birimince </w:t>
      </w:r>
      <w:r w:rsidR="007B43BA" w:rsidRPr="005E4774">
        <w:rPr>
          <w:rFonts w:hAnsi="Times New Roman"/>
          <w:bCs/>
          <w:iCs/>
          <w:sz w:val="24"/>
          <w:szCs w:val="24"/>
        </w:rPr>
        <w:t>eğitimler ve kimlik belge</w:t>
      </w:r>
      <w:r w:rsidR="005E4774" w:rsidRPr="005E4774">
        <w:rPr>
          <w:rFonts w:hAnsi="Times New Roman"/>
          <w:bCs/>
          <w:iCs/>
          <w:sz w:val="24"/>
          <w:szCs w:val="24"/>
        </w:rPr>
        <w:t xml:space="preserve">leri </w:t>
      </w:r>
      <w:r w:rsidR="007B43BA" w:rsidRPr="005E4774">
        <w:rPr>
          <w:rFonts w:hAnsi="Times New Roman"/>
          <w:bCs/>
          <w:iCs/>
          <w:sz w:val="24"/>
          <w:szCs w:val="24"/>
        </w:rPr>
        <w:t>verilir</w:t>
      </w:r>
      <w:r w:rsidR="005E4774">
        <w:rPr>
          <w:rFonts w:hAnsi="Times New Roman"/>
          <w:bCs/>
          <w:iCs/>
          <w:sz w:val="24"/>
          <w:szCs w:val="24"/>
        </w:rPr>
        <w:t>,</w:t>
      </w:r>
    </w:p>
    <w:p w:rsidR="005844C7" w:rsidRPr="005844C7" w:rsidRDefault="005844C7" w:rsidP="005E4774">
      <w:pPr>
        <w:tabs>
          <w:tab w:val="left" w:pos="720"/>
          <w:tab w:val="left" w:pos="1620"/>
        </w:tabs>
        <w:spacing w:after="0" w:line="240" w:lineRule="auto"/>
        <w:ind w:left="709"/>
        <w:jc w:val="both"/>
        <w:rPr>
          <w:rFonts w:hAnsi="Times New Roman"/>
          <w:sz w:val="24"/>
          <w:szCs w:val="24"/>
        </w:rPr>
      </w:pPr>
      <w:r w:rsidRPr="005844C7">
        <w:rPr>
          <w:rFonts w:hAnsi="Times New Roman"/>
          <w:sz w:val="24"/>
          <w:szCs w:val="24"/>
        </w:rPr>
        <w:t>(2) Kahramanmaraş Büyükşehir Belediyesi İtfaiye Dairesi Başkanlığınca temizlik şirk</w:t>
      </w:r>
      <w:r>
        <w:rPr>
          <w:rFonts w:hAnsi="Times New Roman"/>
          <w:sz w:val="24"/>
          <w:szCs w:val="24"/>
        </w:rPr>
        <w:t>et</w:t>
      </w:r>
      <w:r w:rsidRPr="005844C7">
        <w:rPr>
          <w:rFonts w:hAnsi="Times New Roman"/>
          <w:sz w:val="24"/>
          <w:szCs w:val="24"/>
        </w:rPr>
        <w:t xml:space="preserve">i personeline verilen eğitim 4 yıl </w:t>
      </w:r>
      <w:r w:rsidR="009B59CF">
        <w:rPr>
          <w:rFonts w:hAnsi="Times New Roman"/>
          <w:sz w:val="24"/>
          <w:szCs w:val="24"/>
        </w:rPr>
        <w:t>geçerlidir.</w:t>
      </w:r>
    </w:p>
    <w:p w:rsidR="008C0589" w:rsidRPr="00674DEB" w:rsidRDefault="008C0589" w:rsidP="001E673F">
      <w:pPr>
        <w:spacing w:after="0" w:line="240" w:lineRule="auto"/>
        <w:ind w:firstLine="708"/>
        <w:rPr>
          <w:rFonts w:hAnsi="Times New Roman"/>
          <w:sz w:val="24"/>
          <w:szCs w:val="24"/>
        </w:rPr>
      </w:pPr>
      <w:r w:rsidRPr="00674DEB">
        <w:rPr>
          <w:rFonts w:hAnsi="Times New Roman"/>
          <w:sz w:val="24"/>
          <w:szCs w:val="24"/>
        </w:rPr>
        <w:t>(</w:t>
      </w:r>
      <w:r w:rsidR="005844C7">
        <w:rPr>
          <w:rFonts w:hAnsi="Times New Roman"/>
          <w:sz w:val="24"/>
          <w:szCs w:val="24"/>
        </w:rPr>
        <w:t>3</w:t>
      </w:r>
      <w:r w:rsidRPr="00674DEB">
        <w:rPr>
          <w:rFonts w:hAnsi="Times New Roman"/>
          <w:sz w:val="24"/>
          <w:szCs w:val="24"/>
        </w:rPr>
        <w:t xml:space="preserve">) Baca </w:t>
      </w:r>
      <w:r w:rsidR="005E4774">
        <w:rPr>
          <w:rFonts w:hAnsi="Times New Roman"/>
          <w:sz w:val="24"/>
          <w:szCs w:val="24"/>
        </w:rPr>
        <w:t>ve yağlı kanal temizlik p</w:t>
      </w:r>
      <w:r w:rsidRPr="00674DEB">
        <w:rPr>
          <w:rFonts w:hAnsi="Times New Roman"/>
          <w:sz w:val="24"/>
          <w:szCs w:val="24"/>
        </w:rPr>
        <w:t xml:space="preserve">ersoneline </w:t>
      </w:r>
      <w:r w:rsidR="005E4774">
        <w:rPr>
          <w:rFonts w:hAnsi="Times New Roman"/>
          <w:sz w:val="24"/>
          <w:szCs w:val="24"/>
        </w:rPr>
        <w:t>verilecek e</w:t>
      </w:r>
      <w:r w:rsidRPr="00674DEB">
        <w:rPr>
          <w:rFonts w:hAnsi="Times New Roman"/>
          <w:sz w:val="24"/>
          <w:szCs w:val="24"/>
        </w:rPr>
        <w:t>ğitimler şunlardır:</w:t>
      </w:r>
    </w:p>
    <w:p w:rsidR="008C0589" w:rsidRPr="00674DEB" w:rsidRDefault="008C0589" w:rsidP="001E673F">
      <w:pPr>
        <w:spacing w:after="0" w:line="240" w:lineRule="auto"/>
        <w:rPr>
          <w:rFonts w:hAnsi="Times New Roman"/>
          <w:sz w:val="24"/>
          <w:szCs w:val="24"/>
        </w:rPr>
      </w:pPr>
      <w:r w:rsidRPr="00674DEB">
        <w:rPr>
          <w:rFonts w:hAnsi="Times New Roman"/>
          <w:sz w:val="24"/>
          <w:szCs w:val="24"/>
        </w:rPr>
        <w:t xml:space="preserve">       </w:t>
      </w:r>
      <w:r w:rsidRPr="00674DEB">
        <w:rPr>
          <w:rFonts w:hAnsi="Times New Roman"/>
          <w:sz w:val="24"/>
          <w:szCs w:val="24"/>
        </w:rPr>
        <w:tab/>
        <w:t>a) Genel yangın eğitimi,</w:t>
      </w:r>
    </w:p>
    <w:p w:rsidR="008C0589" w:rsidRPr="00674DEB" w:rsidRDefault="008C0589" w:rsidP="001E673F">
      <w:pPr>
        <w:spacing w:after="0" w:line="240" w:lineRule="auto"/>
        <w:rPr>
          <w:rFonts w:hAnsi="Times New Roman"/>
          <w:sz w:val="24"/>
          <w:szCs w:val="24"/>
        </w:rPr>
      </w:pPr>
      <w:r w:rsidRPr="00674DEB">
        <w:rPr>
          <w:rFonts w:hAnsi="Times New Roman"/>
          <w:sz w:val="24"/>
          <w:szCs w:val="24"/>
        </w:rPr>
        <w:t xml:space="preserve">       </w:t>
      </w:r>
      <w:r w:rsidRPr="00674DEB">
        <w:rPr>
          <w:rFonts w:hAnsi="Times New Roman"/>
          <w:sz w:val="24"/>
          <w:szCs w:val="24"/>
        </w:rPr>
        <w:tab/>
        <w:t>b) Baca ve yağlı kanal temizlik prensipleri,</w:t>
      </w:r>
      <w:r w:rsidR="006746F8">
        <w:rPr>
          <w:rFonts w:hAnsi="Times New Roman"/>
          <w:sz w:val="24"/>
          <w:szCs w:val="24"/>
        </w:rPr>
        <w:t xml:space="preserve">   </w:t>
      </w:r>
    </w:p>
    <w:p w:rsidR="008C0589" w:rsidRPr="00674DEB" w:rsidRDefault="008C0589" w:rsidP="001E673F">
      <w:pPr>
        <w:spacing w:after="0" w:line="240" w:lineRule="auto"/>
        <w:rPr>
          <w:rFonts w:hAnsi="Times New Roman"/>
          <w:sz w:val="24"/>
          <w:szCs w:val="24"/>
        </w:rPr>
      </w:pPr>
      <w:r w:rsidRPr="00674DEB">
        <w:rPr>
          <w:rFonts w:hAnsi="Times New Roman"/>
          <w:sz w:val="24"/>
          <w:szCs w:val="24"/>
        </w:rPr>
        <w:t xml:space="preserve">     </w:t>
      </w:r>
      <w:r w:rsidRPr="00674DEB">
        <w:rPr>
          <w:rFonts w:hAnsi="Times New Roman"/>
          <w:sz w:val="24"/>
          <w:szCs w:val="24"/>
        </w:rPr>
        <w:tab/>
        <w:t xml:space="preserve">c) Baca </w:t>
      </w:r>
      <w:r w:rsidR="001B4942">
        <w:rPr>
          <w:rFonts w:hAnsi="Times New Roman"/>
          <w:sz w:val="24"/>
          <w:szCs w:val="24"/>
        </w:rPr>
        <w:t xml:space="preserve">ve </w:t>
      </w:r>
      <w:r w:rsidR="00C60B44">
        <w:rPr>
          <w:rFonts w:hAnsi="Times New Roman"/>
          <w:sz w:val="24"/>
          <w:szCs w:val="24"/>
        </w:rPr>
        <w:t>Y</w:t>
      </w:r>
      <w:r w:rsidR="001B4942">
        <w:rPr>
          <w:rFonts w:hAnsi="Times New Roman"/>
          <w:sz w:val="24"/>
          <w:szCs w:val="24"/>
        </w:rPr>
        <w:t xml:space="preserve">ağlı </w:t>
      </w:r>
      <w:r w:rsidR="00C60B44">
        <w:rPr>
          <w:rFonts w:hAnsi="Times New Roman"/>
          <w:sz w:val="24"/>
          <w:szCs w:val="24"/>
        </w:rPr>
        <w:t>K</w:t>
      </w:r>
      <w:r w:rsidR="001B4942">
        <w:rPr>
          <w:rFonts w:hAnsi="Times New Roman"/>
          <w:sz w:val="24"/>
          <w:szCs w:val="24"/>
        </w:rPr>
        <w:t xml:space="preserve">anal </w:t>
      </w:r>
      <w:r w:rsidR="00C60B44">
        <w:rPr>
          <w:rFonts w:hAnsi="Times New Roman"/>
          <w:sz w:val="24"/>
          <w:szCs w:val="24"/>
        </w:rPr>
        <w:t xml:space="preserve">Temizleme ve Denetim </w:t>
      </w:r>
      <w:r w:rsidRPr="00674DEB">
        <w:rPr>
          <w:rFonts w:hAnsi="Times New Roman"/>
          <w:sz w:val="24"/>
          <w:szCs w:val="24"/>
        </w:rPr>
        <w:t>Yönetmeliği,</w:t>
      </w:r>
    </w:p>
    <w:p w:rsidR="008C0589" w:rsidRPr="00674DEB" w:rsidRDefault="008C0589" w:rsidP="001E673F">
      <w:pPr>
        <w:spacing w:after="0" w:line="240" w:lineRule="auto"/>
        <w:rPr>
          <w:rFonts w:hAnsi="Times New Roman"/>
          <w:sz w:val="24"/>
          <w:szCs w:val="24"/>
        </w:rPr>
      </w:pPr>
      <w:r w:rsidRPr="00674DEB">
        <w:rPr>
          <w:rFonts w:hAnsi="Times New Roman"/>
          <w:sz w:val="24"/>
          <w:szCs w:val="24"/>
        </w:rPr>
        <w:t xml:space="preserve">       </w:t>
      </w:r>
      <w:r w:rsidRPr="00674DEB">
        <w:rPr>
          <w:rFonts w:hAnsi="Times New Roman"/>
          <w:sz w:val="24"/>
          <w:szCs w:val="24"/>
        </w:rPr>
        <w:tab/>
        <w:t xml:space="preserve">d) Baca bilgisi, </w:t>
      </w:r>
      <w:r w:rsidR="00C60B44">
        <w:rPr>
          <w:rFonts w:hAnsi="Times New Roman"/>
          <w:sz w:val="24"/>
          <w:szCs w:val="24"/>
        </w:rPr>
        <w:t xml:space="preserve">temizlik </w:t>
      </w:r>
      <w:proofErr w:type="gramStart"/>
      <w:r w:rsidRPr="00674DEB">
        <w:rPr>
          <w:rFonts w:hAnsi="Times New Roman"/>
          <w:sz w:val="24"/>
          <w:szCs w:val="24"/>
        </w:rPr>
        <w:t>ekipmanları</w:t>
      </w:r>
      <w:proofErr w:type="gramEnd"/>
      <w:r w:rsidRPr="00674DEB">
        <w:rPr>
          <w:rFonts w:hAnsi="Times New Roman"/>
          <w:sz w:val="24"/>
          <w:szCs w:val="24"/>
        </w:rPr>
        <w:t xml:space="preserve"> ve </w:t>
      </w:r>
      <w:r w:rsidR="00C60B44">
        <w:rPr>
          <w:rFonts w:hAnsi="Times New Roman"/>
          <w:sz w:val="24"/>
          <w:szCs w:val="24"/>
        </w:rPr>
        <w:t xml:space="preserve">temizlik </w:t>
      </w:r>
      <w:r w:rsidR="005844C7">
        <w:rPr>
          <w:rFonts w:hAnsi="Times New Roman"/>
          <w:sz w:val="24"/>
          <w:szCs w:val="24"/>
        </w:rPr>
        <w:t>uygulamaları.</w:t>
      </w:r>
    </w:p>
    <w:p w:rsidR="007B43BA" w:rsidRPr="001B6D6A" w:rsidRDefault="00C60B44" w:rsidP="001B6D6A">
      <w:pPr>
        <w:spacing w:after="0" w:line="240" w:lineRule="auto"/>
        <w:ind w:left="709"/>
        <w:rPr>
          <w:rFonts w:hAnsi="Times New Roman"/>
          <w:b/>
          <w:i/>
          <w:sz w:val="24"/>
          <w:szCs w:val="24"/>
        </w:rPr>
      </w:pPr>
      <w:r w:rsidRPr="001B6D6A">
        <w:rPr>
          <w:rFonts w:hAnsi="Times New Roman"/>
          <w:sz w:val="24"/>
          <w:szCs w:val="24"/>
        </w:rPr>
        <w:t>e) E</w:t>
      </w:r>
      <w:r w:rsidR="007B43BA" w:rsidRPr="001B6D6A">
        <w:rPr>
          <w:rFonts w:hAnsi="Times New Roman"/>
          <w:sz w:val="24"/>
          <w:szCs w:val="24"/>
        </w:rPr>
        <w:t>ğitimlerin sonrasında değerlendirme sınavları yapılır, değerlendirmenin sonuçlarına göre</w:t>
      </w:r>
      <w:r w:rsidR="00F171B9" w:rsidRPr="001B6D6A">
        <w:rPr>
          <w:rFonts w:hAnsi="Times New Roman"/>
          <w:sz w:val="24"/>
          <w:szCs w:val="24"/>
        </w:rPr>
        <w:t xml:space="preserve"> 100 </w:t>
      </w:r>
      <w:r w:rsidR="001B6D6A" w:rsidRPr="001B6D6A">
        <w:rPr>
          <w:rFonts w:hAnsi="Times New Roman"/>
          <w:sz w:val="24"/>
          <w:szCs w:val="24"/>
        </w:rPr>
        <w:t xml:space="preserve">tam </w:t>
      </w:r>
      <w:r w:rsidR="00F171B9" w:rsidRPr="001B6D6A">
        <w:rPr>
          <w:rFonts w:hAnsi="Times New Roman"/>
          <w:sz w:val="24"/>
          <w:szCs w:val="24"/>
        </w:rPr>
        <w:t xml:space="preserve">puan üzerinden 70 başarı puanı alan </w:t>
      </w:r>
      <w:r w:rsidR="007B43BA" w:rsidRPr="001B6D6A">
        <w:rPr>
          <w:rFonts w:hAnsi="Times New Roman"/>
          <w:sz w:val="24"/>
          <w:szCs w:val="24"/>
        </w:rPr>
        <w:t xml:space="preserve">kursiyerlere kurs katılım belgesi verilir.   </w:t>
      </w:r>
    </w:p>
    <w:p w:rsidR="008C0589" w:rsidRDefault="008C0589" w:rsidP="001365D2">
      <w:pPr>
        <w:tabs>
          <w:tab w:val="left" w:pos="720"/>
          <w:tab w:val="left" w:pos="1620"/>
        </w:tabs>
        <w:spacing w:after="0" w:line="240" w:lineRule="auto"/>
        <w:ind w:left="709"/>
        <w:jc w:val="both"/>
        <w:rPr>
          <w:rFonts w:hAnsi="Times New Roman"/>
          <w:color w:val="FF0000"/>
          <w:sz w:val="24"/>
          <w:szCs w:val="24"/>
        </w:rPr>
      </w:pPr>
      <w:r w:rsidRPr="00674DEB">
        <w:rPr>
          <w:rFonts w:hAnsi="Times New Roman"/>
          <w:sz w:val="24"/>
          <w:szCs w:val="24"/>
        </w:rPr>
        <w:tab/>
      </w:r>
      <w:r w:rsidRPr="00025EF8">
        <w:rPr>
          <w:rFonts w:hAnsi="Times New Roman"/>
          <w:color w:val="FF0000"/>
          <w:sz w:val="24"/>
          <w:szCs w:val="24"/>
        </w:rPr>
        <w:t xml:space="preserve"> </w:t>
      </w:r>
    </w:p>
    <w:p w:rsidR="00046B6B" w:rsidRPr="00025EF8" w:rsidRDefault="00046B6B" w:rsidP="001365D2">
      <w:pPr>
        <w:tabs>
          <w:tab w:val="left" w:pos="720"/>
          <w:tab w:val="left" w:pos="1620"/>
        </w:tabs>
        <w:spacing w:after="0" w:line="240" w:lineRule="auto"/>
        <w:ind w:left="709"/>
        <w:jc w:val="both"/>
        <w:rPr>
          <w:rFonts w:hAnsi="Times New Roman"/>
          <w:color w:val="FF0000"/>
          <w:sz w:val="24"/>
          <w:szCs w:val="24"/>
        </w:rPr>
      </w:pPr>
    </w:p>
    <w:p w:rsidR="008C0589" w:rsidRPr="00674DEB" w:rsidRDefault="008C0589" w:rsidP="00595191">
      <w:pPr>
        <w:tabs>
          <w:tab w:val="left" w:pos="720"/>
          <w:tab w:val="left" w:pos="1620"/>
        </w:tabs>
        <w:spacing w:after="0" w:line="240" w:lineRule="auto"/>
        <w:ind w:firstLine="360"/>
        <w:jc w:val="both"/>
        <w:rPr>
          <w:rFonts w:hAnsi="Times New Roman"/>
          <w:b/>
          <w:bCs/>
          <w:sz w:val="24"/>
          <w:szCs w:val="24"/>
        </w:rPr>
      </w:pPr>
      <w:r w:rsidRPr="00674DEB">
        <w:rPr>
          <w:rFonts w:hAnsi="Times New Roman"/>
          <w:b/>
          <w:bCs/>
          <w:sz w:val="24"/>
          <w:szCs w:val="24"/>
        </w:rPr>
        <w:t>Yetkili şirketlerin, İtfaiye Daire Başkanlığı ile iş birliği esasları</w:t>
      </w:r>
    </w:p>
    <w:p w:rsidR="008C0589" w:rsidRPr="00674DEB" w:rsidRDefault="008C0589" w:rsidP="008D7CFD">
      <w:pPr>
        <w:tabs>
          <w:tab w:val="left" w:pos="720"/>
          <w:tab w:val="left" w:pos="1620"/>
        </w:tabs>
        <w:spacing w:after="0" w:line="240" w:lineRule="auto"/>
        <w:ind w:left="709"/>
        <w:jc w:val="both"/>
        <w:rPr>
          <w:rFonts w:hAnsi="Times New Roman"/>
          <w:sz w:val="24"/>
          <w:szCs w:val="24"/>
        </w:rPr>
      </w:pPr>
      <w:r w:rsidRPr="00674DEB">
        <w:rPr>
          <w:rFonts w:hAnsi="Times New Roman"/>
          <w:b/>
          <w:bCs/>
          <w:sz w:val="24"/>
          <w:szCs w:val="24"/>
        </w:rPr>
        <w:tab/>
        <w:t>MADDE 1</w:t>
      </w:r>
      <w:r w:rsidR="00D50518">
        <w:rPr>
          <w:rFonts w:hAnsi="Times New Roman"/>
          <w:b/>
          <w:bCs/>
          <w:sz w:val="24"/>
          <w:szCs w:val="24"/>
        </w:rPr>
        <w:t>4</w:t>
      </w:r>
      <w:r w:rsidRPr="00674DEB">
        <w:rPr>
          <w:rFonts w:hAnsi="Times New Roman"/>
          <w:b/>
          <w:bCs/>
          <w:sz w:val="24"/>
          <w:szCs w:val="24"/>
        </w:rPr>
        <w:t xml:space="preserve">- </w:t>
      </w:r>
      <w:r w:rsidRPr="00674DEB">
        <w:rPr>
          <w:rFonts w:hAnsi="Times New Roman"/>
          <w:sz w:val="24"/>
          <w:szCs w:val="24"/>
        </w:rPr>
        <w:t xml:space="preserve">(1) Baca ve yağlı kanal temizlik yetki belgeli şirketler, bu Yönetmeliğinin uygulanmasında İtfaiye Daire Başkanlığı </w:t>
      </w:r>
      <w:r w:rsidR="008D7CFD">
        <w:rPr>
          <w:rFonts w:hAnsi="Times New Roman"/>
          <w:sz w:val="24"/>
          <w:szCs w:val="24"/>
        </w:rPr>
        <w:t xml:space="preserve">Baca Denetim Birimi ile </w:t>
      </w:r>
      <w:r w:rsidRPr="00674DEB">
        <w:rPr>
          <w:rFonts w:hAnsi="Times New Roman"/>
          <w:sz w:val="24"/>
          <w:szCs w:val="24"/>
        </w:rPr>
        <w:t>işbirliği içinde çalışır.</w:t>
      </w:r>
    </w:p>
    <w:p w:rsidR="008C0589" w:rsidRPr="007B43BA" w:rsidRDefault="008C0589" w:rsidP="001E673F">
      <w:pPr>
        <w:tabs>
          <w:tab w:val="left" w:pos="720"/>
          <w:tab w:val="left" w:pos="1134"/>
        </w:tabs>
        <w:spacing w:after="0" w:line="240" w:lineRule="auto"/>
        <w:jc w:val="both"/>
        <w:rPr>
          <w:rFonts w:hAnsi="Times New Roman"/>
          <w:sz w:val="24"/>
          <w:szCs w:val="24"/>
        </w:rPr>
      </w:pPr>
      <w:r w:rsidRPr="00674DEB">
        <w:rPr>
          <w:rFonts w:hAnsi="Times New Roman"/>
          <w:sz w:val="24"/>
          <w:szCs w:val="24"/>
        </w:rPr>
        <w:tab/>
      </w:r>
      <w:r w:rsidRPr="007B43BA">
        <w:rPr>
          <w:rFonts w:hAnsi="Times New Roman"/>
          <w:sz w:val="24"/>
          <w:szCs w:val="24"/>
        </w:rPr>
        <w:t>(2)</w:t>
      </w:r>
      <w:r w:rsidRPr="007B43BA">
        <w:rPr>
          <w:rFonts w:hAnsi="Times New Roman"/>
          <w:sz w:val="24"/>
          <w:szCs w:val="24"/>
        </w:rPr>
        <w:tab/>
        <w:t>Yetkili şirketler ile iletişim;</w:t>
      </w:r>
    </w:p>
    <w:p w:rsidR="00A348C5" w:rsidRDefault="008C0589" w:rsidP="00A348C5">
      <w:pPr>
        <w:tabs>
          <w:tab w:val="left" w:pos="720"/>
          <w:tab w:val="left" w:pos="993"/>
        </w:tabs>
        <w:spacing w:after="0" w:line="240" w:lineRule="auto"/>
        <w:ind w:left="709"/>
        <w:jc w:val="both"/>
        <w:rPr>
          <w:rFonts w:hAnsi="Times New Roman"/>
          <w:sz w:val="24"/>
          <w:szCs w:val="24"/>
        </w:rPr>
      </w:pPr>
      <w:r w:rsidRPr="007B43BA">
        <w:rPr>
          <w:rFonts w:hAnsi="Times New Roman"/>
          <w:sz w:val="24"/>
          <w:szCs w:val="24"/>
        </w:rPr>
        <w:lastRenderedPageBreak/>
        <w:tab/>
        <w:t>a)</w:t>
      </w:r>
      <w:r w:rsidRPr="007B43BA">
        <w:rPr>
          <w:rFonts w:hAnsi="Times New Roman"/>
          <w:sz w:val="24"/>
          <w:szCs w:val="24"/>
        </w:rPr>
        <w:tab/>
      </w:r>
      <w:r w:rsidR="007B43BA" w:rsidRPr="008D7CFD">
        <w:rPr>
          <w:rFonts w:hAnsi="Times New Roman"/>
          <w:sz w:val="24"/>
          <w:szCs w:val="24"/>
        </w:rPr>
        <w:t xml:space="preserve">Kahramanmaraş Büyükşehir Belediyesi İtfaiye Daire Başkanlığı, Baca ve yağlı kanal temizlik yetki belgesi alan şirketler ile kuracağı iletişimi </w:t>
      </w:r>
      <w:proofErr w:type="gramStart"/>
      <w:r w:rsidR="007B43BA" w:rsidRPr="008D7CFD">
        <w:rPr>
          <w:rFonts w:hAnsi="Times New Roman"/>
          <w:sz w:val="24"/>
          <w:szCs w:val="24"/>
        </w:rPr>
        <w:t>yazılı,</w:t>
      </w:r>
      <w:proofErr w:type="gramEnd"/>
      <w:r w:rsidR="007B43BA" w:rsidRPr="008D7CFD">
        <w:rPr>
          <w:rFonts w:hAnsi="Times New Roman"/>
          <w:sz w:val="24"/>
          <w:szCs w:val="24"/>
        </w:rPr>
        <w:t xml:space="preserve"> veya e posta ile yapar.</w:t>
      </w:r>
    </w:p>
    <w:p w:rsidR="008C0589" w:rsidRPr="00A348C5" w:rsidRDefault="00A348C5" w:rsidP="00A348C5">
      <w:pPr>
        <w:tabs>
          <w:tab w:val="left" w:pos="720"/>
          <w:tab w:val="left" w:pos="993"/>
        </w:tabs>
        <w:spacing w:after="0" w:line="240" w:lineRule="auto"/>
        <w:ind w:left="709"/>
        <w:jc w:val="both"/>
        <w:rPr>
          <w:rFonts w:hAnsi="Times New Roman"/>
          <w:sz w:val="24"/>
          <w:szCs w:val="24"/>
        </w:rPr>
      </w:pPr>
      <w:r w:rsidRPr="00A348C5">
        <w:rPr>
          <w:rFonts w:hAnsi="Times New Roman"/>
          <w:sz w:val="24"/>
          <w:szCs w:val="24"/>
        </w:rPr>
        <w:t xml:space="preserve">b) </w:t>
      </w:r>
      <w:r w:rsidR="007B43BA" w:rsidRPr="00A348C5">
        <w:rPr>
          <w:rFonts w:hAnsi="Times New Roman"/>
          <w:sz w:val="24"/>
          <w:szCs w:val="24"/>
        </w:rPr>
        <w:t xml:space="preserve">İtfaiye Daire Başkanlığı tarafından </w:t>
      </w:r>
      <w:r w:rsidRPr="00A348C5">
        <w:rPr>
          <w:rFonts w:hAnsi="Times New Roman"/>
          <w:sz w:val="24"/>
          <w:szCs w:val="24"/>
        </w:rPr>
        <w:t xml:space="preserve">acil olduğu değerlendirilen konularda temizlik şirketlerine </w:t>
      </w:r>
      <w:proofErr w:type="gramStart"/>
      <w:r w:rsidR="007B43BA" w:rsidRPr="00A348C5">
        <w:rPr>
          <w:rFonts w:hAnsi="Times New Roman"/>
          <w:sz w:val="24"/>
          <w:szCs w:val="24"/>
        </w:rPr>
        <w:t>yapıla</w:t>
      </w:r>
      <w:r w:rsidRPr="00A348C5">
        <w:rPr>
          <w:rFonts w:hAnsi="Times New Roman"/>
          <w:sz w:val="24"/>
          <w:szCs w:val="24"/>
        </w:rPr>
        <w:t xml:space="preserve">cak </w:t>
      </w:r>
      <w:r w:rsidR="007B43BA" w:rsidRPr="00A348C5">
        <w:rPr>
          <w:rFonts w:hAnsi="Times New Roman"/>
          <w:sz w:val="24"/>
          <w:szCs w:val="24"/>
        </w:rPr>
        <w:t xml:space="preserve"> yazılı</w:t>
      </w:r>
      <w:proofErr w:type="gramEnd"/>
      <w:r w:rsidR="007B43BA" w:rsidRPr="00A348C5">
        <w:rPr>
          <w:rFonts w:hAnsi="Times New Roman"/>
          <w:sz w:val="24"/>
          <w:szCs w:val="24"/>
        </w:rPr>
        <w:t xml:space="preserve"> bildirimler</w:t>
      </w:r>
      <w:r w:rsidRPr="00A348C5">
        <w:rPr>
          <w:rFonts w:hAnsi="Times New Roman"/>
          <w:sz w:val="24"/>
          <w:szCs w:val="24"/>
        </w:rPr>
        <w:t>,</w:t>
      </w:r>
      <w:r w:rsidR="007B43BA" w:rsidRPr="00A348C5">
        <w:rPr>
          <w:rFonts w:hAnsi="Times New Roman"/>
          <w:sz w:val="24"/>
          <w:szCs w:val="24"/>
        </w:rPr>
        <w:t xml:space="preserve"> </w:t>
      </w:r>
      <w:r w:rsidRPr="00A348C5">
        <w:rPr>
          <w:rFonts w:hAnsi="Times New Roman"/>
          <w:sz w:val="24"/>
          <w:szCs w:val="24"/>
        </w:rPr>
        <w:t xml:space="preserve">temizlik şirketlerine </w:t>
      </w:r>
      <w:proofErr w:type="spellStart"/>
      <w:r w:rsidRPr="00A348C5">
        <w:rPr>
          <w:rFonts w:hAnsi="Times New Roman"/>
          <w:sz w:val="24"/>
          <w:szCs w:val="24"/>
        </w:rPr>
        <w:t>şifai</w:t>
      </w:r>
      <w:proofErr w:type="spellEnd"/>
      <w:r w:rsidRPr="00A348C5">
        <w:rPr>
          <w:rFonts w:hAnsi="Times New Roman"/>
          <w:sz w:val="24"/>
          <w:szCs w:val="24"/>
        </w:rPr>
        <w:t xml:space="preserve"> olarak da bildirilebilir, acil hususların şirketlere bildiriminin yazılı olarak da yapılması zorunludur.</w:t>
      </w:r>
    </w:p>
    <w:p w:rsidR="008C0589" w:rsidRPr="00674DEB" w:rsidRDefault="008C0589" w:rsidP="001E673F">
      <w:pPr>
        <w:tabs>
          <w:tab w:val="left" w:pos="720"/>
          <w:tab w:val="left" w:pos="1134"/>
        </w:tabs>
        <w:spacing w:after="0" w:line="240" w:lineRule="auto"/>
        <w:ind w:firstLine="360"/>
        <w:jc w:val="both"/>
        <w:rPr>
          <w:rFonts w:hAnsi="Times New Roman"/>
          <w:strike/>
          <w:sz w:val="24"/>
          <w:szCs w:val="24"/>
        </w:rPr>
      </w:pPr>
      <w:r w:rsidRPr="00674DEB">
        <w:rPr>
          <w:rFonts w:hAnsi="Times New Roman"/>
          <w:sz w:val="24"/>
          <w:szCs w:val="24"/>
        </w:rPr>
        <w:tab/>
        <w:t>(3)</w:t>
      </w:r>
      <w:r w:rsidRPr="00674DEB">
        <w:rPr>
          <w:rFonts w:hAnsi="Times New Roman"/>
          <w:sz w:val="24"/>
          <w:szCs w:val="24"/>
        </w:rPr>
        <w:tab/>
        <w:t>Yetkili şirketlere yapılacak toplantı daveti:</w:t>
      </w:r>
    </w:p>
    <w:p w:rsidR="008C0589" w:rsidRPr="008558AA" w:rsidRDefault="007B43BA" w:rsidP="00A348C5">
      <w:pPr>
        <w:pStyle w:val="GvdeMetniGirintisi"/>
        <w:tabs>
          <w:tab w:val="left" w:pos="720"/>
          <w:tab w:val="left" w:pos="1620"/>
        </w:tabs>
        <w:ind w:left="709"/>
        <w:jc w:val="both"/>
        <w:rPr>
          <w:rFonts w:hAnsi="Times New Roman"/>
          <w:sz w:val="24"/>
          <w:szCs w:val="24"/>
        </w:rPr>
      </w:pPr>
      <w:r w:rsidRPr="00A348C5">
        <w:rPr>
          <w:rFonts w:hAnsi="Times New Roman"/>
          <w:sz w:val="24"/>
          <w:szCs w:val="24"/>
        </w:rPr>
        <w:t xml:space="preserve">Yetkili şirketlere yapılacak toplantı daveti: </w:t>
      </w:r>
      <w:r w:rsidRPr="008558AA">
        <w:rPr>
          <w:rFonts w:hAnsi="Times New Roman"/>
          <w:sz w:val="24"/>
          <w:szCs w:val="24"/>
        </w:rPr>
        <w:t xml:space="preserve">İtfaiye Daire Başkanlığı, yetkili şirketlerle yapacağı toplantı gerekçesini, </w:t>
      </w:r>
      <w:r w:rsidR="00A348C5" w:rsidRPr="008558AA">
        <w:rPr>
          <w:rFonts w:hAnsi="Times New Roman"/>
          <w:sz w:val="24"/>
          <w:szCs w:val="24"/>
        </w:rPr>
        <w:t>tarih, adres ve saatini, en az 10</w:t>
      </w:r>
      <w:r w:rsidRPr="008558AA">
        <w:rPr>
          <w:rFonts w:hAnsi="Times New Roman"/>
          <w:sz w:val="24"/>
          <w:szCs w:val="24"/>
        </w:rPr>
        <w:t xml:space="preserve"> iş günü önceden </w:t>
      </w:r>
      <w:r w:rsidR="00A348C5" w:rsidRPr="008558AA">
        <w:rPr>
          <w:rFonts w:hAnsi="Times New Roman"/>
          <w:sz w:val="24"/>
          <w:szCs w:val="24"/>
        </w:rPr>
        <w:t xml:space="preserve">yazılı </w:t>
      </w:r>
      <w:r w:rsidR="00126C6E" w:rsidRPr="008558AA">
        <w:rPr>
          <w:rFonts w:hAnsi="Times New Roman"/>
          <w:sz w:val="24"/>
          <w:szCs w:val="24"/>
        </w:rPr>
        <w:t xml:space="preserve">ya da elektronik posta yoluyla </w:t>
      </w:r>
      <w:r w:rsidRPr="008558AA">
        <w:rPr>
          <w:rFonts w:hAnsi="Times New Roman"/>
          <w:sz w:val="24"/>
          <w:szCs w:val="24"/>
        </w:rPr>
        <w:t>duyurmak zorundadır.</w:t>
      </w:r>
    </w:p>
    <w:p w:rsidR="008C0589" w:rsidRPr="00674DEB" w:rsidRDefault="008C0589" w:rsidP="001E673F">
      <w:pPr>
        <w:tabs>
          <w:tab w:val="left" w:pos="720"/>
          <w:tab w:val="left" w:pos="1620"/>
        </w:tabs>
        <w:spacing w:after="0" w:line="240" w:lineRule="auto"/>
        <w:jc w:val="both"/>
        <w:rPr>
          <w:rFonts w:hAnsi="Times New Roman"/>
          <w:b/>
          <w:bCs/>
          <w:sz w:val="24"/>
          <w:szCs w:val="24"/>
        </w:rPr>
      </w:pPr>
      <w:r w:rsidRPr="00674DEB">
        <w:rPr>
          <w:rFonts w:hAnsi="Times New Roman"/>
          <w:b/>
          <w:bCs/>
          <w:sz w:val="24"/>
          <w:szCs w:val="24"/>
        </w:rPr>
        <w:tab/>
        <w:t>Yetki belgesi alan şirketlerde</w:t>
      </w:r>
      <w:r w:rsidRPr="00674DEB">
        <w:rPr>
          <w:rFonts w:hAnsi="Times New Roman"/>
          <w:sz w:val="24"/>
          <w:szCs w:val="24"/>
        </w:rPr>
        <w:t xml:space="preserve"> </w:t>
      </w:r>
      <w:r w:rsidRPr="00674DEB">
        <w:rPr>
          <w:rFonts w:hAnsi="Times New Roman"/>
          <w:b/>
          <w:bCs/>
          <w:sz w:val="24"/>
          <w:szCs w:val="24"/>
        </w:rPr>
        <w:t>bulunması gereken ekip ve personel yapıları</w:t>
      </w:r>
    </w:p>
    <w:p w:rsidR="007B43BA" w:rsidRPr="00674DEB" w:rsidRDefault="008C0589" w:rsidP="00523E11">
      <w:pPr>
        <w:tabs>
          <w:tab w:val="left" w:pos="720"/>
          <w:tab w:val="left" w:pos="1620"/>
        </w:tabs>
        <w:spacing w:after="0" w:line="240" w:lineRule="auto"/>
        <w:ind w:left="709"/>
        <w:jc w:val="both"/>
        <w:rPr>
          <w:rFonts w:hAnsi="Times New Roman"/>
          <w:strike/>
          <w:sz w:val="24"/>
          <w:szCs w:val="24"/>
        </w:rPr>
      </w:pPr>
      <w:r w:rsidRPr="00674DEB">
        <w:rPr>
          <w:rFonts w:hAnsi="Times New Roman"/>
          <w:b/>
          <w:bCs/>
          <w:sz w:val="24"/>
          <w:szCs w:val="24"/>
        </w:rPr>
        <w:tab/>
        <w:t>MADDE 1</w:t>
      </w:r>
      <w:r w:rsidR="00D50518">
        <w:rPr>
          <w:rFonts w:hAnsi="Times New Roman"/>
          <w:b/>
          <w:bCs/>
          <w:sz w:val="24"/>
          <w:szCs w:val="24"/>
        </w:rPr>
        <w:t>5</w:t>
      </w:r>
      <w:r w:rsidRPr="00674DEB">
        <w:rPr>
          <w:rFonts w:hAnsi="Times New Roman"/>
          <w:b/>
          <w:bCs/>
          <w:sz w:val="24"/>
          <w:szCs w:val="24"/>
        </w:rPr>
        <w:t>-</w:t>
      </w:r>
      <w:r w:rsidRPr="00674DEB">
        <w:rPr>
          <w:rFonts w:hAnsi="Times New Roman"/>
          <w:sz w:val="24"/>
          <w:szCs w:val="24"/>
        </w:rPr>
        <w:t xml:space="preserve"> </w:t>
      </w:r>
      <w:r>
        <w:rPr>
          <w:rFonts w:hAnsi="Times New Roman"/>
          <w:sz w:val="24"/>
          <w:szCs w:val="24"/>
        </w:rPr>
        <w:t>(1)</w:t>
      </w:r>
      <w:r w:rsidR="00523E11" w:rsidRPr="00523E11">
        <w:rPr>
          <w:rFonts w:hAnsi="Times New Roman"/>
          <w:sz w:val="24"/>
          <w:szCs w:val="24"/>
        </w:rPr>
        <w:t xml:space="preserve"> </w:t>
      </w:r>
      <w:r w:rsidR="007B43BA" w:rsidRPr="00523E11">
        <w:rPr>
          <w:rFonts w:hAnsi="Times New Roman"/>
          <w:sz w:val="24"/>
          <w:szCs w:val="24"/>
        </w:rPr>
        <w:t>Baca</w:t>
      </w:r>
      <w:r w:rsidR="00523E11" w:rsidRPr="00523E11">
        <w:rPr>
          <w:rFonts w:hAnsi="Times New Roman"/>
          <w:sz w:val="24"/>
          <w:szCs w:val="24"/>
        </w:rPr>
        <w:t xml:space="preserve"> temizliği ile</w:t>
      </w:r>
      <w:r w:rsidR="007B43BA" w:rsidRPr="00523E11">
        <w:rPr>
          <w:rFonts w:hAnsi="Times New Roman"/>
          <w:sz w:val="24"/>
          <w:szCs w:val="24"/>
        </w:rPr>
        <w:t xml:space="preserve"> Yağlı kanal temizliğini birlikte yapan şirketler en az bir ekip bulundurmak zorundadır. Bir ekip iki kişiden oluşur.</w:t>
      </w:r>
    </w:p>
    <w:p w:rsidR="008C0589" w:rsidRPr="00674DEB" w:rsidRDefault="008C0589" w:rsidP="003B29BD">
      <w:pPr>
        <w:autoSpaceDE w:val="0"/>
        <w:autoSpaceDN w:val="0"/>
        <w:adjustRightInd w:val="0"/>
        <w:spacing w:after="0" w:line="240" w:lineRule="auto"/>
        <w:jc w:val="both"/>
        <w:rPr>
          <w:rFonts w:hAnsi="Times New Roman"/>
          <w:sz w:val="24"/>
          <w:szCs w:val="24"/>
        </w:rPr>
      </w:pPr>
    </w:p>
    <w:p w:rsidR="008C0589" w:rsidRPr="00674DEB" w:rsidRDefault="008C0589" w:rsidP="00DF3D48">
      <w:pPr>
        <w:spacing w:before="120" w:after="120" w:line="240" w:lineRule="auto"/>
        <w:jc w:val="center"/>
        <w:rPr>
          <w:rFonts w:eastAsia="Arial Unicode MS" w:hAnsi="Times New Roman"/>
          <w:b/>
          <w:bCs/>
          <w:sz w:val="24"/>
          <w:szCs w:val="24"/>
        </w:rPr>
      </w:pPr>
      <w:r w:rsidRPr="00674DEB">
        <w:rPr>
          <w:rFonts w:eastAsia="Arial Unicode MS" w:hAnsi="Times New Roman"/>
          <w:b/>
          <w:bCs/>
          <w:sz w:val="24"/>
          <w:szCs w:val="24"/>
        </w:rPr>
        <w:t>ÜÇÜNCÜ BÖLÜM</w:t>
      </w:r>
    </w:p>
    <w:p w:rsidR="008C0589" w:rsidRPr="00674DEB" w:rsidRDefault="008C0589" w:rsidP="00CE571F">
      <w:pPr>
        <w:pStyle w:val="Balk4"/>
        <w:spacing w:before="120" w:after="120"/>
      </w:pPr>
      <w:r w:rsidRPr="00674DEB">
        <w:t>Çeşitli Hükümler, Cezai Müeyyide, Yönetmelik Ekleri, Yürürlük, Yürütme</w:t>
      </w:r>
    </w:p>
    <w:p w:rsidR="00CE571F" w:rsidRDefault="008C0589" w:rsidP="00CE571F">
      <w:pPr>
        <w:spacing w:before="120" w:after="120" w:line="240" w:lineRule="auto"/>
        <w:rPr>
          <w:rFonts w:hAnsi="Times New Roman"/>
          <w:b/>
          <w:bCs/>
          <w:sz w:val="24"/>
          <w:szCs w:val="24"/>
        </w:rPr>
      </w:pPr>
      <w:r w:rsidRPr="00674DEB">
        <w:rPr>
          <w:rFonts w:hAnsi="Times New Roman"/>
          <w:sz w:val="24"/>
          <w:szCs w:val="24"/>
        </w:rPr>
        <w:tab/>
      </w:r>
      <w:r w:rsidRPr="007B43BA">
        <w:rPr>
          <w:rFonts w:hAnsi="Times New Roman"/>
          <w:b/>
          <w:bCs/>
          <w:sz w:val="24"/>
          <w:szCs w:val="24"/>
        </w:rPr>
        <w:t>Çelişik Hükümler</w:t>
      </w:r>
    </w:p>
    <w:p w:rsidR="008C0589" w:rsidRPr="004E4965" w:rsidRDefault="008C0589" w:rsidP="00CE571F">
      <w:pPr>
        <w:spacing w:before="120" w:after="120" w:line="240" w:lineRule="auto"/>
        <w:ind w:left="709"/>
        <w:rPr>
          <w:rFonts w:hAnsi="Times New Roman"/>
          <w:b/>
          <w:i/>
          <w:sz w:val="24"/>
          <w:szCs w:val="24"/>
        </w:rPr>
      </w:pPr>
      <w:proofErr w:type="gramStart"/>
      <w:r w:rsidRPr="00674DEB">
        <w:rPr>
          <w:rFonts w:hAnsi="Times New Roman"/>
          <w:b/>
          <w:bCs/>
          <w:sz w:val="24"/>
          <w:szCs w:val="24"/>
        </w:rPr>
        <w:t>MADDE 1</w:t>
      </w:r>
      <w:r w:rsidR="00D50518">
        <w:rPr>
          <w:rFonts w:hAnsi="Times New Roman"/>
          <w:b/>
          <w:bCs/>
          <w:sz w:val="24"/>
          <w:szCs w:val="24"/>
        </w:rPr>
        <w:t>6</w:t>
      </w:r>
      <w:r w:rsidRPr="00674DEB">
        <w:rPr>
          <w:rFonts w:hAnsi="Times New Roman"/>
          <w:b/>
          <w:bCs/>
          <w:sz w:val="24"/>
          <w:szCs w:val="24"/>
        </w:rPr>
        <w:t>-</w:t>
      </w:r>
      <w:r w:rsidR="009506BA">
        <w:rPr>
          <w:rFonts w:hAnsi="Times New Roman"/>
          <w:sz w:val="24"/>
          <w:szCs w:val="24"/>
        </w:rPr>
        <w:t xml:space="preserve"> </w:t>
      </w:r>
      <w:r w:rsidRPr="009506BA">
        <w:rPr>
          <w:rFonts w:hAnsi="Times New Roman"/>
          <w:sz w:val="24"/>
          <w:szCs w:val="24"/>
        </w:rPr>
        <w:t xml:space="preserve">Bu Yönetmelik ile ilgili mevzuat hükümleri arasında çelişki olması halinde; </w:t>
      </w:r>
      <w:r w:rsidR="004630DA" w:rsidRPr="009506BA">
        <w:rPr>
          <w:rFonts w:hAnsi="Times New Roman"/>
          <w:sz w:val="24"/>
          <w:szCs w:val="24"/>
        </w:rPr>
        <w:t>Binaların Yan</w:t>
      </w:r>
      <w:r w:rsidRPr="009506BA">
        <w:rPr>
          <w:rFonts w:hAnsi="Times New Roman"/>
          <w:sz w:val="24"/>
          <w:szCs w:val="24"/>
        </w:rPr>
        <w:t>gından Korunma</w:t>
      </w:r>
      <w:r w:rsidR="004630DA" w:rsidRPr="009506BA">
        <w:rPr>
          <w:rFonts w:hAnsi="Times New Roman"/>
          <w:sz w:val="24"/>
          <w:szCs w:val="24"/>
        </w:rPr>
        <w:t xml:space="preserve">sı </w:t>
      </w:r>
      <w:proofErr w:type="spellStart"/>
      <w:r w:rsidR="004630DA" w:rsidRPr="009506BA">
        <w:rPr>
          <w:rFonts w:hAnsi="Times New Roman"/>
          <w:sz w:val="24"/>
          <w:szCs w:val="24"/>
        </w:rPr>
        <w:t>Hakında</w:t>
      </w:r>
      <w:proofErr w:type="spellEnd"/>
      <w:r w:rsidR="004630DA" w:rsidRPr="009506BA">
        <w:rPr>
          <w:rFonts w:hAnsi="Times New Roman"/>
          <w:sz w:val="24"/>
          <w:szCs w:val="24"/>
        </w:rPr>
        <w:t xml:space="preserve"> </w:t>
      </w:r>
      <w:r w:rsidRPr="009506BA">
        <w:rPr>
          <w:rFonts w:hAnsi="Times New Roman"/>
          <w:sz w:val="24"/>
          <w:szCs w:val="24"/>
        </w:rPr>
        <w:t>Yönetmeli</w:t>
      </w:r>
      <w:r w:rsidR="004630DA" w:rsidRPr="009506BA">
        <w:rPr>
          <w:rFonts w:hAnsi="Times New Roman"/>
          <w:sz w:val="24"/>
          <w:szCs w:val="24"/>
        </w:rPr>
        <w:t>k</w:t>
      </w:r>
      <w:r w:rsidRPr="009506BA">
        <w:rPr>
          <w:rFonts w:hAnsi="Times New Roman"/>
          <w:sz w:val="24"/>
          <w:szCs w:val="24"/>
        </w:rPr>
        <w:t>, Binalarda Isı Yalıtımı Yönetmeliği, Isınmadan Kaynaklanan Hava Kirliliği Yönetmeliği, Kahramanmaraş Büyükşehir Belediyesi İmar Yönetmeliği, Doğalgaz Piyasası İç Tesisat Yönetmeliği’ndeki baca ve yağlı kanal sistemleri, ilgili bölümleri ve ilgili diğer mevzuat hükümleri öncelikle uygulanır.</w:t>
      </w:r>
      <w:proofErr w:type="gramEnd"/>
    </w:p>
    <w:p w:rsidR="008C0589" w:rsidRPr="00674DEB" w:rsidRDefault="008C0589" w:rsidP="00595191">
      <w:pPr>
        <w:tabs>
          <w:tab w:val="left" w:pos="720"/>
          <w:tab w:val="left" w:pos="1620"/>
        </w:tabs>
        <w:spacing w:before="120" w:after="120" w:line="240" w:lineRule="auto"/>
        <w:ind w:left="709"/>
        <w:jc w:val="both"/>
        <w:rPr>
          <w:rFonts w:hAnsi="Times New Roman"/>
          <w:b/>
          <w:bCs/>
          <w:sz w:val="24"/>
          <w:szCs w:val="24"/>
        </w:rPr>
      </w:pPr>
      <w:r w:rsidRPr="00674DEB">
        <w:rPr>
          <w:rFonts w:hAnsi="Times New Roman"/>
          <w:b/>
          <w:bCs/>
          <w:sz w:val="24"/>
          <w:szCs w:val="24"/>
        </w:rPr>
        <w:tab/>
        <w:t>Cezai Müeyyide</w:t>
      </w:r>
    </w:p>
    <w:p w:rsidR="008C0589" w:rsidRPr="009506BA" w:rsidRDefault="008C0589" w:rsidP="00595191">
      <w:pPr>
        <w:tabs>
          <w:tab w:val="left" w:pos="720"/>
          <w:tab w:val="left" w:pos="1620"/>
        </w:tabs>
        <w:spacing w:before="120" w:after="120" w:line="240" w:lineRule="auto"/>
        <w:ind w:left="709"/>
        <w:jc w:val="both"/>
        <w:rPr>
          <w:rFonts w:hAnsi="Times New Roman"/>
          <w:sz w:val="24"/>
          <w:szCs w:val="24"/>
        </w:rPr>
      </w:pPr>
      <w:r w:rsidRPr="00674DEB">
        <w:rPr>
          <w:rFonts w:hAnsi="Times New Roman"/>
          <w:b/>
          <w:bCs/>
          <w:sz w:val="24"/>
          <w:szCs w:val="24"/>
        </w:rPr>
        <w:t>MADDE 1</w:t>
      </w:r>
      <w:r w:rsidR="00D50518">
        <w:rPr>
          <w:rFonts w:hAnsi="Times New Roman"/>
          <w:b/>
          <w:bCs/>
          <w:sz w:val="24"/>
          <w:szCs w:val="24"/>
        </w:rPr>
        <w:t>7</w:t>
      </w:r>
      <w:r w:rsidRPr="00674DEB">
        <w:rPr>
          <w:rFonts w:hAnsi="Times New Roman"/>
          <w:b/>
          <w:bCs/>
          <w:sz w:val="24"/>
          <w:szCs w:val="24"/>
        </w:rPr>
        <w:t xml:space="preserve"> </w:t>
      </w:r>
      <w:r w:rsidRPr="00A13E04">
        <w:rPr>
          <w:rFonts w:hAnsi="Times New Roman"/>
          <w:b/>
          <w:bCs/>
          <w:i/>
          <w:sz w:val="24"/>
          <w:szCs w:val="24"/>
        </w:rPr>
        <w:t xml:space="preserve">– </w:t>
      </w:r>
      <w:r w:rsidR="00827741" w:rsidRPr="009506BA">
        <w:rPr>
          <w:rFonts w:hAnsi="Times New Roman"/>
          <w:sz w:val="24"/>
          <w:szCs w:val="24"/>
        </w:rPr>
        <w:t xml:space="preserve"> Bu yönetmeli</w:t>
      </w:r>
      <w:r w:rsidR="005C0BDD" w:rsidRPr="009506BA">
        <w:rPr>
          <w:rFonts w:hAnsi="Times New Roman"/>
          <w:sz w:val="24"/>
          <w:szCs w:val="24"/>
        </w:rPr>
        <w:t xml:space="preserve">ğin 7. Maddesinin </w:t>
      </w:r>
      <w:r w:rsidR="00827741" w:rsidRPr="009506BA">
        <w:rPr>
          <w:rFonts w:hAnsi="Times New Roman"/>
          <w:sz w:val="24"/>
          <w:szCs w:val="24"/>
        </w:rPr>
        <w:t>(j)</w:t>
      </w:r>
      <w:r w:rsidR="00895E60">
        <w:rPr>
          <w:rFonts w:hAnsi="Times New Roman"/>
          <w:sz w:val="24"/>
          <w:szCs w:val="24"/>
        </w:rPr>
        <w:t xml:space="preserve"> </w:t>
      </w:r>
      <w:r w:rsidR="005C0BDD" w:rsidRPr="009506BA">
        <w:rPr>
          <w:rFonts w:hAnsi="Times New Roman"/>
          <w:sz w:val="24"/>
          <w:szCs w:val="24"/>
        </w:rPr>
        <w:t>bendi ile</w:t>
      </w:r>
      <w:r w:rsidRPr="009506BA">
        <w:rPr>
          <w:rFonts w:hAnsi="Times New Roman"/>
          <w:sz w:val="24"/>
          <w:szCs w:val="24"/>
        </w:rPr>
        <w:t xml:space="preserve"> diğer tüm maddelerde oluşacak bütün olumsuzluklara uygulanacak cezai mü</w:t>
      </w:r>
      <w:r w:rsidR="00895E60">
        <w:rPr>
          <w:rFonts w:hAnsi="Times New Roman"/>
          <w:sz w:val="24"/>
          <w:szCs w:val="24"/>
        </w:rPr>
        <w:t>eyyidelerin gereği için ilgili İ</w:t>
      </w:r>
      <w:r w:rsidRPr="009506BA">
        <w:rPr>
          <w:rFonts w:hAnsi="Times New Roman"/>
          <w:sz w:val="24"/>
          <w:szCs w:val="24"/>
        </w:rPr>
        <w:t xml:space="preserve">lçe </w:t>
      </w:r>
      <w:r w:rsidR="00895E60">
        <w:rPr>
          <w:rFonts w:hAnsi="Times New Roman"/>
          <w:sz w:val="24"/>
          <w:szCs w:val="24"/>
        </w:rPr>
        <w:t>B</w:t>
      </w:r>
      <w:r w:rsidRPr="009506BA">
        <w:rPr>
          <w:rFonts w:hAnsi="Times New Roman"/>
          <w:sz w:val="24"/>
          <w:szCs w:val="24"/>
        </w:rPr>
        <w:t xml:space="preserve">elediyelerine ve </w:t>
      </w:r>
      <w:r w:rsidR="005C0BDD" w:rsidRPr="009506BA">
        <w:rPr>
          <w:rFonts w:hAnsi="Times New Roman"/>
          <w:sz w:val="24"/>
          <w:szCs w:val="24"/>
        </w:rPr>
        <w:t xml:space="preserve">Kahramanmaraş </w:t>
      </w:r>
      <w:r w:rsidRPr="009506BA">
        <w:rPr>
          <w:rFonts w:hAnsi="Times New Roman"/>
          <w:sz w:val="24"/>
          <w:szCs w:val="24"/>
        </w:rPr>
        <w:t>Büyükşehir Belediyesi Çevre Koruma ve Kontrol Dairesi Başkanlığı’na bildirilir.</w:t>
      </w:r>
    </w:p>
    <w:p w:rsidR="008C0589" w:rsidRPr="00674DEB" w:rsidRDefault="008C0589" w:rsidP="00595191">
      <w:pPr>
        <w:tabs>
          <w:tab w:val="left" w:pos="720"/>
          <w:tab w:val="left" w:pos="1620"/>
        </w:tabs>
        <w:spacing w:before="120" w:after="120" w:line="240" w:lineRule="auto"/>
        <w:ind w:left="709"/>
        <w:jc w:val="both"/>
        <w:rPr>
          <w:rFonts w:hAnsi="Times New Roman"/>
          <w:b/>
          <w:bCs/>
          <w:sz w:val="24"/>
          <w:szCs w:val="24"/>
        </w:rPr>
      </w:pPr>
      <w:r w:rsidRPr="00674DEB">
        <w:rPr>
          <w:rFonts w:hAnsi="Times New Roman"/>
          <w:b/>
          <w:bCs/>
          <w:sz w:val="24"/>
          <w:szCs w:val="24"/>
        </w:rPr>
        <w:t>Yönetmelik Ekleri</w:t>
      </w:r>
    </w:p>
    <w:p w:rsidR="007B43BA" w:rsidRPr="00674DEB" w:rsidRDefault="00D50518" w:rsidP="00595191">
      <w:pPr>
        <w:tabs>
          <w:tab w:val="left" w:pos="720"/>
          <w:tab w:val="left" w:pos="1620"/>
        </w:tabs>
        <w:spacing w:before="120" w:after="120" w:line="240" w:lineRule="auto"/>
        <w:ind w:left="709"/>
        <w:jc w:val="both"/>
        <w:rPr>
          <w:rFonts w:hAnsi="Times New Roman"/>
          <w:sz w:val="24"/>
          <w:szCs w:val="24"/>
        </w:rPr>
      </w:pPr>
      <w:r>
        <w:rPr>
          <w:rFonts w:hAnsi="Times New Roman"/>
          <w:b/>
          <w:bCs/>
          <w:sz w:val="24"/>
          <w:szCs w:val="24"/>
        </w:rPr>
        <w:t>MADDE 18</w:t>
      </w:r>
      <w:r w:rsidR="008C0589" w:rsidRPr="00674DEB">
        <w:rPr>
          <w:rFonts w:hAnsi="Times New Roman"/>
          <w:b/>
          <w:bCs/>
          <w:sz w:val="24"/>
          <w:szCs w:val="24"/>
        </w:rPr>
        <w:t xml:space="preserve"> – </w:t>
      </w:r>
      <w:r w:rsidR="007B43BA" w:rsidRPr="00A521F5">
        <w:rPr>
          <w:rFonts w:hAnsi="Times New Roman"/>
          <w:sz w:val="24"/>
          <w:szCs w:val="24"/>
        </w:rPr>
        <w:t>Baca ve yağlı kanallarla ilgili metin ve şekillerden meydana gelen 5 sayfalık ekler, bu yönetmeliğin devamı olup, gerekirse</w:t>
      </w:r>
      <w:r w:rsidR="007B43BA" w:rsidRPr="00A521F5">
        <w:rPr>
          <w:rFonts w:hAnsi="Times New Roman"/>
          <w:i/>
          <w:sz w:val="24"/>
          <w:szCs w:val="24"/>
        </w:rPr>
        <w:t xml:space="preserve"> </w:t>
      </w:r>
      <w:r w:rsidR="007B43BA" w:rsidRPr="00A521F5">
        <w:rPr>
          <w:rFonts w:hAnsi="Times New Roman"/>
          <w:sz w:val="24"/>
          <w:szCs w:val="24"/>
        </w:rPr>
        <w:t xml:space="preserve">yeni ekler ilave edilmesi, eksiltilmesi veya değiştirme yetkisi </w:t>
      </w:r>
      <w:r w:rsidR="005C0BDD" w:rsidRPr="00A521F5">
        <w:rPr>
          <w:rFonts w:hAnsi="Times New Roman"/>
          <w:sz w:val="24"/>
          <w:szCs w:val="24"/>
        </w:rPr>
        <w:t>Yürütme Kurulu’na</w:t>
      </w:r>
      <w:r w:rsidR="007B43BA" w:rsidRPr="00A521F5">
        <w:rPr>
          <w:rFonts w:hAnsi="Times New Roman"/>
          <w:sz w:val="24"/>
          <w:szCs w:val="24"/>
        </w:rPr>
        <w:t xml:space="preserve"> aittir.</w:t>
      </w:r>
    </w:p>
    <w:p w:rsidR="008C0589" w:rsidRPr="00674DEB" w:rsidRDefault="008C0589" w:rsidP="00595191">
      <w:pPr>
        <w:tabs>
          <w:tab w:val="left" w:pos="720"/>
          <w:tab w:val="left" w:pos="1620"/>
        </w:tabs>
        <w:spacing w:before="120" w:after="120" w:line="240" w:lineRule="auto"/>
        <w:ind w:left="709"/>
        <w:jc w:val="both"/>
        <w:rPr>
          <w:rFonts w:hAnsi="Times New Roman"/>
          <w:b/>
          <w:bCs/>
          <w:sz w:val="24"/>
          <w:szCs w:val="24"/>
        </w:rPr>
      </w:pPr>
      <w:r w:rsidRPr="00674DEB">
        <w:rPr>
          <w:rFonts w:hAnsi="Times New Roman"/>
          <w:b/>
          <w:bCs/>
          <w:sz w:val="24"/>
          <w:szCs w:val="24"/>
        </w:rPr>
        <w:t>Yürürlük</w:t>
      </w:r>
    </w:p>
    <w:p w:rsidR="008C0589" w:rsidRPr="00674DEB" w:rsidRDefault="00A521F5" w:rsidP="00595191">
      <w:pPr>
        <w:tabs>
          <w:tab w:val="left" w:pos="720"/>
          <w:tab w:val="left" w:pos="1620"/>
        </w:tabs>
        <w:spacing w:before="120" w:after="120" w:line="240" w:lineRule="auto"/>
        <w:ind w:left="709"/>
        <w:jc w:val="both"/>
        <w:rPr>
          <w:rFonts w:hAnsi="Times New Roman"/>
          <w:b/>
          <w:bCs/>
          <w:sz w:val="24"/>
          <w:szCs w:val="24"/>
        </w:rPr>
      </w:pPr>
      <w:r>
        <w:rPr>
          <w:rFonts w:hAnsi="Times New Roman"/>
          <w:b/>
          <w:bCs/>
          <w:sz w:val="24"/>
          <w:szCs w:val="24"/>
        </w:rPr>
        <w:t>MADDE 1</w:t>
      </w:r>
      <w:r w:rsidR="00D50518">
        <w:rPr>
          <w:rFonts w:hAnsi="Times New Roman"/>
          <w:b/>
          <w:bCs/>
          <w:sz w:val="24"/>
          <w:szCs w:val="24"/>
        </w:rPr>
        <w:t>9</w:t>
      </w:r>
      <w:r>
        <w:rPr>
          <w:rFonts w:hAnsi="Times New Roman"/>
          <w:b/>
          <w:bCs/>
          <w:sz w:val="24"/>
          <w:szCs w:val="24"/>
        </w:rPr>
        <w:t xml:space="preserve"> –</w:t>
      </w:r>
      <w:r w:rsidR="008C0589" w:rsidRPr="00674DEB">
        <w:rPr>
          <w:rFonts w:hAnsi="Times New Roman"/>
          <w:sz w:val="24"/>
          <w:szCs w:val="24"/>
        </w:rPr>
        <w:t>Yönetmelik, Kahramanmaraş Büyükşehir Belediye Meclisi’nin kabulü ve ilanı ile yürürlüğe girer. Bu yönetmeli</w:t>
      </w:r>
      <w:r w:rsidR="000C6846">
        <w:rPr>
          <w:rFonts w:hAnsi="Times New Roman"/>
          <w:sz w:val="24"/>
          <w:szCs w:val="24"/>
        </w:rPr>
        <w:t>ğin</w:t>
      </w:r>
      <w:r w:rsidR="008C0589" w:rsidRPr="00674DEB">
        <w:rPr>
          <w:rFonts w:hAnsi="Times New Roman"/>
          <w:sz w:val="24"/>
          <w:szCs w:val="24"/>
        </w:rPr>
        <w:t xml:space="preserve"> yürürlüğe girdiği tarihten itibaren önceki yönetmelikler hükümsüzdür.</w:t>
      </w:r>
    </w:p>
    <w:p w:rsidR="008C0589" w:rsidRPr="00674DEB" w:rsidRDefault="008C0589" w:rsidP="00595191">
      <w:pPr>
        <w:tabs>
          <w:tab w:val="left" w:pos="720"/>
          <w:tab w:val="left" w:pos="1620"/>
        </w:tabs>
        <w:spacing w:before="120" w:after="120" w:line="240" w:lineRule="auto"/>
        <w:ind w:left="709"/>
        <w:jc w:val="both"/>
        <w:rPr>
          <w:rFonts w:hAnsi="Times New Roman"/>
          <w:b/>
          <w:bCs/>
          <w:sz w:val="24"/>
          <w:szCs w:val="24"/>
        </w:rPr>
      </w:pPr>
      <w:r w:rsidRPr="00674DEB">
        <w:rPr>
          <w:rFonts w:hAnsi="Times New Roman"/>
          <w:b/>
          <w:bCs/>
          <w:sz w:val="24"/>
          <w:szCs w:val="24"/>
        </w:rPr>
        <w:t>Yürütme</w:t>
      </w:r>
    </w:p>
    <w:p w:rsidR="008C0589" w:rsidRPr="00674DEB" w:rsidRDefault="00D50518" w:rsidP="00595191">
      <w:pPr>
        <w:tabs>
          <w:tab w:val="left" w:pos="720"/>
          <w:tab w:val="left" w:pos="1620"/>
        </w:tabs>
        <w:spacing w:before="120" w:after="120" w:line="240" w:lineRule="auto"/>
        <w:ind w:left="709"/>
        <w:jc w:val="both"/>
        <w:rPr>
          <w:rFonts w:hAnsi="Times New Roman"/>
          <w:sz w:val="24"/>
          <w:szCs w:val="24"/>
        </w:rPr>
      </w:pPr>
      <w:r>
        <w:rPr>
          <w:rFonts w:hAnsi="Times New Roman"/>
          <w:b/>
          <w:bCs/>
          <w:sz w:val="24"/>
          <w:szCs w:val="24"/>
        </w:rPr>
        <w:t>MADDE 20</w:t>
      </w:r>
      <w:r w:rsidR="008C0589" w:rsidRPr="00674DEB">
        <w:rPr>
          <w:rFonts w:hAnsi="Times New Roman"/>
          <w:b/>
          <w:bCs/>
          <w:sz w:val="24"/>
          <w:szCs w:val="24"/>
        </w:rPr>
        <w:t xml:space="preserve"> – </w:t>
      </w:r>
      <w:r w:rsidR="008C0589" w:rsidRPr="00674DEB">
        <w:rPr>
          <w:rFonts w:hAnsi="Times New Roman"/>
          <w:sz w:val="24"/>
          <w:szCs w:val="24"/>
        </w:rPr>
        <w:t>Bu yönetmelik hükümlerini Kahramanm</w:t>
      </w:r>
      <w:r w:rsidR="009506BA">
        <w:rPr>
          <w:rFonts w:hAnsi="Times New Roman"/>
          <w:sz w:val="24"/>
          <w:szCs w:val="24"/>
        </w:rPr>
        <w:t>araş Büyükşehir Belediyesi</w:t>
      </w:r>
      <w:r w:rsidR="008C0589" w:rsidRPr="00674DEB">
        <w:rPr>
          <w:rFonts w:hAnsi="Times New Roman"/>
          <w:sz w:val="24"/>
          <w:szCs w:val="24"/>
        </w:rPr>
        <w:t xml:space="preserve"> yürütür.</w:t>
      </w:r>
    </w:p>
    <w:p w:rsidR="008C0589" w:rsidRDefault="008C0589" w:rsidP="008404BE">
      <w:pPr>
        <w:autoSpaceDE w:val="0"/>
        <w:autoSpaceDN w:val="0"/>
        <w:adjustRightInd w:val="0"/>
        <w:spacing w:after="0" w:line="240" w:lineRule="auto"/>
        <w:rPr>
          <w:rFonts w:hAnsi="Times New Roman"/>
          <w:sz w:val="24"/>
          <w:szCs w:val="24"/>
        </w:rPr>
      </w:pPr>
    </w:p>
    <w:p w:rsidR="0027503A" w:rsidRDefault="0027503A" w:rsidP="008404BE">
      <w:pPr>
        <w:autoSpaceDE w:val="0"/>
        <w:autoSpaceDN w:val="0"/>
        <w:adjustRightInd w:val="0"/>
        <w:spacing w:after="0" w:line="240" w:lineRule="auto"/>
        <w:rPr>
          <w:rFonts w:hAnsi="Times New Roman"/>
          <w:sz w:val="24"/>
          <w:szCs w:val="24"/>
        </w:rPr>
      </w:pPr>
    </w:p>
    <w:p w:rsidR="008C0589" w:rsidRPr="00F523C2" w:rsidRDefault="008C0589" w:rsidP="00674DEB">
      <w:pPr>
        <w:tabs>
          <w:tab w:val="left" w:pos="720"/>
          <w:tab w:val="left" w:pos="1620"/>
        </w:tabs>
        <w:spacing w:after="0" w:line="240" w:lineRule="auto"/>
        <w:jc w:val="both"/>
        <w:rPr>
          <w:b/>
          <w:bCs/>
          <w:sz w:val="18"/>
          <w:szCs w:val="18"/>
        </w:rPr>
      </w:pPr>
      <w:r>
        <w:rPr>
          <w:b/>
          <w:bCs/>
          <w:sz w:val="18"/>
          <w:szCs w:val="18"/>
        </w:rPr>
        <w:t>EK-1</w:t>
      </w:r>
      <w:r w:rsidRPr="00F523C2">
        <w:rPr>
          <w:b/>
          <w:bCs/>
          <w:sz w:val="18"/>
          <w:szCs w:val="18"/>
        </w:rPr>
        <w:t xml:space="preserve">: Baca </w:t>
      </w:r>
      <w:r w:rsidR="00B77E6A">
        <w:rPr>
          <w:b/>
          <w:bCs/>
          <w:sz w:val="18"/>
          <w:szCs w:val="18"/>
        </w:rPr>
        <w:t>ve ya</w:t>
      </w:r>
      <w:r w:rsidR="00B77E6A">
        <w:rPr>
          <w:b/>
          <w:bCs/>
          <w:sz w:val="18"/>
          <w:szCs w:val="18"/>
        </w:rPr>
        <w:t>ğ</w:t>
      </w:r>
      <w:r w:rsidR="00B77E6A">
        <w:rPr>
          <w:b/>
          <w:bCs/>
          <w:sz w:val="18"/>
          <w:szCs w:val="18"/>
        </w:rPr>
        <w:t>l</w:t>
      </w:r>
      <w:r w:rsidR="00B77E6A">
        <w:rPr>
          <w:b/>
          <w:bCs/>
          <w:sz w:val="18"/>
          <w:szCs w:val="18"/>
        </w:rPr>
        <w:t>ı</w:t>
      </w:r>
      <w:r w:rsidR="00B77E6A">
        <w:rPr>
          <w:b/>
          <w:bCs/>
          <w:sz w:val="18"/>
          <w:szCs w:val="18"/>
        </w:rPr>
        <w:t xml:space="preserve"> kanal </w:t>
      </w:r>
      <w:r w:rsidRPr="00F523C2">
        <w:rPr>
          <w:b/>
          <w:bCs/>
          <w:sz w:val="18"/>
          <w:szCs w:val="18"/>
        </w:rPr>
        <w:t>temizli</w:t>
      </w:r>
      <w:r w:rsidRPr="00F523C2">
        <w:rPr>
          <w:rFonts w:cs="Calibri"/>
          <w:b/>
          <w:bCs/>
          <w:sz w:val="18"/>
          <w:szCs w:val="18"/>
        </w:rPr>
        <w:t>ğ</w:t>
      </w:r>
      <w:r w:rsidRPr="00F523C2">
        <w:rPr>
          <w:b/>
          <w:bCs/>
          <w:sz w:val="18"/>
          <w:szCs w:val="18"/>
        </w:rPr>
        <w:t xml:space="preserve">i hizmet </w:t>
      </w:r>
      <w:r w:rsidR="006510F5">
        <w:rPr>
          <w:b/>
          <w:bCs/>
          <w:sz w:val="18"/>
          <w:szCs w:val="18"/>
        </w:rPr>
        <w:t xml:space="preserve">yeterlilik </w:t>
      </w:r>
      <w:r w:rsidRPr="00F523C2">
        <w:rPr>
          <w:b/>
          <w:bCs/>
          <w:sz w:val="18"/>
          <w:szCs w:val="18"/>
        </w:rPr>
        <w:t>formu (Baca denetim birimi doldurur)</w:t>
      </w:r>
    </w:p>
    <w:p w:rsidR="008C0589" w:rsidRPr="005C1B5B" w:rsidRDefault="008C0589" w:rsidP="00674DEB">
      <w:pPr>
        <w:tabs>
          <w:tab w:val="left" w:pos="720"/>
          <w:tab w:val="left" w:pos="1620"/>
        </w:tabs>
        <w:spacing w:after="0" w:line="240" w:lineRule="auto"/>
        <w:jc w:val="center"/>
        <w:rPr>
          <w:b/>
          <w:bCs/>
          <w:color w:val="000000"/>
          <w:sz w:val="20"/>
          <w:szCs w:val="20"/>
        </w:rPr>
      </w:pPr>
      <w:r w:rsidRPr="005C1B5B">
        <w:rPr>
          <w:b/>
          <w:bCs/>
          <w:color w:val="000000"/>
          <w:sz w:val="20"/>
          <w:szCs w:val="20"/>
        </w:rPr>
        <w:t>T.C.</w:t>
      </w:r>
    </w:p>
    <w:p w:rsidR="008C0589" w:rsidRPr="005C1B5B" w:rsidRDefault="008C0589" w:rsidP="00674DEB">
      <w:pPr>
        <w:tabs>
          <w:tab w:val="left" w:pos="720"/>
          <w:tab w:val="left" w:pos="1620"/>
        </w:tabs>
        <w:spacing w:after="0" w:line="240" w:lineRule="auto"/>
        <w:jc w:val="center"/>
        <w:rPr>
          <w:b/>
          <w:bCs/>
          <w:color w:val="000000"/>
          <w:sz w:val="20"/>
          <w:szCs w:val="20"/>
        </w:rPr>
      </w:pPr>
      <w:r w:rsidRPr="005C1B5B">
        <w:rPr>
          <w:b/>
          <w:bCs/>
          <w:noProof/>
          <w:sz w:val="18"/>
          <w:szCs w:val="18"/>
        </w:rPr>
        <w:t>KAHRAMANMARA</w:t>
      </w:r>
      <w:r w:rsidRPr="005C1B5B">
        <w:rPr>
          <w:rFonts w:cs="Calibri"/>
          <w:b/>
          <w:bCs/>
          <w:noProof/>
          <w:sz w:val="18"/>
          <w:szCs w:val="18"/>
        </w:rPr>
        <w:t>Ş</w:t>
      </w:r>
      <w:r w:rsidRPr="005C1B5B">
        <w:rPr>
          <w:b/>
          <w:bCs/>
          <w:color w:val="000000"/>
          <w:sz w:val="20"/>
          <w:szCs w:val="20"/>
        </w:rPr>
        <w:t xml:space="preserve"> B</w:t>
      </w:r>
      <w:r w:rsidRPr="005C1B5B">
        <w:rPr>
          <w:rFonts w:cs="Calibri"/>
          <w:b/>
          <w:bCs/>
          <w:color w:val="000000"/>
          <w:sz w:val="20"/>
          <w:szCs w:val="20"/>
        </w:rPr>
        <w:t>Ü</w:t>
      </w:r>
      <w:r w:rsidRPr="005C1B5B">
        <w:rPr>
          <w:b/>
          <w:bCs/>
          <w:color w:val="000000"/>
          <w:sz w:val="20"/>
          <w:szCs w:val="20"/>
        </w:rPr>
        <w:t>Y</w:t>
      </w:r>
      <w:r w:rsidRPr="005C1B5B">
        <w:rPr>
          <w:rFonts w:cs="Calibri"/>
          <w:b/>
          <w:bCs/>
          <w:color w:val="000000"/>
          <w:sz w:val="20"/>
          <w:szCs w:val="20"/>
        </w:rPr>
        <w:t>Ü</w:t>
      </w:r>
      <w:r w:rsidRPr="005C1B5B">
        <w:rPr>
          <w:b/>
          <w:bCs/>
          <w:color w:val="000000"/>
          <w:sz w:val="20"/>
          <w:szCs w:val="20"/>
        </w:rPr>
        <w:t>K</w:t>
      </w:r>
      <w:r w:rsidRPr="005C1B5B">
        <w:rPr>
          <w:rFonts w:cs="Calibri"/>
          <w:b/>
          <w:bCs/>
          <w:color w:val="000000"/>
          <w:sz w:val="20"/>
          <w:szCs w:val="20"/>
        </w:rPr>
        <w:t>Ş</w:t>
      </w:r>
      <w:r w:rsidRPr="005C1B5B">
        <w:rPr>
          <w:b/>
          <w:bCs/>
          <w:color w:val="000000"/>
          <w:sz w:val="20"/>
          <w:szCs w:val="20"/>
        </w:rPr>
        <w:t>EH</w:t>
      </w:r>
      <w:r w:rsidRPr="005C1B5B">
        <w:rPr>
          <w:rFonts w:cs="Calibri"/>
          <w:b/>
          <w:bCs/>
          <w:color w:val="000000"/>
          <w:sz w:val="20"/>
          <w:szCs w:val="20"/>
        </w:rPr>
        <w:t>İ</w:t>
      </w:r>
      <w:r w:rsidRPr="005C1B5B">
        <w:rPr>
          <w:b/>
          <w:bCs/>
          <w:color w:val="000000"/>
          <w:sz w:val="20"/>
          <w:szCs w:val="20"/>
        </w:rPr>
        <w:t>R BELED</w:t>
      </w:r>
      <w:r w:rsidRPr="005C1B5B">
        <w:rPr>
          <w:rFonts w:cs="Calibri"/>
          <w:b/>
          <w:bCs/>
          <w:color w:val="000000"/>
          <w:sz w:val="20"/>
          <w:szCs w:val="20"/>
        </w:rPr>
        <w:t>İ</w:t>
      </w:r>
      <w:r w:rsidRPr="005C1B5B">
        <w:rPr>
          <w:b/>
          <w:bCs/>
          <w:color w:val="000000"/>
          <w:sz w:val="20"/>
          <w:szCs w:val="20"/>
        </w:rPr>
        <w:t>YE</w:t>
      </w:r>
      <w:r w:rsidR="0035665D">
        <w:rPr>
          <w:b/>
          <w:bCs/>
          <w:color w:val="000000"/>
          <w:sz w:val="20"/>
          <w:szCs w:val="20"/>
        </w:rPr>
        <w:t>S</w:t>
      </w:r>
      <w:r w:rsidR="0035665D">
        <w:rPr>
          <w:b/>
          <w:bCs/>
          <w:color w:val="000000"/>
          <w:sz w:val="20"/>
          <w:szCs w:val="20"/>
        </w:rPr>
        <w:t>İ</w:t>
      </w:r>
    </w:p>
    <w:p w:rsidR="008C0589" w:rsidRDefault="008C0589" w:rsidP="00674DEB">
      <w:pPr>
        <w:tabs>
          <w:tab w:val="left" w:pos="720"/>
          <w:tab w:val="left" w:pos="1620"/>
        </w:tabs>
        <w:spacing w:after="0" w:line="240" w:lineRule="auto"/>
        <w:jc w:val="center"/>
        <w:rPr>
          <w:rFonts w:cs="Calibri"/>
          <w:b/>
          <w:bCs/>
          <w:color w:val="000000"/>
          <w:sz w:val="20"/>
          <w:szCs w:val="20"/>
        </w:rPr>
      </w:pPr>
      <w:r w:rsidRPr="005C1B5B">
        <w:rPr>
          <w:rFonts w:cs="Calibri"/>
          <w:b/>
          <w:bCs/>
          <w:color w:val="000000"/>
          <w:sz w:val="20"/>
          <w:szCs w:val="20"/>
        </w:rPr>
        <w:t>İ</w:t>
      </w:r>
      <w:r w:rsidRPr="005C1B5B">
        <w:rPr>
          <w:b/>
          <w:bCs/>
          <w:color w:val="000000"/>
          <w:sz w:val="20"/>
          <w:szCs w:val="20"/>
        </w:rPr>
        <w:t>tfaiye Dairesi Ba</w:t>
      </w:r>
      <w:r w:rsidRPr="005C1B5B">
        <w:rPr>
          <w:rFonts w:cs="Calibri"/>
          <w:b/>
          <w:bCs/>
          <w:color w:val="000000"/>
          <w:sz w:val="20"/>
          <w:szCs w:val="20"/>
        </w:rPr>
        <w:t>ş</w:t>
      </w:r>
      <w:r w:rsidRPr="005C1B5B">
        <w:rPr>
          <w:b/>
          <w:bCs/>
          <w:color w:val="000000"/>
          <w:sz w:val="20"/>
          <w:szCs w:val="20"/>
        </w:rPr>
        <w:t>kanl</w:t>
      </w:r>
      <w:r w:rsidRPr="005C1B5B">
        <w:rPr>
          <w:rFonts w:cs="Calibri"/>
          <w:b/>
          <w:bCs/>
          <w:color w:val="000000"/>
          <w:sz w:val="20"/>
          <w:szCs w:val="20"/>
        </w:rPr>
        <w:t>ığı</w:t>
      </w:r>
    </w:p>
    <w:p w:rsidR="008C0589" w:rsidRPr="006D7E65" w:rsidRDefault="008C0589" w:rsidP="00674DEB">
      <w:pPr>
        <w:tabs>
          <w:tab w:val="left" w:pos="720"/>
          <w:tab w:val="left" w:pos="1620"/>
        </w:tabs>
        <w:spacing w:after="0" w:line="240" w:lineRule="auto"/>
        <w:jc w:val="center"/>
        <w:rPr>
          <w:rFonts w:hAnsi="Times New Roman"/>
          <w:color w:val="000000"/>
          <w:sz w:val="20"/>
          <w:szCs w:val="20"/>
        </w:rPr>
      </w:pPr>
      <w:r w:rsidRPr="00F523C2">
        <w:rPr>
          <w:b/>
          <w:bCs/>
          <w:sz w:val="18"/>
          <w:szCs w:val="18"/>
        </w:rPr>
        <w:t xml:space="preserve">BACA </w:t>
      </w:r>
      <w:r w:rsidR="00B77E6A">
        <w:rPr>
          <w:b/>
          <w:bCs/>
          <w:sz w:val="18"/>
          <w:szCs w:val="18"/>
        </w:rPr>
        <w:t>ve YA</w:t>
      </w:r>
      <w:r w:rsidR="00B77E6A">
        <w:rPr>
          <w:b/>
          <w:bCs/>
          <w:sz w:val="18"/>
          <w:szCs w:val="18"/>
        </w:rPr>
        <w:t>Ğ</w:t>
      </w:r>
      <w:r w:rsidR="00B77E6A">
        <w:rPr>
          <w:b/>
          <w:bCs/>
          <w:sz w:val="18"/>
          <w:szCs w:val="18"/>
        </w:rPr>
        <w:t xml:space="preserve">LI KANAL </w:t>
      </w:r>
      <w:r w:rsidRPr="00F523C2">
        <w:rPr>
          <w:b/>
          <w:bCs/>
          <w:sz w:val="18"/>
          <w:szCs w:val="18"/>
        </w:rPr>
        <w:t>TEM</w:t>
      </w:r>
      <w:r w:rsidRPr="00F523C2">
        <w:rPr>
          <w:rFonts w:cs="Calibri"/>
          <w:b/>
          <w:bCs/>
          <w:sz w:val="18"/>
          <w:szCs w:val="18"/>
        </w:rPr>
        <w:t>İ</w:t>
      </w:r>
      <w:r w:rsidRPr="00F523C2">
        <w:rPr>
          <w:b/>
          <w:bCs/>
          <w:sz w:val="18"/>
          <w:szCs w:val="18"/>
        </w:rPr>
        <w:t>ZLEME YETK</w:t>
      </w:r>
      <w:r w:rsidRPr="00F523C2">
        <w:rPr>
          <w:rFonts w:cs="Calibri"/>
          <w:b/>
          <w:bCs/>
          <w:sz w:val="18"/>
          <w:szCs w:val="18"/>
        </w:rPr>
        <w:t>İ</w:t>
      </w:r>
      <w:r w:rsidRPr="00F523C2">
        <w:rPr>
          <w:b/>
          <w:bCs/>
          <w:sz w:val="18"/>
          <w:szCs w:val="18"/>
        </w:rPr>
        <w:t xml:space="preserve"> BELGES</w:t>
      </w:r>
      <w:r w:rsidRPr="00F523C2">
        <w:rPr>
          <w:rFonts w:cs="Calibri"/>
          <w:b/>
          <w:bCs/>
          <w:sz w:val="18"/>
          <w:szCs w:val="18"/>
        </w:rPr>
        <w:t>İ</w:t>
      </w:r>
      <w:r w:rsidRPr="00F523C2">
        <w:rPr>
          <w:b/>
          <w:bCs/>
          <w:sz w:val="18"/>
          <w:szCs w:val="18"/>
        </w:rPr>
        <w:t xml:space="preserve"> ALACAK KURULU</w:t>
      </w:r>
      <w:r w:rsidR="0035665D">
        <w:rPr>
          <w:rFonts w:cs="Calibri"/>
          <w:b/>
          <w:bCs/>
          <w:sz w:val="18"/>
          <w:szCs w:val="18"/>
        </w:rPr>
        <w:t>Ş</w:t>
      </w:r>
      <w:r w:rsidRPr="00F523C2">
        <w:rPr>
          <w:b/>
          <w:bCs/>
          <w:sz w:val="18"/>
          <w:szCs w:val="18"/>
        </w:rPr>
        <w:t xml:space="preserve"> DENET</w:t>
      </w:r>
      <w:r w:rsidRPr="00F523C2">
        <w:rPr>
          <w:rFonts w:cs="Calibri"/>
          <w:b/>
          <w:bCs/>
          <w:sz w:val="18"/>
          <w:szCs w:val="18"/>
        </w:rPr>
        <w:t>İ</w:t>
      </w:r>
      <w:r w:rsidRPr="00F523C2">
        <w:rPr>
          <w:b/>
          <w:bCs/>
          <w:sz w:val="18"/>
          <w:szCs w:val="18"/>
        </w:rPr>
        <w:t>M FORMU</w:t>
      </w:r>
    </w:p>
    <w:tbl>
      <w:tblPr>
        <w:tblW w:w="9422" w:type="dxa"/>
        <w:tblInd w:w="2" w:type="dxa"/>
        <w:tblCellMar>
          <w:left w:w="70" w:type="dxa"/>
          <w:right w:w="70" w:type="dxa"/>
        </w:tblCellMar>
        <w:tblLook w:val="0000" w:firstRow="0" w:lastRow="0" w:firstColumn="0" w:lastColumn="0" w:noHBand="0" w:noVBand="0"/>
      </w:tblPr>
      <w:tblGrid>
        <w:gridCol w:w="2177"/>
        <w:gridCol w:w="4361"/>
        <w:gridCol w:w="1408"/>
        <w:gridCol w:w="1476"/>
      </w:tblGrid>
      <w:tr w:rsidR="008C0589" w:rsidRPr="00674DEB">
        <w:trPr>
          <w:trHeight w:val="34"/>
        </w:trPr>
        <w:tc>
          <w:tcPr>
            <w:tcW w:w="2177" w:type="dxa"/>
            <w:tcBorders>
              <w:top w:val="single" w:sz="4" w:space="0" w:color="auto"/>
              <w:left w:val="single" w:sz="4" w:space="0" w:color="auto"/>
              <w:bottom w:val="nil"/>
              <w:right w:val="single" w:sz="4" w:space="0" w:color="auto"/>
            </w:tcBorders>
            <w:noWrap/>
            <w:vAlign w:val="center"/>
          </w:tcPr>
          <w:p w:rsidR="008C0589" w:rsidRPr="00674DEB" w:rsidRDefault="008C0589" w:rsidP="00B543D8">
            <w:pPr>
              <w:tabs>
                <w:tab w:val="left" w:pos="720"/>
              </w:tabs>
              <w:spacing w:after="0" w:line="240" w:lineRule="auto"/>
              <w:jc w:val="both"/>
              <w:rPr>
                <w:b/>
                <w:bCs/>
                <w:sz w:val="16"/>
                <w:szCs w:val="16"/>
              </w:rPr>
            </w:pPr>
            <w:r w:rsidRPr="00674DEB">
              <w:rPr>
                <w:b/>
                <w:bCs/>
                <w:sz w:val="16"/>
                <w:szCs w:val="16"/>
              </w:rPr>
              <w:lastRenderedPageBreak/>
              <w:t>KURULU</w:t>
            </w:r>
            <w:r w:rsidRPr="00674DEB">
              <w:rPr>
                <w:rFonts w:cs="Calibri"/>
                <w:b/>
                <w:bCs/>
                <w:sz w:val="16"/>
                <w:szCs w:val="16"/>
              </w:rPr>
              <w:t>Ş</w:t>
            </w:r>
            <w:r w:rsidRPr="00674DEB">
              <w:rPr>
                <w:b/>
                <w:bCs/>
                <w:sz w:val="16"/>
                <w:szCs w:val="16"/>
              </w:rPr>
              <w:t xml:space="preserve"> ADI:</w:t>
            </w:r>
          </w:p>
        </w:tc>
        <w:tc>
          <w:tcPr>
            <w:tcW w:w="7245" w:type="dxa"/>
            <w:gridSpan w:val="3"/>
            <w:tcBorders>
              <w:top w:val="single" w:sz="4" w:space="0" w:color="auto"/>
              <w:left w:val="single" w:sz="4" w:space="0" w:color="auto"/>
              <w:bottom w:val="nil"/>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sz w:val="16"/>
                <w:szCs w:val="16"/>
              </w:rPr>
              <w:t> </w:t>
            </w:r>
          </w:p>
        </w:tc>
      </w:tr>
      <w:tr w:rsidR="008C0589" w:rsidRPr="00674DEB">
        <w:trPr>
          <w:trHeight w:val="34"/>
        </w:trPr>
        <w:tc>
          <w:tcPr>
            <w:tcW w:w="2177" w:type="dxa"/>
            <w:tcBorders>
              <w:top w:val="nil"/>
              <w:left w:val="single" w:sz="4" w:space="0" w:color="auto"/>
              <w:bottom w:val="nil"/>
              <w:right w:val="single" w:sz="4" w:space="0" w:color="auto"/>
            </w:tcBorders>
            <w:noWrap/>
            <w:vAlign w:val="center"/>
          </w:tcPr>
          <w:p w:rsidR="008C0589" w:rsidRPr="00674DEB" w:rsidRDefault="008C0589" w:rsidP="00B543D8">
            <w:pPr>
              <w:tabs>
                <w:tab w:val="left" w:pos="720"/>
              </w:tabs>
              <w:spacing w:after="0" w:line="240" w:lineRule="auto"/>
              <w:jc w:val="both"/>
              <w:rPr>
                <w:b/>
                <w:bCs/>
                <w:sz w:val="16"/>
                <w:szCs w:val="16"/>
              </w:rPr>
            </w:pPr>
            <w:r w:rsidRPr="00674DEB">
              <w:rPr>
                <w:b/>
                <w:bCs/>
                <w:sz w:val="16"/>
                <w:szCs w:val="16"/>
              </w:rPr>
              <w:t>KURULU</w:t>
            </w:r>
            <w:r w:rsidRPr="00674DEB">
              <w:rPr>
                <w:rFonts w:cs="Calibri"/>
                <w:b/>
                <w:bCs/>
                <w:sz w:val="16"/>
                <w:szCs w:val="16"/>
              </w:rPr>
              <w:t>Ş</w:t>
            </w:r>
            <w:r w:rsidRPr="00674DEB">
              <w:rPr>
                <w:b/>
                <w:bCs/>
                <w:sz w:val="16"/>
                <w:szCs w:val="16"/>
              </w:rPr>
              <w:t xml:space="preserve"> ADRES</w:t>
            </w:r>
            <w:r w:rsidRPr="00674DEB">
              <w:rPr>
                <w:rFonts w:cs="Calibri"/>
                <w:b/>
                <w:bCs/>
                <w:sz w:val="16"/>
                <w:szCs w:val="16"/>
              </w:rPr>
              <w:t>İ</w:t>
            </w:r>
            <w:r w:rsidRPr="00674DEB">
              <w:rPr>
                <w:b/>
                <w:bCs/>
                <w:sz w:val="16"/>
                <w:szCs w:val="16"/>
              </w:rPr>
              <w:t>:</w:t>
            </w:r>
          </w:p>
        </w:tc>
        <w:tc>
          <w:tcPr>
            <w:tcW w:w="7245" w:type="dxa"/>
            <w:gridSpan w:val="3"/>
            <w:tcBorders>
              <w:top w:val="nil"/>
              <w:left w:val="single" w:sz="4" w:space="0" w:color="auto"/>
              <w:bottom w:val="nil"/>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sz w:val="16"/>
                <w:szCs w:val="16"/>
              </w:rPr>
              <w:t> </w:t>
            </w:r>
          </w:p>
        </w:tc>
      </w:tr>
      <w:tr w:rsidR="008C0589" w:rsidRPr="00674DEB">
        <w:trPr>
          <w:trHeight w:val="34"/>
        </w:trPr>
        <w:tc>
          <w:tcPr>
            <w:tcW w:w="2177" w:type="dxa"/>
            <w:tcBorders>
              <w:top w:val="nil"/>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b/>
                <w:bCs/>
                <w:sz w:val="16"/>
                <w:szCs w:val="16"/>
              </w:rPr>
            </w:pPr>
            <w:r w:rsidRPr="00674DEB">
              <w:rPr>
                <w:b/>
                <w:bCs/>
                <w:sz w:val="16"/>
                <w:szCs w:val="16"/>
              </w:rPr>
              <w:t>KURULU</w:t>
            </w:r>
            <w:r w:rsidRPr="00674DEB">
              <w:rPr>
                <w:rFonts w:cs="Calibri"/>
                <w:b/>
                <w:bCs/>
                <w:sz w:val="16"/>
                <w:szCs w:val="16"/>
              </w:rPr>
              <w:t>Ş</w:t>
            </w:r>
            <w:r w:rsidRPr="00674DEB">
              <w:rPr>
                <w:b/>
                <w:bCs/>
                <w:sz w:val="16"/>
                <w:szCs w:val="16"/>
              </w:rPr>
              <w:t xml:space="preserve"> TEL/FAX:</w:t>
            </w:r>
          </w:p>
        </w:tc>
        <w:tc>
          <w:tcPr>
            <w:tcW w:w="7245" w:type="dxa"/>
            <w:gridSpan w:val="3"/>
            <w:tcBorders>
              <w:top w:val="nil"/>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sz w:val="16"/>
                <w:szCs w:val="16"/>
              </w:rPr>
              <w:t> </w:t>
            </w:r>
          </w:p>
        </w:tc>
      </w:tr>
      <w:tr w:rsidR="008C0589" w:rsidRPr="00674DEB">
        <w:trPr>
          <w:trHeight w:val="34"/>
        </w:trPr>
        <w:tc>
          <w:tcPr>
            <w:tcW w:w="6538" w:type="dxa"/>
            <w:gridSpan w:val="2"/>
            <w:tcBorders>
              <w:top w:val="single" w:sz="4" w:space="0" w:color="auto"/>
              <w:left w:val="single" w:sz="4" w:space="0" w:color="auto"/>
              <w:bottom w:val="single" w:sz="4" w:space="0" w:color="auto"/>
              <w:right w:val="single" w:sz="4" w:space="0" w:color="auto"/>
            </w:tcBorders>
            <w:shd w:val="clear" w:color="auto" w:fill="92D050"/>
            <w:noWrap/>
            <w:vAlign w:val="center"/>
          </w:tcPr>
          <w:p w:rsidR="008C0589" w:rsidRPr="00674DEB" w:rsidRDefault="008C0589" w:rsidP="00B543D8">
            <w:pPr>
              <w:tabs>
                <w:tab w:val="left" w:pos="720"/>
              </w:tabs>
              <w:spacing w:after="0" w:line="240" w:lineRule="auto"/>
              <w:jc w:val="both"/>
              <w:rPr>
                <w:b/>
                <w:bCs/>
                <w:sz w:val="16"/>
                <w:szCs w:val="16"/>
              </w:rPr>
            </w:pPr>
            <w:r w:rsidRPr="00674DEB">
              <w:rPr>
                <w:b/>
                <w:bCs/>
                <w:sz w:val="16"/>
                <w:szCs w:val="16"/>
              </w:rPr>
              <w:t>OF</w:t>
            </w:r>
            <w:r w:rsidRPr="00674DEB">
              <w:rPr>
                <w:rFonts w:cs="Calibri"/>
                <w:b/>
                <w:bCs/>
                <w:sz w:val="16"/>
                <w:szCs w:val="16"/>
              </w:rPr>
              <w:t>İ</w:t>
            </w:r>
            <w:r w:rsidRPr="00674DEB">
              <w:rPr>
                <w:b/>
                <w:bCs/>
                <w:sz w:val="16"/>
                <w:szCs w:val="16"/>
              </w:rPr>
              <w:t>S DONANIM:</w:t>
            </w:r>
          </w:p>
        </w:tc>
        <w:tc>
          <w:tcPr>
            <w:tcW w:w="1408" w:type="dxa"/>
            <w:tcBorders>
              <w:top w:val="single" w:sz="4" w:space="0" w:color="auto"/>
              <w:left w:val="single" w:sz="4" w:space="0" w:color="auto"/>
              <w:bottom w:val="single" w:sz="4" w:space="0" w:color="auto"/>
              <w:right w:val="single" w:sz="4" w:space="0" w:color="auto"/>
            </w:tcBorders>
            <w:shd w:val="clear" w:color="auto" w:fill="92D050"/>
            <w:noWrap/>
            <w:vAlign w:val="center"/>
          </w:tcPr>
          <w:p w:rsidR="008C0589" w:rsidRPr="00674DEB" w:rsidRDefault="008C0589" w:rsidP="00B543D8">
            <w:pPr>
              <w:tabs>
                <w:tab w:val="left" w:pos="720"/>
              </w:tabs>
              <w:spacing w:after="0" w:line="240" w:lineRule="auto"/>
              <w:jc w:val="center"/>
              <w:rPr>
                <w:b/>
                <w:bCs/>
                <w:sz w:val="16"/>
                <w:szCs w:val="16"/>
              </w:rPr>
            </w:pPr>
            <w:r w:rsidRPr="00674DEB">
              <w:rPr>
                <w:b/>
                <w:bCs/>
                <w:sz w:val="16"/>
                <w:szCs w:val="16"/>
              </w:rPr>
              <w:t>VAR</w:t>
            </w:r>
          </w:p>
        </w:tc>
        <w:tc>
          <w:tcPr>
            <w:tcW w:w="1476" w:type="dxa"/>
            <w:tcBorders>
              <w:top w:val="single" w:sz="4" w:space="0" w:color="auto"/>
              <w:left w:val="single" w:sz="4" w:space="0" w:color="auto"/>
              <w:bottom w:val="single" w:sz="4" w:space="0" w:color="auto"/>
              <w:right w:val="single" w:sz="4" w:space="0" w:color="auto"/>
            </w:tcBorders>
            <w:shd w:val="clear" w:color="auto" w:fill="92D050"/>
            <w:noWrap/>
            <w:vAlign w:val="center"/>
          </w:tcPr>
          <w:p w:rsidR="008C0589" w:rsidRPr="00674DEB" w:rsidRDefault="008C0589" w:rsidP="00B543D8">
            <w:pPr>
              <w:tabs>
                <w:tab w:val="left" w:pos="720"/>
              </w:tabs>
              <w:spacing w:after="0" w:line="240" w:lineRule="auto"/>
              <w:jc w:val="center"/>
              <w:rPr>
                <w:b/>
                <w:bCs/>
                <w:sz w:val="16"/>
                <w:szCs w:val="16"/>
              </w:rPr>
            </w:pPr>
            <w:r w:rsidRPr="00674DEB">
              <w:rPr>
                <w:b/>
                <w:bCs/>
                <w:sz w:val="16"/>
                <w:szCs w:val="16"/>
              </w:rPr>
              <w:t>YOK</w:t>
            </w:r>
          </w:p>
        </w:tc>
      </w:tr>
      <w:tr w:rsidR="008C0589" w:rsidRPr="00674DEB">
        <w:trPr>
          <w:trHeight w:val="34"/>
        </w:trPr>
        <w:tc>
          <w:tcPr>
            <w:tcW w:w="6538" w:type="dxa"/>
            <w:gridSpan w:val="2"/>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rFonts w:cs="Calibri"/>
                <w:sz w:val="16"/>
                <w:szCs w:val="16"/>
              </w:rPr>
              <w:t>İş</w:t>
            </w:r>
            <w:r w:rsidRPr="00674DEB">
              <w:rPr>
                <w:sz w:val="16"/>
                <w:szCs w:val="16"/>
              </w:rPr>
              <w:t>yerinin en az 30 m</w:t>
            </w:r>
            <w:r w:rsidRPr="00674DEB">
              <w:rPr>
                <w:sz w:val="16"/>
                <w:szCs w:val="16"/>
                <w:vertAlign w:val="superscript"/>
              </w:rPr>
              <w:t>2</w:t>
            </w:r>
            <w:r w:rsidRPr="00674DEB">
              <w:rPr>
                <w:sz w:val="16"/>
                <w:szCs w:val="16"/>
              </w:rPr>
              <w:t>''lik kullan</w:t>
            </w:r>
            <w:r w:rsidRPr="00674DEB">
              <w:rPr>
                <w:rFonts w:cs="Calibri"/>
                <w:sz w:val="16"/>
                <w:szCs w:val="16"/>
              </w:rPr>
              <w:t>ı</w:t>
            </w:r>
            <w:r w:rsidRPr="00674DEB">
              <w:rPr>
                <w:sz w:val="16"/>
                <w:szCs w:val="16"/>
              </w:rPr>
              <w:t>m alan</w:t>
            </w:r>
            <w:r w:rsidRPr="00674DEB">
              <w:rPr>
                <w:rFonts w:cs="Calibri"/>
                <w:sz w:val="16"/>
                <w:szCs w:val="16"/>
              </w:rPr>
              <w:t>ı</w:t>
            </w:r>
            <w:r w:rsidRPr="00674DEB">
              <w:rPr>
                <w:sz w:val="16"/>
                <w:szCs w:val="16"/>
              </w:rPr>
              <w:t xml:space="preserve"> </w:t>
            </w:r>
            <w:r w:rsidRPr="00674DEB">
              <w:rPr>
                <w:b/>
                <w:bCs/>
                <w:color w:val="00B050"/>
                <w:sz w:val="16"/>
                <w:szCs w:val="16"/>
              </w:rPr>
              <w:t>(Konut Harici)</w:t>
            </w:r>
          </w:p>
        </w:tc>
        <w:tc>
          <w:tcPr>
            <w:tcW w:w="1408" w:type="dxa"/>
            <w:tcBorders>
              <w:top w:val="single" w:sz="4" w:space="0" w:color="auto"/>
              <w:left w:val="nil"/>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sz w:val="16"/>
                <w:szCs w:val="16"/>
              </w:rPr>
              <w:t> </w:t>
            </w:r>
          </w:p>
        </w:tc>
        <w:tc>
          <w:tcPr>
            <w:tcW w:w="1476" w:type="dxa"/>
            <w:tcBorders>
              <w:top w:val="single" w:sz="4" w:space="0" w:color="auto"/>
              <w:left w:val="nil"/>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sz w:val="16"/>
                <w:szCs w:val="16"/>
              </w:rPr>
              <w:t> </w:t>
            </w:r>
          </w:p>
        </w:tc>
      </w:tr>
      <w:tr w:rsidR="008C0589" w:rsidRPr="00674DEB">
        <w:trPr>
          <w:trHeight w:val="34"/>
        </w:trPr>
        <w:tc>
          <w:tcPr>
            <w:tcW w:w="6538" w:type="dxa"/>
            <w:gridSpan w:val="2"/>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rFonts w:cs="Calibri"/>
                <w:sz w:val="16"/>
                <w:szCs w:val="16"/>
              </w:rPr>
              <w:t>İş</w:t>
            </w:r>
            <w:r w:rsidRPr="00674DEB">
              <w:rPr>
                <w:sz w:val="16"/>
                <w:szCs w:val="16"/>
              </w:rPr>
              <w:t xml:space="preserve"> yeri olumsuz </w:t>
            </w:r>
            <w:r w:rsidRPr="00674DEB">
              <w:rPr>
                <w:rFonts w:cs="Calibri"/>
                <w:sz w:val="16"/>
                <w:szCs w:val="16"/>
              </w:rPr>
              <w:t>ş</w:t>
            </w:r>
            <w:r w:rsidRPr="00674DEB">
              <w:rPr>
                <w:sz w:val="16"/>
                <w:szCs w:val="16"/>
              </w:rPr>
              <w:t>artlara kar</w:t>
            </w:r>
            <w:r w:rsidRPr="00674DEB">
              <w:rPr>
                <w:rFonts w:cs="Calibri"/>
                <w:sz w:val="16"/>
                <w:szCs w:val="16"/>
              </w:rPr>
              <w:t>şı</w:t>
            </w:r>
            <w:r w:rsidRPr="00674DEB">
              <w:rPr>
                <w:sz w:val="16"/>
                <w:szCs w:val="16"/>
              </w:rPr>
              <w:t xml:space="preserve"> fiziki ve s</w:t>
            </w:r>
            <w:r w:rsidRPr="00674DEB">
              <w:rPr>
                <w:rFonts w:cs="Calibri"/>
                <w:sz w:val="16"/>
                <w:szCs w:val="16"/>
              </w:rPr>
              <w:t>ı</w:t>
            </w:r>
            <w:r w:rsidRPr="00674DEB">
              <w:rPr>
                <w:sz w:val="16"/>
                <w:szCs w:val="16"/>
              </w:rPr>
              <w:t xml:space="preserve">hhi </w:t>
            </w:r>
            <w:r w:rsidRPr="00674DEB">
              <w:rPr>
                <w:rFonts w:cs="Calibri"/>
                <w:sz w:val="16"/>
                <w:szCs w:val="16"/>
              </w:rPr>
              <w:t>ş</w:t>
            </w:r>
            <w:r w:rsidRPr="00674DEB">
              <w:rPr>
                <w:sz w:val="16"/>
                <w:szCs w:val="16"/>
              </w:rPr>
              <w:t>artlar</w:t>
            </w:r>
            <w:r w:rsidRPr="00674DEB">
              <w:rPr>
                <w:rFonts w:cs="Calibri"/>
                <w:sz w:val="16"/>
                <w:szCs w:val="16"/>
              </w:rPr>
              <w:t>ı</w:t>
            </w:r>
          </w:p>
        </w:tc>
        <w:tc>
          <w:tcPr>
            <w:tcW w:w="1408" w:type="dxa"/>
            <w:tcBorders>
              <w:top w:val="nil"/>
              <w:left w:val="nil"/>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p>
        </w:tc>
        <w:tc>
          <w:tcPr>
            <w:tcW w:w="1476" w:type="dxa"/>
            <w:tcBorders>
              <w:top w:val="nil"/>
              <w:left w:val="nil"/>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p>
        </w:tc>
      </w:tr>
      <w:tr w:rsidR="008C0589" w:rsidRPr="00674DEB">
        <w:trPr>
          <w:trHeight w:val="34"/>
        </w:trPr>
        <w:tc>
          <w:tcPr>
            <w:tcW w:w="6538" w:type="dxa"/>
            <w:gridSpan w:val="2"/>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77E6A">
            <w:pPr>
              <w:tabs>
                <w:tab w:val="left" w:pos="720"/>
              </w:tabs>
              <w:spacing w:after="0" w:line="240" w:lineRule="auto"/>
              <w:jc w:val="both"/>
              <w:rPr>
                <w:sz w:val="16"/>
                <w:szCs w:val="16"/>
              </w:rPr>
            </w:pPr>
            <w:r w:rsidRPr="00674DEB">
              <w:rPr>
                <w:rFonts w:cs="Calibri"/>
                <w:sz w:val="16"/>
                <w:szCs w:val="16"/>
              </w:rPr>
              <w:t>İş</w:t>
            </w:r>
            <w:r w:rsidRPr="00674DEB">
              <w:rPr>
                <w:sz w:val="16"/>
                <w:szCs w:val="16"/>
              </w:rPr>
              <w:t>yerine ait kiralama ya da m</w:t>
            </w:r>
            <w:r w:rsidRPr="00674DEB">
              <w:rPr>
                <w:rFonts w:cs="Calibri"/>
                <w:sz w:val="16"/>
                <w:szCs w:val="16"/>
              </w:rPr>
              <w:t>ü</w:t>
            </w:r>
            <w:r w:rsidRPr="00674DEB">
              <w:rPr>
                <w:sz w:val="16"/>
                <w:szCs w:val="16"/>
              </w:rPr>
              <w:t xml:space="preserve">lkiyet belgesi </w:t>
            </w:r>
          </w:p>
        </w:tc>
        <w:tc>
          <w:tcPr>
            <w:tcW w:w="1408" w:type="dxa"/>
            <w:tcBorders>
              <w:top w:val="nil"/>
              <w:left w:val="nil"/>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sz w:val="16"/>
                <w:szCs w:val="16"/>
              </w:rPr>
              <w:t> </w:t>
            </w:r>
          </w:p>
        </w:tc>
        <w:tc>
          <w:tcPr>
            <w:tcW w:w="1476" w:type="dxa"/>
            <w:tcBorders>
              <w:top w:val="nil"/>
              <w:left w:val="nil"/>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sz w:val="16"/>
                <w:szCs w:val="16"/>
              </w:rPr>
              <w:t> </w:t>
            </w:r>
          </w:p>
        </w:tc>
      </w:tr>
      <w:tr w:rsidR="008C0589" w:rsidRPr="00674DEB">
        <w:trPr>
          <w:trHeight w:val="34"/>
        </w:trPr>
        <w:tc>
          <w:tcPr>
            <w:tcW w:w="6538" w:type="dxa"/>
            <w:gridSpan w:val="2"/>
            <w:tcBorders>
              <w:top w:val="single" w:sz="4" w:space="0" w:color="auto"/>
              <w:left w:val="single" w:sz="4" w:space="0" w:color="auto"/>
              <w:bottom w:val="single" w:sz="4" w:space="0" w:color="auto"/>
              <w:right w:val="single" w:sz="4" w:space="0" w:color="auto"/>
            </w:tcBorders>
            <w:shd w:val="clear" w:color="auto" w:fill="92D050"/>
            <w:noWrap/>
            <w:vAlign w:val="center"/>
          </w:tcPr>
          <w:p w:rsidR="008C0589" w:rsidRPr="00674DEB" w:rsidRDefault="008C0589" w:rsidP="00B543D8">
            <w:pPr>
              <w:tabs>
                <w:tab w:val="left" w:pos="720"/>
              </w:tabs>
              <w:spacing w:after="0" w:line="240" w:lineRule="auto"/>
              <w:jc w:val="both"/>
              <w:rPr>
                <w:b/>
                <w:bCs/>
                <w:sz w:val="16"/>
                <w:szCs w:val="16"/>
              </w:rPr>
            </w:pPr>
            <w:r w:rsidRPr="00674DEB">
              <w:rPr>
                <w:b/>
                <w:bCs/>
                <w:sz w:val="16"/>
                <w:szCs w:val="16"/>
              </w:rPr>
              <w:t>GEREKL</w:t>
            </w:r>
            <w:r w:rsidRPr="00674DEB">
              <w:rPr>
                <w:rFonts w:cs="Calibri"/>
                <w:b/>
                <w:bCs/>
                <w:sz w:val="16"/>
                <w:szCs w:val="16"/>
              </w:rPr>
              <w:t>İ</w:t>
            </w:r>
            <w:r w:rsidRPr="00674DEB">
              <w:rPr>
                <w:b/>
                <w:bCs/>
                <w:sz w:val="16"/>
                <w:szCs w:val="16"/>
              </w:rPr>
              <w:t xml:space="preserve"> ARA</w:t>
            </w:r>
            <w:r w:rsidRPr="00674DEB">
              <w:rPr>
                <w:rFonts w:cs="Calibri"/>
                <w:b/>
                <w:bCs/>
                <w:sz w:val="16"/>
                <w:szCs w:val="16"/>
              </w:rPr>
              <w:t>Ç</w:t>
            </w:r>
            <w:r w:rsidRPr="00674DEB">
              <w:rPr>
                <w:b/>
                <w:bCs/>
                <w:sz w:val="16"/>
                <w:szCs w:val="16"/>
              </w:rPr>
              <w:t xml:space="preserve"> VE EK</w:t>
            </w:r>
            <w:r w:rsidRPr="00674DEB">
              <w:rPr>
                <w:rFonts w:cs="Calibri"/>
                <w:b/>
                <w:bCs/>
                <w:sz w:val="16"/>
                <w:szCs w:val="16"/>
              </w:rPr>
              <w:t>İ</w:t>
            </w:r>
            <w:r w:rsidRPr="00674DEB">
              <w:rPr>
                <w:b/>
                <w:bCs/>
                <w:sz w:val="16"/>
                <w:szCs w:val="16"/>
              </w:rPr>
              <w:t>PMAN:</w:t>
            </w:r>
          </w:p>
        </w:tc>
        <w:tc>
          <w:tcPr>
            <w:tcW w:w="1408" w:type="dxa"/>
            <w:tcBorders>
              <w:top w:val="single" w:sz="4" w:space="0" w:color="auto"/>
              <w:left w:val="nil"/>
              <w:bottom w:val="single" w:sz="4" w:space="0" w:color="auto"/>
              <w:right w:val="single" w:sz="4" w:space="0" w:color="auto"/>
            </w:tcBorders>
            <w:shd w:val="clear" w:color="auto" w:fill="92D050"/>
            <w:noWrap/>
            <w:vAlign w:val="center"/>
          </w:tcPr>
          <w:p w:rsidR="008C0589" w:rsidRPr="00674DEB" w:rsidRDefault="008C0589" w:rsidP="00B543D8">
            <w:pPr>
              <w:tabs>
                <w:tab w:val="left" w:pos="720"/>
              </w:tabs>
              <w:spacing w:after="0" w:line="240" w:lineRule="auto"/>
              <w:jc w:val="center"/>
              <w:rPr>
                <w:b/>
                <w:bCs/>
                <w:sz w:val="16"/>
                <w:szCs w:val="16"/>
              </w:rPr>
            </w:pPr>
            <w:r w:rsidRPr="00674DEB">
              <w:rPr>
                <w:b/>
                <w:bCs/>
                <w:sz w:val="16"/>
                <w:szCs w:val="16"/>
              </w:rPr>
              <w:t>VAR</w:t>
            </w:r>
          </w:p>
        </w:tc>
        <w:tc>
          <w:tcPr>
            <w:tcW w:w="1476" w:type="dxa"/>
            <w:tcBorders>
              <w:top w:val="single" w:sz="4" w:space="0" w:color="auto"/>
              <w:left w:val="nil"/>
              <w:bottom w:val="single" w:sz="4" w:space="0" w:color="auto"/>
              <w:right w:val="single" w:sz="4" w:space="0" w:color="auto"/>
            </w:tcBorders>
            <w:shd w:val="clear" w:color="auto" w:fill="92D050"/>
            <w:noWrap/>
            <w:vAlign w:val="center"/>
          </w:tcPr>
          <w:p w:rsidR="008C0589" w:rsidRPr="00674DEB" w:rsidRDefault="008C0589" w:rsidP="00B543D8">
            <w:pPr>
              <w:tabs>
                <w:tab w:val="left" w:pos="720"/>
              </w:tabs>
              <w:spacing w:after="0" w:line="240" w:lineRule="auto"/>
              <w:jc w:val="center"/>
              <w:rPr>
                <w:b/>
                <w:bCs/>
                <w:sz w:val="16"/>
                <w:szCs w:val="16"/>
              </w:rPr>
            </w:pPr>
            <w:r w:rsidRPr="00674DEB">
              <w:rPr>
                <w:b/>
                <w:bCs/>
                <w:sz w:val="16"/>
                <w:szCs w:val="16"/>
              </w:rPr>
              <w:t>YOK</w:t>
            </w:r>
          </w:p>
        </w:tc>
      </w:tr>
      <w:tr w:rsidR="008C0589" w:rsidRPr="00674DEB">
        <w:trPr>
          <w:trHeight w:val="34"/>
        </w:trPr>
        <w:tc>
          <w:tcPr>
            <w:tcW w:w="6538" w:type="dxa"/>
            <w:gridSpan w:val="2"/>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sz w:val="16"/>
                <w:szCs w:val="16"/>
              </w:rPr>
              <w:t>En az 3 m. a</w:t>
            </w:r>
            <w:r w:rsidRPr="00674DEB">
              <w:rPr>
                <w:rFonts w:cs="Calibri"/>
                <w:sz w:val="16"/>
                <w:szCs w:val="16"/>
              </w:rPr>
              <w:t>çı</w:t>
            </w:r>
            <w:r w:rsidRPr="00674DEB">
              <w:rPr>
                <w:sz w:val="16"/>
                <w:szCs w:val="16"/>
              </w:rPr>
              <w:t xml:space="preserve">labilir merdiven </w:t>
            </w:r>
          </w:p>
        </w:tc>
        <w:tc>
          <w:tcPr>
            <w:tcW w:w="1408" w:type="dxa"/>
            <w:tcBorders>
              <w:top w:val="nil"/>
              <w:left w:val="nil"/>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sz w:val="16"/>
                <w:szCs w:val="16"/>
              </w:rPr>
              <w:t> </w:t>
            </w:r>
          </w:p>
        </w:tc>
        <w:tc>
          <w:tcPr>
            <w:tcW w:w="1476" w:type="dxa"/>
            <w:tcBorders>
              <w:top w:val="nil"/>
              <w:left w:val="nil"/>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sz w:val="16"/>
                <w:szCs w:val="16"/>
              </w:rPr>
              <w:t> </w:t>
            </w:r>
          </w:p>
        </w:tc>
      </w:tr>
      <w:tr w:rsidR="008C0589" w:rsidRPr="00674DEB">
        <w:trPr>
          <w:trHeight w:val="34"/>
        </w:trPr>
        <w:tc>
          <w:tcPr>
            <w:tcW w:w="6538" w:type="dxa"/>
            <w:gridSpan w:val="2"/>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sz w:val="16"/>
                <w:szCs w:val="16"/>
              </w:rPr>
              <w:t>Ak</w:t>
            </w:r>
            <w:r w:rsidRPr="00674DEB">
              <w:rPr>
                <w:rFonts w:cs="Calibri"/>
                <w:sz w:val="16"/>
                <w:szCs w:val="16"/>
              </w:rPr>
              <w:t>ü</w:t>
            </w:r>
            <w:r w:rsidRPr="00674DEB">
              <w:rPr>
                <w:sz w:val="16"/>
                <w:szCs w:val="16"/>
              </w:rPr>
              <w:t>l</w:t>
            </w:r>
            <w:r w:rsidRPr="00674DEB">
              <w:rPr>
                <w:rFonts w:cs="Calibri"/>
                <w:sz w:val="16"/>
                <w:szCs w:val="16"/>
              </w:rPr>
              <w:t>ü</w:t>
            </w:r>
            <w:r w:rsidRPr="00674DEB">
              <w:rPr>
                <w:sz w:val="16"/>
                <w:szCs w:val="16"/>
              </w:rPr>
              <w:t xml:space="preserve"> el lambas</w:t>
            </w:r>
            <w:r w:rsidRPr="00674DEB">
              <w:rPr>
                <w:rFonts w:cs="Calibri"/>
                <w:sz w:val="16"/>
                <w:szCs w:val="16"/>
              </w:rPr>
              <w:t>ı</w:t>
            </w:r>
            <w:r w:rsidRPr="00674DEB">
              <w:rPr>
                <w:sz w:val="16"/>
                <w:szCs w:val="16"/>
              </w:rPr>
              <w:t xml:space="preserve"> (</w:t>
            </w:r>
            <w:proofErr w:type="spellStart"/>
            <w:r w:rsidRPr="00674DEB">
              <w:rPr>
                <w:sz w:val="16"/>
                <w:szCs w:val="16"/>
              </w:rPr>
              <w:t>Exproof</w:t>
            </w:r>
            <w:proofErr w:type="spellEnd"/>
            <w:r w:rsidRPr="00674DEB">
              <w:rPr>
                <w:sz w:val="16"/>
                <w:szCs w:val="16"/>
              </w:rPr>
              <w:t>)</w:t>
            </w:r>
          </w:p>
        </w:tc>
        <w:tc>
          <w:tcPr>
            <w:tcW w:w="1408" w:type="dxa"/>
            <w:tcBorders>
              <w:top w:val="nil"/>
              <w:left w:val="nil"/>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sz w:val="16"/>
                <w:szCs w:val="16"/>
              </w:rPr>
              <w:t> </w:t>
            </w:r>
          </w:p>
        </w:tc>
        <w:tc>
          <w:tcPr>
            <w:tcW w:w="1476" w:type="dxa"/>
            <w:tcBorders>
              <w:top w:val="nil"/>
              <w:left w:val="nil"/>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sz w:val="16"/>
                <w:szCs w:val="16"/>
              </w:rPr>
              <w:t> </w:t>
            </w:r>
          </w:p>
        </w:tc>
      </w:tr>
      <w:tr w:rsidR="008C0589" w:rsidRPr="00674DEB">
        <w:trPr>
          <w:trHeight w:val="34"/>
        </w:trPr>
        <w:tc>
          <w:tcPr>
            <w:tcW w:w="6538" w:type="dxa"/>
            <w:gridSpan w:val="2"/>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rFonts w:cs="Calibri"/>
                <w:sz w:val="16"/>
                <w:szCs w:val="16"/>
              </w:rPr>
              <w:t>İ</w:t>
            </w:r>
            <w:r w:rsidRPr="00674DEB">
              <w:rPr>
                <w:sz w:val="16"/>
                <w:szCs w:val="16"/>
              </w:rPr>
              <w:t>p (en az 30 m</w:t>
            </w:r>
            <w:r w:rsidR="00B77E6A">
              <w:rPr>
                <w:sz w:val="16"/>
                <w:szCs w:val="16"/>
              </w:rPr>
              <w:t>etre</w:t>
            </w:r>
            <w:r w:rsidRPr="00674DEB">
              <w:rPr>
                <w:sz w:val="16"/>
                <w:szCs w:val="16"/>
              </w:rPr>
              <w:t xml:space="preserve">) </w:t>
            </w:r>
          </w:p>
        </w:tc>
        <w:tc>
          <w:tcPr>
            <w:tcW w:w="1408" w:type="dxa"/>
            <w:tcBorders>
              <w:top w:val="nil"/>
              <w:left w:val="nil"/>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sz w:val="16"/>
                <w:szCs w:val="16"/>
              </w:rPr>
              <w:t> </w:t>
            </w:r>
          </w:p>
        </w:tc>
        <w:tc>
          <w:tcPr>
            <w:tcW w:w="1476" w:type="dxa"/>
            <w:tcBorders>
              <w:top w:val="nil"/>
              <w:left w:val="nil"/>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sz w:val="16"/>
                <w:szCs w:val="16"/>
              </w:rPr>
              <w:t> </w:t>
            </w:r>
          </w:p>
        </w:tc>
      </w:tr>
      <w:tr w:rsidR="008C0589" w:rsidRPr="00674DEB">
        <w:trPr>
          <w:trHeight w:val="34"/>
        </w:trPr>
        <w:tc>
          <w:tcPr>
            <w:tcW w:w="6538" w:type="dxa"/>
            <w:gridSpan w:val="2"/>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sz w:val="16"/>
                <w:szCs w:val="16"/>
              </w:rPr>
              <w:t>Muhtelif temizleme f</w:t>
            </w:r>
            <w:r w:rsidRPr="00674DEB">
              <w:rPr>
                <w:rFonts w:cs="Calibri"/>
                <w:sz w:val="16"/>
                <w:szCs w:val="16"/>
              </w:rPr>
              <w:t>ı</w:t>
            </w:r>
            <w:r w:rsidRPr="00674DEB">
              <w:rPr>
                <w:sz w:val="16"/>
                <w:szCs w:val="16"/>
              </w:rPr>
              <w:t>r</w:t>
            </w:r>
            <w:r w:rsidRPr="00674DEB">
              <w:rPr>
                <w:rFonts w:cs="Calibri"/>
                <w:sz w:val="16"/>
                <w:szCs w:val="16"/>
              </w:rPr>
              <w:t>ç</w:t>
            </w:r>
            <w:r w:rsidRPr="00674DEB">
              <w:rPr>
                <w:sz w:val="16"/>
                <w:szCs w:val="16"/>
              </w:rPr>
              <w:t>alar</w:t>
            </w:r>
            <w:r w:rsidRPr="00674DEB">
              <w:rPr>
                <w:rFonts w:cs="Calibri"/>
                <w:sz w:val="16"/>
                <w:szCs w:val="16"/>
              </w:rPr>
              <w:t>ı</w:t>
            </w:r>
            <w:r w:rsidRPr="00674DEB">
              <w:rPr>
                <w:sz w:val="16"/>
                <w:szCs w:val="16"/>
              </w:rPr>
              <w:t xml:space="preserve"> ve bunlara ait uzatma kollar</w:t>
            </w:r>
            <w:r w:rsidRPr="00674DEB">
              <w:rPr>
                <w:rFonts w:cs="Calibri"/>
                <w:sz w:val="16"/>
                <w:szCs w:val="16"/>
              </w:rPr>
              <w:t>ı</w:t>
            </w:r>
            <w:r w:rsidRPr="00674DEB">
              <w:rPr>
                <w:sz w:val="16"/>
                <w:szCs w:val="16"/>
              </w:rPr>
              <w:t xml:space="preserve"> </w:t>
            </w:r>
          </w:p>
        </w:tc>
        <w:tc>
          <w:tcPr>
            <w:tcW w:w="1408" w:type="dxa"/>
            <w:tcBorders>
              <w:top w:val="nil"/>
              <w:left w:val="nil"/>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sz w:val="16"/>
                <w:szCs w:val="16"/>
              </w:rPr>
              <w:t> </w:t>
            </w:r>
          </w:p>
        </w:tc>
        <w:tc>
          <w:tcPr>
            <w:tcW w:w="1476" w:type="dxa"/>
            <w:tcBorders>
              <w:top w:val="nil"/>
              <w:left w:val="nil"/>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sz w:val="16"/>
                <w:szCs w:val="16"/>
              </w:rPr>
              <w:t> </w:t>
            </w:r>
          </w:p>
        </w:tc>
      </w:tr>
      <w:tr w:rsidR="00B77E6A" w:rsidRPr="00674DEB">
        <w:trPr>
          <w:trHeight w:val="34"/>
        </w:trPr>
        <w:tc>
          <w:tcPr>
            <w:tcW w:w="6538" w:type="dxa"/>
            <w:gridSpan w:val="2"/>
            <w:tcBorders>
              <w:top w:val="single" w:sz="4" w:space="0" w:color="auto"/>
              <w:left w:val="single" w:sz="4" w:space="0" w:color="auto"/>
              <w:bottom w:val="single" w:sz="4" w:space="0" w:color="auto"/>
              <w:right w:val="single" w:sz="4" w:space="0" w:color="auto"/>
            </w:tcBorders>
            <w:noWrap/>
            <w:vAlign w:val="center"/>
          </w:tcPr>
          <w:p w:rsidR="00B77E6A" w:rsidRPr="00674DEB" w:rsidRDefault="00B77E6A" w:rsidP="00B543D8">
            <w:pPr>
              <w:tabs>
                <w:tab w:val="left" w:pos="720"/>
              </w:tabs>
              <w:spacing w:after="0" w:line="240" w:lineRule="auto"/>
              <w:jc w:val="both"/>
              <w:rPr>
                <w:sz w:val="16"/>
                <w:szCs w:val="16"/>
              </w:rPr>
            </w:pPr>
            <w:r>
              <w:rPr>
                <w:sz w:val="16"/>
                <w:szCs w:val="16"/>
              </w:rPr>
              <w:t>Bas</w:t>
            </w:r>
            <w:r>
              <w:rPr>
                <w:sz w:val="16"/>
                <w:szCs w:val="16"/>
              </w:rPr>
              <w:t>ı</w:t>
            </w:r>
            <w:r>
              <w:rPr>
                <w:sz w:val="16"/>
                <w:szCs w:val="16"/>
              </w:rPr>
              <w:t>n</w:t>
            </w:r>
            <w:r>
              <w:rPr>
                <w:sz w:val="16"/>
                <w:szCs w:val="16"/>
              </w:rPr>
              <w:t>ç</w:t>
            </w:r>
            <w:r>
              <w:rPr>
                <w:sz w:val="16"/>
                <w:szCs w:val="16"/>
              </w:rPr>
              <w:t>l</w:t>
            </w:r>
            <w:r>
              <w:rPr>
                <w:sz w:val="16"/>
                <w:szCs w:val="16"/>
              </w:rPr>
              <w:t>ı</w:t>
            </w:r>
            <w:r>
              <w:rPr>
                <w:sz w:val="16"/>
                <w:szCs w:val="16"/>
              </w:rPr>
              <w:t xml:space="preserve"> su makinesi</w:t>
            </w:r>
          </w:p>
        </w:tc>
        <w:tc>
          <w:tcPr>
            <w:tcW w:w="1408" w:type="dxa"/>
            <w:tcBorders>
              <w:top w:val="nil"/>
              <w:left w:val="nil"/>
              <w:bottom w:val="single" w:sz="4" w:space="0" w:color="auto"/>
              <w:right w:val="single" w:sz="4" w:space="0" w:color="auto"/>
            </w:tcBorders>
            <w:noWrap/>
            <w:vAlign w:val="center"/>
          </w:tcPr>
          <w:p w:rsidR="00B77E6A" w:rsidRPr="00674DEB" w:rsidRDefault="00B77E6A" w:rsidP="00B543D8">
            <w:pPr>
              <w:tabs>
                <w:tab w:val="left" w:pos="720"/>
              </w:tabs>
              <w:spacing w:after="0" w:line="240" w:lineRule="auto"/>
              <w:jc w:val="both"/>
              <w:rPr>
                <w:sz w:val="16"/>
                <w:szCs w:val="16"/>
              </w:rPr>
            </w:pPr>
          </w:p>
        </w:tc>
        <w:tc>
          <w:tcPr>
            <w:tcW w:w="1476" w:type="dxa"/>
            <w:tcBorders>
              <w:top w:val="nil"/>
              <w:left w:val="nil"/>
              <w:bottom w:val="single" w:sz="4" w:space="0" w:color="auto"/>
              <w:right w:val="single" w:sz="4" w:space="0" w:color="auto"/>
            </w:tcBorders>
            <w:noWrap/>
            <w:vAlign w:val="center"/>
          </w:tcPr>
          <w:p w:rsidR="00B77E6A" w:rsidRPr="00674DEB" w:rsidRDefault="00B77E6A" w:rsidP="00B543D8">
            <w:pPr>
              <w:tabs>
                <w:tab w:val="left" w:pos="720"/>
              </w:tabs>
              <w:spacing w:after="0" w:line="240" w:lineRule="auto"/>
              <w:jc w:val="both"/>
              <w:rPr>
                <w:sz w:val="16"/>
                <w:szCs w:val="16"/>
              </w:rPr>
            </w:pPr>
          </w:p>
        </w:tc>
      </w:tr>
      <w:tr w:rsidR="008C0589" w:rsidRPr="00674DEB">
        <w:trPr>
          <w:trHeight w:val="34"/>
        </w:trPr>
        <w:tc>
          <w:tcPr>
            <w:tcW w:w="6538" w:type="dxa"/>
            <w:gridSpan w:val="2"/>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sz w:val="16"/>
                <w:szCs w:val="16"/>
              </w:rPr>
              <w:t xml:space="preserve">Dekupaj </w:t>
            </w:r>
          </w:p>
        </w:tc>
        <w:tc>
          <w:tcPr>
            <w:tcW w:w="1408" w:type="dxa"/>
            <w:tcBorders>
              <w:top w:val="nil"/>
              <w:left w:val="nil"/>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sz w:val="16"/>
                <w:szCs w:val="16"/>
              </w:rPr>
              <w:t> </w:t>
            </w:r>
          </w:p>
        </w:tc>
        <w:tc>
          <w:tcPr>
            <w:tcW w:w="1476" w:type="dxa"/>
            <w:tcBorders>
              <w:top w:val="nil"/>
              <w:left w:val="nil"/>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sz w:val="16"/>
                <w:szCs w:val="16"/>
              </w:rPr>
              <w:t> </w:t>
            </w:r>
          </w:p>
        </w:tc>
      </w:tr>
      <w:tr w:rsidR="008C0589" w:rsidRPr="00674DEB">
        <w:trPr>
          <w:trHeight w:val="34"/>
        </w:trPr>
        <w:tc>
          <w:tcPr>
            <w:tcW w:w="6538" w:type="dxa"/>
            <w:gridSpan w:val="2"/>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sz w:val="16"/>
                <w:szCs w:val="16"/>
              </w:rPr>
              <w:t>Sa</w:t>
            </w:r>
            <w:r w:rsidRPr="00674DEB">
              <w:rPr>
                <w:rFonts w:cs="Calibri"/>
                <w:sz w:val="16"/>
                <w:szCs w:val="16"/>
              </w:rPr>
              <w:t>ğ</w:t>
            </w:r>
            <w:r w:rsidRPr="00674DEB">
              <w:rPr>
                <w:sz w:val="16"/>
                <w:szCs w:val="16"/>
              </w:rPr>
              <w:t xml:space="preserve"> ve sol sac kesme makas</w:t>
            </w:r>
            <w:r w:rsidRPr="00674DEB">
              <w:rPr>
                <w:rFonts w:cs="Calibri"/>
                <w:sz w:val="16"/>
                <w:szCs w:val="16"/>
              </w:rPr>
              <w:t>ı</w:t>
            </w:r>
            <w:r w:rsidRPr="00674DEB">
              <w:rPr>
                <w:sz w:val="16"/>
                <w:szCs w:val="16"/>
              </w:rPr>
              <w:t xml:space="preserve"> </w:t>
            </w:r>
          </w:p>
        </w:tc>
        <w:tc>
          <w:tcPr>
            <w:tcW w:w="1408" w:type="dxa"/>
            <w:tcBorders>
              <w:top w:val="nil"/>
              <w:left w:val="nil"/>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sz w:val="16"/>
                <w:szCs w:val="16"/>
              </w:rPr>
              <w:t> </w:t>
            </w:r>
          </w:p>
        </w:tc>
        <w:tc>
          <w:tcPr>
            <w:tcW w:w="1476" w:type="dxa"/>
            <w:tcBorders>
              <w:top w:val="nil"/>
              <w:left w:val="nil"/>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sz w:val="16"/>
                <w:szCs w:val="16"/>
              </w:rPr>
              <w:t> </w:t>
            </w:r>
          </w:p>
        </w:tc>
      </w:tr>
      <w:tr w:rsidR="008C0589" w:rsidRPr="00674DEB">
        <w:trPr>
          <w:trHeight w:val="34"/>
        </w:trPr>
        <w:tc>
          <w:tcPr>
            <w:tcW w:w="6538" w:type="dxa"/>
            <w:gridSpan w:val="2"/>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rFonts w:cs="Calibri"/>
                <w:sz w:val="16"/>
                <w:szCs w:val="16"/>
              </w:rPr>
              <w:t>Ç</w:t>
            </w:r>
            <w:r w:rsidRPr="00674DEB">
              <w:rPr>
                <w:sz w:val="16"/>
                <w:szCs w:val="16"/>
              </w:rPr>
              <w:t>e</w:t>
            </w:r>
            <w:r w:rsidRPr="00674DEB">
              <w:rPr>
                <w:rFonts w:cs="Calibri"/>
                <w:sz w:val="16"/>
                <w:szCs w:val="16"/>
              </w:rPr>
              <w:t>ş</w:t>
            </w:r>
            <w:r w:rsidRPr="00674DEB">
              <w:rPr>
                <w:sz w:val="16"/>
                <w:szCs w:val="16"/>
              </w:rPr>
              <w:t xml:space="preserve">itli ebatlarda </w:t>
            </w:r>
            <w:proofErr w:type="spellStart"/>
            <w:r w:rsidRPr="00674DEB">
              <w:rPr>
                <w:sz w:val="16"/>
                <w:szCs w:val="16"/>
              </w:rPr>
              <w:t>spatula</w:t>
            </w:r>
            <w:proofErr w:type="spellEnd"/>
            <w:r w:rsidRPr="00674DEB">
              <w:rPr>
                <w:sz w:val="16"/>
                <w:szCs w:val="16"/>
              </w:rPr>
              <w:t xml:space="preserve"> </w:t>
            </w:r>
          </w:p>
        </w:tc>
        <w:tc>
          <w:tcPr>
            <w:tcW w:w="1408" w:type="dxa"/>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p>
        </w:tc>
        <w:tc>
          <w:tcPr>
            <w:tcW w:w="1476" w:type="dxa"/>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p>
        </w:tc>
      </w:tr>
      <w:tr w:rsidR="008C0589" w:rsidRPr="00674DEB">
        <w:trPr>
          <w:trHeight w:val="34"/>
        </w:trPr>
        <w:tc>
          <w:tcPr>
            <w:tcW w:w="6538" w:type="dxa"/>
            <w:gridSpan w:val="2"/>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sz w:val="16"/>
                <w:szCs w:val="16"/>
              </w:rPr>
              <w:t>Kal</w:t>
            </w:r>
            <w:r w:rsidRPr="00674DEB">
              <w:rPr>
                <w:rFonts w:cs="Calibri"/>
                <w:sz w:val="16"/>
                <w:szCs w:val="16"/>
              </w:rPr>
              <w:t>ı</w:t>
            </w:r>
            <w:r w:rsidRPr="00674DEB">
              <w:rPr>
                <w:sz w:val="16"/>
                <w:szCs w:val="16"/>
              </w:rPr>
              <w:t>n naylon (Koruma i</w:t>
            </w:r>
            <w:r w:rsidRPr="00674DEB">
              <w:rPr>
                <w:rFonts w:cs="Calibri"/>
                <w:sz w:val="16"/>
                <w:szCs w:val="16"/>
              </w:rPr>
              <w:t>ç</w:t>
            </w:r>
            <w:r w:rsidRPr="00674DEB">
              <w:rPr>
                <w:sz w:val="16"/>
                <w:szCs w:val="16"/>
              </w:rPr>
              <w:t xml:space="preserve">in) </w:t>
            </w:r>
          </w:p>
        </w:tc>
        <w:tc>
          <w:tcPr>
            <w:tcW w:w="1408" w:type="dxa"/>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p>
        </w:tc>
        <w:tc>
          <w:tcPr>
            <w:tcW w:w="1476" w:type="dxa"/>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p>
        </w:tc>
      </w:tr>
      <w:tr w:rsidR="003B0F62" w:rsidRPr="00674DEB">
        <w:trPr>
          <w:trHeight w:val="34"/>
        </w:trPr>
        <w:tc>
          <w:tcPr>
            <w:tcW w:w="6538" w:type="dxa"/>
            <w:gridSpan w:val="2"/>
            <w:tcBorders>
              <w:top w:val="single" w:sz="4" w:space="0" w:color="auto"/>
              <w:left w:val="single" w:sz="4" w:space="0" w:color="auto"/>
              <w:bottom w:val="single" w:sz="4" w:space="0" w:color="auto"/>
              <w:right w:val="single" w:sz="4" w:space="0" w:color="auto"/>
            </w:tcBorders>
            <w:noWrap/>
            <w:vAlign w:val="center"/>
          </w:tcPr>
          <w:p w:rsidR="003B0F62" w:rsidRPr="00674DEB" w:rsidRDefault="003B0F62" w:rsidP="00B543D8">
            <w:pPr>
              <w:tabs>
                <w:tab w:val="left" w:pos="720"/>
              </w:tabs>
              <w:spacing w:after="0" w:line="240" w:lineRule="auto"/>
              <w:jc w:val="both"/>
              <w:rPr>
                <w:sz w:val="16"/>
                <w:szCs w:val="16"/>
              </w:rPr>
            </w:pPr>
            <w:r>
              <w:rPr>
                <w:sz w:val="16"/>
                <w:szCs w:val="16"/>
              </w:rPr>
              <w:t>Is</w:t>
            </w:r>
            <w:r>
              <w:rPr>
                <w:sz w:val="16"/>
                <w:szCs w:val="16"/>
              </w:rPr>
              <w:t>ı</w:t>
            </w:r>
            <w:r>
              <w:rPr>
                <w:sz w:val="16"/>
                <w:szCs w:val="16"/>
              </w:rPr>
              <w:t>ya dayan</w:t>
            </w:r>
            <w:r>
              <w:rPr>
                <w:sz w:val="16"/>
                <w:szCs w:val="16"/>
              </w:rPr>
              <w:t>ı</w:t>
            </w:r>
            <w:r>
              <w:rPr>
                <w:sz w:val="16"/>
                <w:szCs w:val="16"/>
              </w:rPr>
              <w:t>kl</w:t>
            </w:r>
            <w:r>
              <w:rPr>
                <w:sz w:val="16"/>
                <w:szCs w:val="16"/>
              </w:rPr>
              <w:t>ı</w:t>
            </w:r>
            <w:r>
              <w:rPr>
                <w:sz w:val="16"/>
                <w:szCs w:val="16"/>
              </w:rPr>
              <w:t xml:space="preserve"> ve yal</w:t>
            </w:r>
            <w:r>
              <w:rPr>
                <w:sz w:val="16"/>
                <w:szCs w:val="16"/>
              </w:rPr>
              <w:t>ı</w:t>
            </w:r>
            <w:r>
              <w:rPr>
                <w:sz w:val="16"/>
                <w:szCs w:val="16"/>
              </w:rPr>
              <w:t>t</w:t>
            </w:r>
            <w:r>
              <w:rPr>
                <w:sz w:val="16"/>
                <w:szCs w:val="16"/>
              </w:rPr>
              <w:t>ı</w:t>
            </w:r>
            <w:r>
              <w:rPr>
                <w:sz w:val="16"/>
                <w:szCs w:val="16"/>
              </w:rPr>
              <w:t>ml</w:t>
            </w:r>
            <w:r>
              <w:rPr>
                <w:sz w:val="16"/>
                <w:szCs w:val="16"/>
              </w:rPr>
              <w:t>ı</w:t>
            </w:r>
            <w:r>
              <w:rPr>
                <w:sz w:val="16"/>
                <w:szCs w:val="16"/>
              </w:rPr>
              <w:t xml:space="preserve"> kontrol kapaklar</w:t>
            </w:r>
            <w:r>
              <w:rPr>
                <w:sz w:val="16"/>
                <w:szCs w:val="16"/>
              </w:rPr>
              <w:t>ı</w:t>
            </w:r>
            <w:r>
              <w:rPr>
                <w:sz w:val="16"/>
                <w:szCs w:val="16"/>
              </w:rPr>
              <w:t xml:space="preserve"> (</w:t>
            </w:r>
            <w:r>
              <w:rPr>
                <w:sz w:val="16"/>
                <w:szCs w:val="16"/>
              </w:rPr>
              <w:t>ç</w:t>
            </w:r>
            <w:r>
              <w:rPr>
                <w:sz w:val="16"/>
                <w:szCs w:val="16"/>
              </w:rPr>
              <w:t>e</w:t>
            </w:r>
            <w:r>
              <w:rPr>
                <w:sz w:val="16"/>
                <w:szCs w:val="16"/>
              </w:rPr>
              <w:t>ş</w:t>
            </w:r>
            <w:r>
              <w:rPr>
                <w:sz w:val="16"/>
                <w:szCs w:val="16"/>
              </w:rPr>
              <w:t>itli ebatlarda en az 3 adet)</w:t>
            </w:r>
          </w:p>
        </w:tc>
        <w:tc>
          <w:tcPr>
            <w:tcW w:w="1408" w:type="dxa"/>
            <w:tcBorders>
              <w:top w:val="single" w:sz="4" w:space="0" w:color="auto"/>
              <w:left w:val="single" w:sz="4" w:space="0" w:color="auto"/>
              <w:bottom w:val="single" w:sz="4" w:space="0" w:color="auto"/>
              <w:right w:val="single" w:sz="4" w:space="0" w:color="auto"/>
            </w:tcBorders>
            <w:noWrap/>
            <w:vAlign w:val="center"/>
          </w:tcPr>
          <w:p w:rsidR="003B0F62" w:rsidRPr="00674DEB" w:rsidRDefault="003B0F62" w:rsidP="00B543D8">
            <w:pPr>
              <w:tabs>
                <w:tab w:val="left" w:pos="720"/>
              </w:tabs>
              <w:spacing w:after="0" w:line="240" w:lineRule="auto"/>
              <w:jc w:val="both"/>
              <w:rPr>
                <w:sz w:val="16"/>
                <w:szCs w:val="16"/>
              </w:rPr>
            </w:pPr>
          </w:p>
        </w:tc>
        <w:tc>
          <w:tcPr>
            <w:tcW w:w="1476" w:type="dxa"/>
            <w:tcBorders>
              <w:top w:val="single" w:sz="4" w:space="0" w:color="auto"/>
              <w:left w:val="single" w:sz="4" w:space="0" w:color="auto"/>
              <w:bottom w:val="single" w:sz="4" w:space="0" w:color="auto"/>
              <w:right w:val="single" w:sz="4" w:space="0" w:color="auto"/>
            </w:tcBorders>
            <w:noWrap/>
            <w:vAlign w:val="center"/>
          </w:tcPr>
          <w:p w:rsidR="003B0F62" w:rsidRPr="00674DEB" w:rsidRDefault="003B0F62" w:rsidP="00B543D8">
            <w:pPr>
              <w:tabs>
                <w:tab w:val="left" w:pos="720"/>
              </w:tabs>
              <w:spacing w:after="0" w:line="240" w:lineRule="auto"/>
              <w:jc w:val="both"/>
              <w:rPr>
                <w:sz w:val="16"/>
                <w:szCs w:val="16"/>
              </w:rPr>
            </w:pPr>
          </w:p>
        </w:tc>
      </w:tr>
      <w:tr w:rsidR="008C0589" w:rsidRPr="00674DEB">
        <w:trPr>
          <w:trHeight w:val="34"/>
        </w:trPr>
        <w:tc>
          <w:tcPr>
            <w:tcW w:w="6538" w:type="dxa"/>
            <w:gridSpan w:val="2"/>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sz w:val="16"/>
                <w:szCs w:val="16"/>
              </w:rPr>
              <w:t>Ayna</w:t>
            </w:r>
          </w:p>
        </w:tc>
        <w:tc>
          <w:tcPr>
            <w:tcW w:w="1408" w:type="dxa"/>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p>
        </w:tc>
        <w:tc>
          <w:tcPr>
            <w:tcW w:w="1476" w:type="dxa"/>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p>
        </w:tc>
      </w:tr>
      <w:tr w:rsidR="003B0F62" w:rsidRPr="00674DEB">
        <w:trPr>
          <w:trHeight w:val="34"/>
        </w:trPr>
        <w:tc>
          <w:tcPr>
            <w:tcW w:w="6538" w:type="dxa"/>
            <w:gridSpan w:val="2"/>
            <w:tcBorders>
              <w:top w:val="single" w:sz="4" w:space="0" w:color="auto"/>
              <w:left w:val="single" w:sz="4" w:space="0" w:color="auto"/>
              <w:bottom w:val="single" w:sz="4" w:space="0" w:color="auto"/>
              <w:right w:val="single" w:sz="4" w:space="0" w:color="auto"/>
            </w:tcBorders>
            <w:noWrap/>
            <w:vAlign w:val="center"/>
          </w:tcPr>
          <w:p w:rsidR="003B0F62" w:rsidRPr="00674DEB" w:rsidRDefault="003B0F62" w:rsidP="00B543D8">
            <w:pPr>
              <w:tabs>
                <w:tab w:val="left" w:pos="720"/>
              </w:tabs>
              <w:spacing w:after="0" w:line="240" w:lineRule="auto"/>
              <w:jc w:val="both"/>
              <w:rPr>
                <w:sz w:val="16"/>
                <w:szCs w:val="16"/>
              </w:rPr>
            </w:pPr>
            <w:r>
              <w:rPr>
                <w:sz w:val="16"/>
                <w:szCs w:val="16"/>
              </w:rPr>
              <w:t>Matkap</w:t>
            </w:r>
          </w:p>
        </w:tc>
        <w:tc>
          <w:tcPr>
            <w:tcW w:w="1408" w:type="dxa"/>
            <w:tcBorders>
              <w:top w:val="single" w:sz="4" w:space="0" w:color="auto"/>
              <w:left w:val="single" w:sz="4" w:space="0" w:color="auto"/>
              <w:bottom w:val="single" w:sz="4" w:space="0" w:color="auto"/>
              <w:right w:val="single" w:sz="4" w:space="0" w:color="auto"/>
            </w:tcBorders>
            <w:noWrap/>
            <w:vAlign w:val="center"/>
          </w:tcPr>
          <w:p w:rsidR="003B0F62" w:rsidRPr="00674DEB" w:rsidRDefault="003B0F62" w:rsidP="00B543D8">
            <w:pPr>
              <w:tabs>
                <w:tab w:val="left" w:pos="720"/>
              </w:tabs>
              <w:spacing w:after="0" w:line="240" w:lineRule="auto"/>
              <w:jc w:val="both"/>
              <w:rPr>
                <w:sz w:val="16"/>
                <w:szCs w:val="16"/>
              </w:rPr>
            </w:pPr>
          </w:p>
        </w:tc>
        <w:tc>
          <w:tcPr>
            <w:tcW w:w="1476" w:type="dxa"/>
            <w:tcBorders>
              <w:top w:val="single" w:sz="4" w:space="0" w:color="auto"/>
              <w:left w:val="single" w:sz="4" w:space="0" w:color="auto"/>
              <w:bottom w:val="single" w:sz="4" w:space="0" w:color="auto"/>
              <w:right w:val="single" w:sz="4" w:space="0" w:color="auto"/>
            </w:tcBorders>
            <w:noWrap/>
            <w:vAlign w:val="center"/>
          </w:tcPr>
          <w:p w:rsidR="003B0F62" w:rsidRPr="00674DEB" w:rsidRDefault="003B0F62" w:rsidP="00B543D8">
            <w:pPr>
              <w:tabs>
                <w:tab w:val="left" w:pos="720"/>
              </w:tabs>
              <w:spacing w:after="0" w:line="240" w:lineRule="auto"/>
              <w:jc w:val="both"/>
              <w:rPr>
                <w:sz w:val="16"/>
                <w:szCs w:val="16"/>
              </w:rPr>
            </w:pPr>
          </w:p>
        </w:tc>
      </w:tr>
      <w:tr w:rsidR="008C0589" w:rsidRPr="00674DEB">
        <w:trPr>
          <w:trHeight w:val="34"/>
        </w:trPr>
        <w:tc>
          <w:tcPr>
            <w:tcW w:w="6538" w:type="dxa"/>
            <w:gridSpan w:val="2"/>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rFonts w:cs="Calibri"/>
                <w:sz w:val="16"/>
                <w:szCs w:val="16"/>
              </w:rPr>
              <w:t>Ç</w:t>
            </w:r>
            <w:r w:rsidRPr="00674DEB">
              <w:rPr>
                <w:sz w:val="16"/>
                <w:szCs w:val="16"/>
              </w:rPr>
              <w:t>eki</w:t>
            </w:r>
            <w:r w:rsidRPr="00674DEB">
              <w:rPr>
                <w:rFonts w:cs="Calibri"/>
                <w:sz w:val="16"/>
                <w:szCs w:val="16"/>
              </w:rPr>
              <w:t>ç</w:t>
            </w:r>
          </w:p>
        </w:tc>
        <w:tc>
          <w:tcPr>
            <w:tcW w:w="1408" w:type="dxa"/>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p>
        </w:tc>
        <w:tc>
          <w:tcPr>
            <w:tcW w:w="1476" w:type="dxa"/>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p>
        </w:tc>
      </w:tr>
      <w:tr w:rsidR="003B0F62" w:rsidRPr="00674DEB">
        <w:trPr>
          <w:trHeight w:val="34"/>
        </w:trPr>
        <w:tc>
          <w:tcPr>
            <w:tcW w:w="6538" w:type="dxa"/>
            <w:gridSpan w:val="2"/>
            <w:tcBorders>
              <w:top w:val="single" w:sz="4" w:space="0" w:color="auto"/>
              <w:left w:val="single" w:sz="4" w:space="0" w:color="auto"/>
              <w:bottom w:val="single" w:sz="4" w:space="0" w:color="auto"/>
              <w:right w:val="single" w:sz="4" w:space="0" w:color="auto"/>
            </w:tcBorders>
            <w:noWrap/>
            <w:vAlign w:val="center"/>
          </w:tcPr>
          <w:p w:rsidR="003B0F62" w:rsidRPr="00674DEB" w:rsidRDefault="003B0F62" w:rsidP="003B0F62">
            <w:pPr>
              <w:tabs>
                <w:tab w:val="left" w:pos="720"/>
              </w:tabs>
              <w:spacing w:after="0" w:line="240" w:lineRule="auto"/>
              <w:jc w:val="both"/>
              <w:rPr>
                <w:rFonts w:cs="Calibri"/>
                <w:sz w:val="16"/>
                <w:szCs w:val="16"/>
              </w:rPr>
            </w:pPr>
            <w:r>
              <w:rPr>
                <w:rFonts w:cs="Calibri"/>
                <w:sz w:val="16"/>
                <w:szCs w:val="16"/>
              </w:rPr>
              <w:t>End</w:t>
            </w:r>
            <w:r>
              <w:rPr>
                <w:rFonts w:cs="Calibri"/>
                <w:sz w:val="16"/>
                <w:szCs w:val="16"/>
              </w:rPr>
              <w:t>ü</w:t>
            </w:r>
            <w:r>
              <w:rPr>
                <w:rFonts w:cs="Calibri"/>
                <w:sz w:val="16"/>
                <w:szCs w:val="16"/>
              </w:rPr>
              <w:t>striyel tip ya</w:t>
            </w:r>
            <w:r>
              <w:rPr>
                <w:rFonts w:cs="Calibri"/>
                <w:sz w:val="16"/>
                <w:szCs w:val="16"/>
              </w:rPr>
              <w:t>ğ</w:t>
            </w:r>
            <w:r>
              <w:rPr>
                <w:rFonts w:cs="Calibri"/>
                <w:sz w:val="16"/>
                <w:szCs w:val="16"/>
              </w:rPr>
              <w:t xml:space="preserve"> </w:t>
            </w:r>
            <w:r>
              <w:rPr>
                <w:rFonts w:cs="Calibri"/>
                <w:sz w:val="16"/>
                <w:szCs w:val="16"/>
              </w:rPr>
              <w:t>çö</w:t>
            </w:r>
            <w:r>
              <w:rPr>
                <w:rFonts w:cs="Calibri"/>
                <w:sz w:val="16"/>
                <w:szCs w:val="16"/>
              </w:rPr>
              <w:t>z</w:t>
            </w:r>
            <w:r>
              <w:rPr>
                <w:rFonts w:cs="Calibri"/>
                <w:sz w:val="16"/>
                <w:szCs w:val="16"/>
              </w:rPr>
              <w:t>ü</w:t>
            </w:r>
            <w:r>
              <w:rPr>
                <w:rFonts w:cs="Calibri"/>
                <w:sz w:val="16"/>
                <w:szCs w:val="16"/>
              </w:rPr>
              <w:t>c</w:t>
            </w:r>
            <w:r>
              <w:rPr>
                <w:rFonts w:cs="Calibri"/>
                <w:sz w:val="16"/>
                <w:szCs w:val="16"/>
              </w:rPr>
              <w:t>ü</w:t>
            </w:r>
            <w:r>
              <w:rPr>
                <w:rFonts w:cs="Calibri"/>
                <w:sz w:val="16"/>
                <w:szCs w:val="16"/>
              </w:rPr>
              <w:t xml:space="preserve"> deterjan </w:t>
            </w:r>
          </w:p>
        </w:tc>
        <w:tc>
          <w:tcPr>
            <w:tcW w:w="1408" w:type="dxa"/>
            <w:tcBorders>
              <w:top w:val="single" w:sz="4" w:space="0" w:color="auto"/>
              <w:left w:val="single" w:sz="4" w:space="0" w:color="auto"/>
              <w:bottom w:val="single" w:sz="4" w:space="0" w:color="auto"/>
              <w:right w:val="single" w:sz="4" w:space="0" w:color="auto"/>
            </w:tcBorders>
            <w:noWrap/>
            <w:vAlign w:val="center"/>
          </w:tcPr>
          <w:p w:rsidR="003B0F62" w:rsidRPr="00674DEB" w:rsidRDefault="003B0F62" w:rsidP="00B543D8">
            <w:pPr>
              <w:tabs>
                <w:tab w:val="left" w:pos="720"/>
              </w:tabs>
              <w:spacing w:after="0" w:line="240" w:lineRule="auto"/>
              <w:jc w:val="both"/>
              <w:rPr>
                <w:sz w:val="16"/>
                <w:szCs w:val="16"/>
              </w:rPr>
            </w:pPr>
          </w:p>
        </w:tc>
        <w:tc>
          <w:tcPr>
            <w:tcW w:w="1476" w:type="dxa"/>
            <w:tcBorders>
              <w:top w:val="single" w:sz="4" w:space="0" w:color="auto"/>
              <w:left w:val="single" w:sz="4" w:space="0" w:color="auto"/>
              <w:bottom w:val="single" w:sz="4" w:space="0" w:color="auto"/>
              <w:right w:val="single" w:sz="4" w:space="0" w:color="auto"/>
            </w:tcBorders>
            <w:noWrap/>
            <w:vAlign w:val="center"/>
          </w:tcPr>
          <w:p w:rsidR="003B0F62" w:rsidRPr="00674DEB" w:rsidRDefault="003B0F62" w:rsidP="00B543D8">
            <w:pPr>
              <w:tabs>
                <w:tab w:val="left" w:pos="720"/>
              </w:tabs>
              <w:spacing w:after="0" w:line="240" w:lineRule="auto"/>
              <w:jc w:val="both"/>
              <w:rPr>
                <w:sz w:val="16"/>
                <w:szCs w:val="16"/>
              </w:rPr>
            </w:pPr>
          </w:p>
        </w:tc>
      </w:tr>
      <w:tr w:rsidR="008C0589" w:rsidRPr="00674DEB">
        <w:trPr>
          <w:trHeight w:val="34"/>
        </w:trPr>
        <w:tc>
          <w:tcPr>
            <w:tcW w:w="6538" w:type="dxa"/>
            <w:gridSpan w:val="2"/>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rFonts w:cs="Calibri"/>
                <w:sz w:val="16"/>
                <w:szCs w:val="16"/>
              </w:rPr>
              <w:t>Ç</w:t>
            </w:r>
            <w:r w:rsidRPr="00674DEB">
              <w:rPr>
                <w:sz w:val="16"/>
                <w:szCs w:val="16"/>
              </w:rPr>
              <w:t xml:space="preserve">elik </w:t>
            </w:r>
            <w:r w:rsidRPr="00674DEB">
              <w:rPr>
                <w:rFonts w:cs="Calibri"/>
                <w:sz w:val="16"/>
                <w:szCs w:val="16"/>
              </w:rPr>
              <w:t>ç</w:t>
            </w:r>
            <w:r w:rsidRPr="00674DEB">
              <w:rPr>
                <w:sz w:val="16"/>
                <w:szCs w:val="16"/>
              </w:rPr>
              <w:t>ubuklar (birbirine ilave edilebilir)</w:t>
            </w:r>
          </w:p>
        </w:tc>
        <w:tc>
          <w:tcPr>
            <w:tcW w:w="1408" w:type="dxa"/>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p>
        </w:tc>
        <w:tc>
          <w:tcPr>
            <w:tcW w:w="1476" w:type="dxa"/>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p>
        </w:tc>
      </w:tr>
      <w:tr w:rsidR="008C0589" w:rsidRPr="00674DEB">
        <w:trPr>
          <w:trHeight w:val="34"/>
        </w:trPr>
        <w:tc>
          <w:tcPr>
            <w:tcW w:w="6538" w:type="dxa"/>
            <w:gridSpan w:val="2"/>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rFonts w:cs="Calibri"/>
                <w:sz w:val="16"/>
                <w:szCs w:val="16"/>
              </w:rPr>
              <w:t>Çö</w:t>
            </w:r>
            <w:r w:rsidRPr="00674DEB">
              <w:rPr>
                <w:sz w:val="16"/>
                <w:szCs w:val="16"/>
              </w:rPr>
              <w:t>p torbas</w:t>
            </w:r>
            <w:r w:rsidRPr="00674DEB">
              <w:rPr>
                <w:rFonts w:cs="Calibri"/>
                <w:sz w:val="16"/>
                <w:szCs w:val="16"/>
              </w:rPr>
              <w:t>ı</w:t>
            </w:r>
            <w:r w:rsidRPr="00674DEB">
              <w:rPr>
                <w:sz w:val="16"/>
                <w:szCs w:val="16"/>
              </w:rPr>
              <w:t xml:space="preserve"> (sanayi tipi)</w:t>
            </w:r>
          </w:p>
        </w:tc>
        <w:tc>
          <w:tcPr>
            <w:tcW w:w="1408" w:type="dxa"/>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p>
        </w:tc>
        <w:tc>
          <w:tcPr>
            <w:tcW w:w="1476" w:type="dxa"/>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p>
        </w:tc>
      </w:tr>
      <w:tr w:rsidR="008C0589" w:rsidRPr="00674DEB">
        <w:trPr>
          <w:trHeight w:val="34"/>
        </w:trPr>
        <w:tc>
          <w:tcPr>
            <w:tcW w:w="6538" w:type="dxa"/>
            <w:gridSpan w:val="2"/>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3B0F62">
            <w:pPr>
              <w:tabs>
                <w:tab w:val="left" w:pos="720"/>
              </w:tabs>
              <w:spacing w:after="0" w:line="240" w:lineRule="auto"/>
              <w:jc w:val="both"/>
              <w:rPr>
                <w:sz w:val="16"/>
                <w:szCs w:val="16"/>
              </w:rPr>
            </w:pPr>
            <w:r w:rsidRPr="00674DEB">
              <w:rPr>
                <w:sz w:val="16"/>
                <w:szCs w:val="16"/>
              </w:rPr>
              <w:t>De</w:t>
            </w:r>
            <w:r w:rsidRPr="00674DEB">
              <w:rPr>
                <w:rFonts w:cs="Calibri"/>
                <w:sz w:val="16"/>
                <w:szCs w:val="16"/>
              </w:rPr>
              <w:t>ğ</w:t>
            </w:r>
            <w:r w:rsidRPr="00674DEB">
              <w:rPr>
                <w:sz w:val="16"/>
                <w:szCs w:val="16"/>
              </w:rPr>
              <w:t>i</w:t>
            </w:r>
            <w:r w:rsidRPr="00674DEB">
              <w:rPr>
                <w:rFonts w:cs="Calibri"/>
                <w:sz w:val="16"/>
                <w:szCs w:val="16"/>
              </w:rPr>
              <w:t>ş</w:t>
            </w:r>
            <w:r w:rsidRPr="00674DEB">
              <w:rPr>
                <w:sz w:val="16"/>
                <w:szCs w:val="16"/>
              </w:rPr>
              <w:t xml:space="preserve">ik ebatlarda yuvarlak </w:t>
            </w:r>
            <w:r w:rsidRPr="00674DEB">
              <w:rPr>
                <w:rFonts w:cs="Calibri"/>
                <w:sz w:val="16"/>
                <w:szCs w:val="16"/>
              </w:rPr>
              <w:t>ç</w:t>
            </w:r>
            <w:r w:rsidRPr="00674DEB">
              <w:rPr>
                <w:sz w:val="16"/>
                <w:szCs w:val="16"/>
              </w:rPr>
              <w:t>elik f</w:t>
            </w:r>
            <w:r w:rsidRPr="00674DEB">
              <w:rPr>
                <w:rFonts w:cs="Calibri"/>
                <w:sz w:val="16"/>
                <w:szCs w:val="16"/>
              </w:rPr>
              <w:t>ı</w:t>
            </w:r>
            <w:r w:rsidRPr="00674DEB">
              <w:rPr>
                <w:sz w:val="16"/>
                <w:szCs w:val="16"/>
              </w:rPr>
              <w:t>r</w:t>
            </w:r>
            <w:r w:rsidRPr="00674DEB">
              <w:rPr>
                <w:rFonts w:cs="Calibri"/>
                <w:sz w:val="16"/>
                <w:szCs w:val="16"/>
              </w:rPr>
              <w:t>ç</w:t>
            </w:r>
            <w:r w:rsidRPr="00674DEB">
              <w:rPr>
                <w:sz w:val="16"/>
                <w:szCs w:val="16"/>
              </w:rPr>
              <w:t>a</w:t>
            </w:r>
            <w:r w:rsidR="003B0F62">
              <w:rPr>
                <w:sz w:val="16"/>
                <w:szCs w:val="16"/>
              </w:rPr>
              <w:t xml:space="preserve"> (en az 3 adet) d</w:t>
            </w:r>
            <w:r w:rsidR="003B0F62">
              <w:rPr>
                <w:sz w:val="16"/>
                <w:szCs w:val="16"/>
              </w:rPr>
              <w:t>ü</w:t>
            </w:r>
            <w:r w:rsidR="003B0F62">
              <w:rPr>
                <w:sz w:val="16"/>
                <w:szCs w:val="16"/>
              </w:rPr>
              <w:t>z f</w:t>
            </w:r>
            <w:r w:rsidR="003B0F62">
              <w:rPr>
                <w:sz w:val="16"/>
                <w:szCs w:val="16"/>
              </w:rPr>
              <w:t>ı</w:t>
            </w:r>
            <w:r w:rsidR="003B0F62">
              <w:rPr>
                <w:sz w:val="16"/>
                <w:szCs w:val="16"/>
              </w:rPr>
              <w:t>r</w:t>
            </w:r>
            <w:r w:rsidR="003B0F62">
              <w:rPr>
                <w:sz w:val="16"/>
                <w:szCs w:val="16"/>
              </w:rPr>
              <w:t>ç</w:t>
            </w:r>
            <w:r w:rsidR="003B0F62">
              <w:rPr>
                <w:sz w:val="16"/>
                <w:szCs w:val="16"/>
              </w:rPr>
              <w:t>a (en az 2 adet)</w:t>
            </w:r>
          </w:p>
        </w:tc>
        <w:tc>
          <w:tcPr>
            <w:tcW w:w="1408" w:type="dxa"/>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p>
        </w:tc>
        <w:tc>
          <w:tcPr>
            <w:tcW w:w="1476" w:type="dxa"/>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p>
        </w:tc>
      </w:tr>
      <w:tr w:rsidR="008C0589" w:rsidRPr="00674DEB">
        <w:trPr>
          <w:trHeight w:val="34"/>
        </w:trPr>
        <w:tc>
          <w:tcPr>
            <w:tcW w:w="6538" w:type="dxa"/>
            <w:gridSpan w:val="2"/>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sz w:val="16"/>
                <w:szCs w:val="16"/>
              </w:rPr>
              <w:t>Keski</w:t>
            </w:r>
          </w:p>
        </w:tc>
        <w:tc>
          <w:tcPr>
            <w:tcW w:w="1408" w:type="dxa"/>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p>
        </w:tc>
        <w:tc>
          <w:tcPr>
            <w:tcW w:w="1476" w:type="dxa"/>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p>
        </w:tc>
      </w:tr>
      <w:tr w:rsidR="008C0589" w:rsidRPr="00674DEB">
        <w:trPr>
          <w:trHeight w:val="34"/>
        </w:trPr>
        <w:tc>
          <w:tcPr>
            <w:tcW w:w="6538" w:type="dxa"/>
            <w:gridSpan w:val="2"/>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sz w:val="16"/>
                <w:szCs w:val="16"/>
              </w:rPr>
              <w:t>Kurum toplama ka</w:t>
            </w:r>
            <w:r w:rsidRPr="00674DEB">
              <w:rPr>
                <w:rFonts w:cs="Calibri"/>
                <w:sz w:val="16"/>
                <w:szCs w:val="16"/>
              </w:rPr>
              <w:t>şığı</w:t>
            </w:r>
          </w:p>
        </w:tc>
        <w:tc>
          <w:tcPr>
            <w:tcW w:w="1408" w:type="dxa"/>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p>
        </w:tc>
        <w:tc>
          <w:tcPr>
            <w:tcW w:w="1476" w:type="dxa"/>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p>
        </w:tc>
      </w:tr>
      <w:tr w:rsidR="003B0F62" w:rsidRPr="00674DEB">
        <w:trPr>
          <w:trHeight w:val="34"/>
        </w:trPr>
        <w:tc>
          <w:tcPr>
            <w:tcW w:w="6538" w:type="dxa"/>
            <w:gridSpan w:val="2"/>
            <w:tcBorders>
              <w:top w:val="single" w:sz="4" w:space="0" w:color="auto"/>
              <w:left w:val="single" w:sz="4" w:space="0" w:color="auto"/>
              <w:bottom w:val="single" w:sz="4" w:space="0" w:color="auto"/>
              <w:right w:val="single" w:sz="4" w:space="0" w:color="auto"/>
            </w:tcBorders>
            <w:noWrap/>
            <w:vAlign w:val="center"/>
          </w:tcPr>
          <w:p w:rsidR="003B0F62" w:rsidRPr="00674DEB" w:rsidRDefault="003B0F62" w:rsidP="00B543D8">
            <w:pPr>
              <w:tabs>
                <w:tab w:val="left" w:pos="720"/>
              </w:tabs>
              <w:spacing w:after="0" w:line="240" w:lineRule="auto"/>
              <w:jc w:val="both"/>
              <w:rPr>
                <w:sz w:val="16"/>
                <w:szCs w:val="16"/>
              </w:rPr>
            </w:pPr>
            <w:r>
              <w:rPr>
                <w:sz w:val="16"/>
                <w:szCs w:val="16"/>
              </w:rPr>
              <w:t xml:space="preserve">6 </w:t>
            </w:r>
            <w:proofErr w:type="spellStart"/>
            <w:r>
              <w:rPr>
                <w:sz w:val="16"/>
                <w:szCs w:val="16"/>
              </w:rPr>
              <w:t>kg.l</w:t>
            </w:r>
            <w:r>
              <w:rPr>
                <w:sz w:val="16"/>
                <w:szCs w:val="16"/>
              </w:rPr>
              <w:t>ı</w:t>
            </w:r>
            <w:r>
              <w:rPr>
                <w:sz w:val="16"/>
                <w:szCs w:val="16"/>
              </w:rPr>
              <w:t>k</w:t>
            </w:r>
            <w:proofErr w:type="spellEnd"/>
            <w:r>
              <w:rPr>
                <w:sz w:val="16"/>
                <w:szCs w:val="16"/>
              </w:rPr>
              <w:t xml:space="preserve"> ABC tip veya jel i</w:t>
            </w:r>
            <w:r>
              <w:rPr>
                <w:sz w:val="16"/>
                <w:szCs w:val="16"/>
              </w:rPr>
              <w:t>ç</w:t>
            </w:r>
            <w:r>
              <w:rPr>
                <w:sz w:val="16"/>
                <w:szCs w:val="16"/>
              </w:rPr>
              <w:t>erikli yang</w:t>
            </w:r>
            <w:r>
              <w:rPr>
                <w:sz w:val="16"/>
                <w:szCs w:val="16"/>
              </w:rPr>
              <w:t>ı</w:t>
            </w:r>
            <w:r>
              <w:rPr>
                <w:sz w:val="16"/>
                <w:szCs w:val="16"/>
              </w:rPr>
              <w:t>n s</w:t>
            </w:r>
            <w:r>
              <w:rPr>
                <w:sz w:val="16"/>
                <w:szCs w:val="16"/>
              </w:rPr>
              <w:t>ö</w:t>
            </w:r>
            <w:r>
              <w:rPr>
                <w:sz w:val="16"/>
                <w:szCs w:val="16"/>
              </w:rPr>
              <w:t>nd</w:t>
            </w:r>
            <w:r>
              <w:rPr>
                <w:sz w:val="16"/>
                <w:szCs w:val="16"/>
              </w:rPr>
              <w:t>ü</w:t>
            </w:r>
            <w:r>
              <w:rPr>
                <w:sz w:val="16"/>
                <w:szCs w:val="16"/>
              </w:rPr>
              <w:t>rme cihaz</w:t>
            </w:r>
            <w:r>
              <w:rPr>
                <w:sz w:val="16"/>
                <w:szCs w:val="16"/>
              </w:rPr>
              <w:t>ı</w:t>
            </w:r>
          </w:p>
        </w:tc>
        <w:tc>
          <w:tcPr>
            <w:tcW w:w="1408" w:type="dxa"/>
            <w:tcBorders>
              <w:top w:val="single" w:sz="4" w:space="0" w:color="auto"/>
              <w:left w:val="single" w:sz="4" w:space="0" w:color="auto"/>
              <w:bottom w:val="single" w:sz="4" w:space="0" w:color="auto"/>
              <w:right w:val="single" w:sz="4" w:space="0" w:color="auto"/>
            </w:tcBorders>
            <w:noWrap/>
            <w:vAlign w:val="center"/>
          </w:tcPr>
          <w:p w:rsidR="003B0F62" w:rsidRPr="00674DEB" w:rsidRDefault="003B0F62" w:rsidP="00B543D8">
            <w:pPr>
              <w:tabs>
                <w:tab w:val="left" w:pos="720"/>
              </w:tabs>
              <w:spacing w:after="0" w:line="240" w:lineRule="auto"/>
              <w:jc w:val="both"/>
              <w:rPr>
                <w:sz w:val="16"/>
                <w:szCs w:val="16"/>
              </w:rPr>
            </w:pPr>
          </w:p>
        </w:tc>
        <w:tc>
          <w:tcPr>
            <w:tcW w:w="1476" w:type="dxa"/>
            <w:tcBorders>
              <w:top w:val="single" w:sz="4" w:space="0" w:color="auto"/>
              <w:left w:val="single" w:sz="4" w:space="0" w:color="auto"/>
              <w:bottom w:val="single" w:sz="4" w:space="0" w:color="auto"/>
              <w:right w:val="single" w:sz="4" w:space="0" w:color="auto"/>
            </w:tcBorders>
            <w:noWrap/>
            <w:vAlign w:val="center"/>
          </w:tcPr>
          <w:p w:rsidR="003B0F62" w:rsidRPr="00674DEB" w:rsidRDefault="003B0F62" w:rsidP="00B543D8">
            <w:pPr>
              <w:tabs>
                <w:tab w:val="left" w:pos="720"/>
              </w:tabs>
              <w:spacing w:after="0" w:line="240" w:lineRule="auto"/>
              <w:jc w:val="both"/>
              <w:rPr>
                <w:sz w:val="16"/>
                <w:szCs w:val="16"/>
              </w:rPr>
            </w:pPr>
          </w:p>
        </w:tc>
      </w:tr>
      <w:tr w:rsidR="008C0589" w:rsidRPr="00674DEB">
        <w:trPr>
          <w:trHeight w:val="34"/>
        </w:trPr>
        <w:tc>
          <w:tcPr>
            <w:tcW w:w="6538" w:type="dxa"/>
            <w:gridSpan w:val="2"/>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sz w:val="16"/>
                <w:szCs w:val="16"/>
              </w:rPr>
              <w:t>Metal a</w:t>
            </w:r>
            <w:r w:rsidRPr="00674DEB">
              <w:rPr>
                <w:rFonts w:cs="Calibri"/>
                <w:sz w:val="16"/>
                <w:szCs w:val="16"/>
              </w:rPr>
              <w:t>ğı</w:t>
            </w:r>
            <w:r w:rsidRPr="00674DEB">
              <w:rPr>
                <w:sz w:val="16"/>
                <w:szCs w:val="16"/>
              </w:rPr>
              <w:t>rl</w:t>
            </w:r>
            <w:r w:rsidRPr="00674DEB">
              <w:rPr>
                <w:rFonts w:cs="Calibri"/>
                <w:sz w:val="16"/>
                <w:szCs w:val="16"/>
              </w:rPr>
              <w:t>ı</w:t>
            </w:r>
            <w:r w:rsidRPr="00674DEB">
              <w:rPr>
                <w:sz w:val="16"/>
                <w:szCs w:val="16"/>
              </w:rPr>
              <w:t>k</w:t>
            </w:r>
            <w:r w:rsidR="00FD0209">
              <w:rPr>
                <w:sz w:val="16"/>
                <w:szCs w:val="16"/>
              </w:rPr>
              <w:t xml:space="preserve"> (yuvarlak </w:t>
            </w:r>
            <w:r w:rsidR="00FD0209">
              <w:rPr>
                <w:sz w:val="16"/>
                <w:szCs w:val="16"/>
              </w:rPr>
              <w:t>ç</w:t>
            </w:r>
            <w:r w:rsidR="00FD0209">
              <w:rPr>
                <w:sz w:val="16"/>
                <w:szCs w:val="16"/>
              </w:rPr>
              <w:t>elik tel f</w:t>
            </w:r>
            <w:r w:rsidR="00FD0209">
              <w:rPr>
                <w:sz w:val="16"/>
                <w:szCs w:val="16"/>
              </w:rPr>
              <w:t>ı</w:t>
            </w:r>
            <w:r w:rsidR="00FD0209">
              <w:rPr>
                <w:sz w:val="16"/>
                <w:szCs w:val="16"/>
              </w:rPr>
              <w:t>r</w:t>
            </w:r>
            <w:r w:rsidR="00FD0209">
              <w:rPr>
                <w:sz w:val="16"/>
                <w:szCs w:val="16"/>
              </w:rPr>
              <w:t>ç</w:t>
            </w:r>
            <w:r w:rsidR="00FD0209">
              <w:rPr>
                <w:sz w:val="16"/>
                <w:szCs w:val="16"/>
              </w:rPr>
              <w:t>a</w:t>
            </w:r>
            <w:r w:rsidR="008E34E6">
              <w:rPr>
                <w:sz w:val="16"/>
                <w:szCs w:val="16"/>
              </w:rPr>
              <w:t>y</w:t>
            </w:r>
            <w:r w:rsidR="008E34E6">
              <w:rPr>
                <w:sz w:val="16"/>
                <w:szCs w:val="16"/>
              </w:rPr>
              <w:t>ı</w:t>
            </w:r>
            <w:r w:rsidR="00FD0209">
              <w:rPr>
                <w:sz w:val="16"/>
                <w:szCs w:val="16"/>
              </w:rPr>
              <w:t xml:space="preserve"> ba</w:t>
            </w:r>
            <w:r w:rsidR="00FD0209">
              <w:rPr>
                <w:sz w:val="16"/>
                <w:szCs w:val="16"/>
              </w:rPr>
              <w:t>ğ</w:t>
            </w:r>
            <w:r w:rsidR="00FD0209">
              <w:rPr>
                <w:sz w:val="16"/>
                <w:szCs w:val="16"/>
              </w:rPr>
              <w:t>lamak i</w:t>
            </w:r>
            <w:r w:rsidR="00FD0209">
              <w:rPr>
                <w:sz w:val="16"/>
                <w:szCs w:val="16"/>
              </w:rPr>
              <w:t>ç</w:t>
            </w:r>
            <w:r w:rsidR="00FD0209">
              <w:rPr>
                <w:sz w:val="16"/>
                <w:szCs w:val="16"/>
              </w:rPr>
              <w:t>in)</w:t>
            </w:r>
          </w:p>
        </w:tc>
        <w:tc>
          <w:tcPr>
            <w:tcW w:w="1408" w:type="dxa"/>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p>
        </w:tc>
        <w:tc>
          <w:tcPr>
            <w:tcW w:w="1476" w:type="dxa"/>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p>
        </w:tc>
      </w:tr>
      <w:tr w:rsidR="008C0589" w:rsidRPr="00674DEB">
        <w:trPr>
          <w:trHeight w:val="34"/>
        </w:trPr>
        <w:tc>
          <w:tcPr>
            <w:tcW w:w="6538" w:type="dxa"/>
            <w:gridSpan w:val="2"/>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sz w:val="16"/>
                <w:szCs w:val="16"/>
              </w:rPr>
              <w:t>Duman tableti</w:t>
            </w:r>
          </w:p>
        </w:tc>
        <w:tc>
          <w:tcPr>
            <w:tcW w:w="1408" w:type="dxa"/>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p>
        </w:tc>
        <w:tc>
          <w:tcPr>
            <w:tcW w:w="1476" w:type="dxa"/>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p>
        </w:tc>
      </w:tr>
      <w:tr w:rsidR="008E34E6" w:rsidRPr="00674DEB">
        <w:trPr>
          <w:trHeight w:val="34"/>
        </w:trPr>
        <w:tc>
          <w:tcPr>
            <w:tcW w:w="6538" w:type="dxa"/>
            <w:gridSpan w:val="2"/>
            <w:tcBorders>
              <w:top w:val="single" w:sz="4" w:space="0" w:color="auto"/>
              <w:left w:val="single" w:sz="4" w:space="0" w:color="auto"/>
              <w:bottom w:val="single" w:sz="4" w:space="0" w:color="auto"/>
              <w:right w:val="single" w:sz="4" w:space="0" w:color="auto"/>
            </w:tcBorders>
            <w:noWrap/>
            <w:vAlign w:val="center"/>
          </w:tcPr>
          <w:p w:rsidR="008E34E6" w:rsidRPr="00674DEB" w:rsidRDefault="008E34E6" w:rsidP="008E34E6">
            <w:pPr>
              <w:tabs>
                <w:tab w:val="left" w:pos="720"/>
              </w:tabs>
              <w:spacing w:after="0" w:line="240" w:lineRule="auto"/>
              <w:jc w:val="both"/>
              <w:rPr>
                <w:sz w:val="16"/>
                <w:szCs w:val="16"/>
              </w:rPr>
            </w:pPr>
            <w:r>
              <w:rPr>
                <w:sz w:val="16"/>
                <w:szCs w:val="16"/>
              </w:rPr>
              <w:t>Vargel (gelberi)</w:t>
            </w:r>
          </w:p>
        </w:tc>
        <w:tc>
          <w:tcPr>
            <w:tcW w:w="1408" w:type="dxa"/>
            <w:tcBorders>
              <w:top w:val="single" w:sz="4" w:space="0" w:color="auto"/>
              <w:left w:val="single" w:sz="4" w:space="0" w:color="auto"/>
              <w:bottom w:val="single" w:sz="4" w:space="0" w:color="auto"/>
              <w:right w:val="single" w:sz="4" w:space="0" w:color="auto"/>
            </w:tcBorders>
            <w:noWrap/>
            <w:vAlign w:val="center"/>
          </w:tcPr>
          <w:p w:rsidR="008E34E6" w:rsidRPr="00674DEB" w:rsidRDefault="008E34E6" w:rsidP="00B543D8">
            <w:pPr>
              <w:tabs>
                <w:tab w:val="left" w:pos="720"/>
              </w:tabs>
              <w:spacing w:after="0" w:line="240" w:lineRule="auto"/>
              <w:jc w:val="both"/>
              <w:rPr>
                <w:sz w:val="16"/>
                <w:szCs w:val="16"/>
              </w:rPr>
            </w:pPr>
          </w:p>
        </w:tc>
        <w:tc>
          <w:tcPr>
            <w:tcW w:w="1476" w:type="dxa"/>
            <w:tcBorders>
              <w:top w:val="single" w:sz="4" w:space="0" w:color="auto"/>
              <w:left w:val="single" w:sz="4" w:space="0" w:color="auto"/>
              <w:bottom w:val="single" w:sz="4" w:space="0" w:color="auto"/>
              <w:right w:val="single" w:sz="4" w:space="0" w:color="auto"/>
            </w:tcBorders>
            <w:noWrap/>
            <w:vAlign w:val="center"/>
          </w:tcPr>
          <w:p w:rsidR="008E34E6" w:rsidRPr="00674DEB" w:rsidRDefault="008E34E6" w:rsidP="00B543D8">
            <w:pPr>
              <w:tabs>
                <w:tab w:val="left" w:pos="720"/>
              </w:tabs>
              <w:spacing w:after="0" w:line="240" w:lineRule="auto"/>
              <w:jc w:val="both"/>
              <w:rPr>
                <w:sz w:val="16"/>
                <w:szCs w:val="16"/>
              </w:rPr>
            </w:pPr>
          </w:p>
        </w:tc>
      </w:tr>
      <w:tr w:rsidR="008C0589" w:rsidRPr="00674DEB">
        <w:trPr>
          <w:trHeight w:val="34"/>
        </w:trPr>
        <w:tc>
          <w:tcPr>
            <w:tcW w:w="6538" w:type="dxa"/>
            <w:gridSpan w:val="2"/>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sz w:val="16"/>
                <w:szCs w:val="16"/>
              </w:rPr>
              <w:t>Mur</w:t>
            </w:r>
            <w:r w:rsidRPr="00674DEB">
              <w:rPr>
                <w:rFonts w:cs="Calibri"/>
                <w:sz w:val="16"/>
                <w:szCs w:val="16"/>
              </w:rPr>
              <w:t>ç</w:t>
            </w:r>
          </w:p>
        </w:tc>
        <w:tc>
          <w:tcPr>
            <w:tcW w:w="1408" w:type="dxa"/>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p>
        </w:tc>
        <w:tc>
          <w:tcPr>
            <w:tcW w:w="1476" w:type="dxa"/>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p>
        </w:tc>
      </w:tr>
      <w:tr w:rsidR="008C0589" w:rsidRPr="00674DEB">
        <w:trPr>
          <w:trHeight w:val="34"/>
        </w:trPr>
        <w:tc>
          <w:tcPr>
            <w:tcW w:w="6538" w:type="dxa"/>
            <w:gridSpan w:val="2"/>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sz w:val="16"/>
                <w:szCs w:val="16"/>
              </w:rPr>
              <w:t>Pense</w:t>
            </w:r>
          </w:p>
        </w:tc>
        <w:tc>
          <w:tcPr>
            <w:tcW w:w="1408" w:type="dxa"/>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p>
        </w:tc>
        <w:tc>
          <w:tcPr>
            <w:tcW w:w="1476" w:type="dxa"/>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p>
        </w:tc>
      </w:tr>
      <w:tr w:rsidR="008C0589" w:rsidRPr="00674DEB">
        <w:trPr>
          <w:trHeight w:val="34"/>
        </w:trPr>
        <w:tc>
          <w:tcPr>
            <w:tcW w:w="6538" w:type="dxa"/>
            <w:gridSpan w:val="2"/>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sz w:val="16"/>
                <w:szCs w:val="16"/>
              </w:rPr>
              <w:t>Telefon</w:t>
            </w:r>
          </w:p>
        </w:tc>
        <w:tc>
          <w:tcPr>
            <w:tcW w:w="1408" w:type="dxa"/>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p>
        </w:tc>
        <w:tc>
          <w:tcPr>
            <w:tcW w:w="1476" w:type="dxa"/>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p>
        </w:tc>
      </w:tr>
      <w:tr w:rsidR="008C0589" w:rsidRPr="00674DEB">
        <w:trPr>
          <w:trHeight w:val="34"/>
        </w:trPr>
        <w:tc>
          <w:tcPr>
            <w:tcW w:w="6538" w:type="dxa"/>
            <w:gridSpan w:val="2"/>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sz w:val="16"/>
                <w:szCs w:val="16"/>
              </w:rPr>
              <w:t xml:space="preserve">Tornavida, </w:t>
            </w:r>
            <w:proofErr w:type="spellStart"/>
            <w:r w:rsidRPr="00674DEB">
              <w:rPr>
                <w:sz w:val="16"/>
                <w:szCs w:val="16"/>
              </w:rPr>
              <w:t>klemens</w:t>
            </w:r>
            <w:proofErr w:type="spellEnd"/>
          </w:p>
        </w:tc>
        <w:tc>
          <w:tcPr>
            <w:tcW w:w="1408" w:type="dxa"/>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p>
        </w:tc>
        <w:tc>
          <w:tcPr>
            <w:tcW w:w="1476" w:type="dxa"/>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p>
        </w:tc>
      </w:tr>
      <w:tr w:rsidR="008C0589" w:rsidRPr="00674DEB">
        <w:trPr>
          <w:trHeight w:val="34"/>
        </w:trPr>
        <w:tc>
          <w:tcPr>
            <w:tcW w:w="6538" w:type="dxa"/>
            <w:gridSpan w:val="2"/>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sz w:val="16"/>
                <w:szCs w:val="16"/>
              </w:rPr>
              <w:t>Uyar</w:t>
            </w:r>
            <w:r w:rsidRPr="00674DEB">
              <w:rPr>
                <w:rFonts w:cs="Calibri"/>
                <w:sz w:val="16"/>
                <w:szCs w:val="16"/>
              </w:rPr>
              <w:t>ı</w:t>
            </w:r>
            <w:r w:rsidRPr="00674DEB">
              <w:rPr>
                <w:sz w:val="16"/>
                <w:szCs w:val="16"/>
              </w:rPr>
              <w:t>c</w:t>
            </w:r>
            <w:r w:rsidRPr="00674DEB">
              <w:rPr>
                <w:rFonts w:cs="Calibri"/>
                <w:sz w:val="16"/>
                <w:szCs w:val="16"/>
              </w:rPr>
              <w:t>ı</w:t>
            </w:r>
            <w:r w:rsidRPr="00674DEB">
              <w:rPr>
                <w:sz w:val="16"/>
                <w:szCs w:val="16"/>
              </w:rPr>
              <w:t xml:space="preserve"> bant</w:t>
            </w:r>
          </w:p>
        </w:tc>
        <w:tc>
          <w:tcPr>
            <w:tcW w:w="1408" w:type="dxa"/>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p>
        </w:tc>
        <w:tc>
          <w:tcPr>
            <w:tcW w:w="1476" w:type="dxa"/>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p>
        </w:tc>
      </w:tr>
      <w:tr w:rsidR="008C0589" w:rsidRPr="00674DEB">
        <w:trPr>
          <w:trHeight w:val="34"/>
        </w:trPr>
        <w:tc>
          <w:tcPr>
            <w:tcW w:w="6538" w:type="dxa"/>
            <w:gridSpan w:val="2"/>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sz w:val="16"/>
                <w:szCs w:val="16"/>
              </w:rPr>
              <w:t>Uzatma kablosu</w:t>
            </w:r>
          </w:p>
        </w:tc>
        <w:tc>
          <w:tcPr>
            <w:tcW w:w="1408" w:type="dxa"/>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p>
        </w:tc>
        <w:tc>
          <w:tcPr>
            <w:tcW w:w="1476" w:type="dxa"/>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p>
        </w:tc>
      </w:tr>
      <w:tr w:rsidR="008C0589" w:rsidRPr="00674DEB">
        <w:trPr>
          <w:trHeight w:val="34"/>
        </w:trPr>
        <w:tc>
          <w:tcPr>
            <w:tcW w:w="6538" w:type="dxa"/>
            <w:gridSpan w:val="2"/>
            <w:tcBorders>
              <w:top w:val="single" w:sz="4" w:space="0" w:color="auto"/>
              <w:left w:val="single" w:sz="4" w:space="0" w:color="auto"/>
              <w:bottom w:val="single" w:sz="4" w:space="0" w:color="auto"/>
              <w:right w:val="single" w:sz="4" w:space="0" w:color="auto"/>
            </w:tcBorders>
            <w:noWrap/>
            <w:vAlign w:val="center"/>
          </w:tcPr>
          <w:p w:rsidR="008C0589" w:rsidRPr="00674DEB" w:rsidRDefault="009F2254" w:rsidP="009F2254">
            <w:pPr>
              <w:tabs>
                <w:tab w:val="left" w:pos="720"/>
              </w:tabs>
              <w:spacing w:after="0" w:line="240" w:lineRule="auto"/>
              <w:jc w:val="both"/>
              <w:rPr>
                <w:sz w:val="16"/>
                <w:szCs w:val="16"/>
              </w:rPr>
            </w:pPr>
            <w:r>
              <w:rPr>
                <w:sz w:val="16"/>
                <w:szCs w:val="16"/>
              </w:rPr>
              <w:t>Vida</w:t>
            </w:r>
          </w:p>
        </w:tc>
        <w:tc>
          <w:tcPr>
            <w:tcW w:w="1408" w:type="dxa"/>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p>
        </w:tc>
        <w:tc>
          <w:tcPr>
            <w:tcW w:w="1476" w:type="dxa"/>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p>
        </w:tc>
      </w:tr>
      <w:tr w:rsidR="008C0589" w:rsidRPr="00674DEB">
        <w:trPr>
          <w:trHeight w:val="34"/>
        </w:trPr>
        <w:tc>
          <w:tcPr>
            <w:tcW w:w="6538" w:type="dxa"/>
            <w:gridSpan w:val="2"/>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sz w:val="16"/>
                <w:szCs w:val="16"/>
              </w:rPr>
              <w:t>Yan keski</w:t>
            </w:r>
          </w:p>
        </w:tc>
        <w:tc>
          <w:tcPr>
            <w:tcW w:w="1408" w:type="dxa"/>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p>
        </w:tc>
        <w:tc>
          <w:tcPr>
            <w:tcW w:w="1476" w:type="dxa"/>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p>
        </w:tc>
      </w:tr>
      <w:tr w:rsidR="008C0589" w:rsidRPr="00674DEB">
        <w:trPr>
          <w:trHeight w:val="34"/>
        </w:trPr>
        <w:tc>
          <w:tcPr>
            <w:tcW w:w="6538" w:type="dxa"/>
            <w:gridSpan w:val="2"/>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sz w:val="16"/>
                <w:szCs w:val="16"/>
              </w:rPr>
              <w:t>Galo</w:t>
            </w:r>
            <w:r w:rsidRPr="00674DEB">
              <w:rPr>
                <w:rFonts w:cs="Calibri"/>
                <w:sz w:val="16"/>
                <w:szCs w:val="16"/>
              </w:rPr>
              <w:t>ş</w:t>
            </w:r>
          </w:p>
        </w:tc>
        <w:tc>
          <w:tcPr>
            <w:tcW w:w="1408" w:type="dxa"/>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p>
        </w:tc>
        <w:tc>
          <w:tcPr>
            <w:tcW w:w="1476" w:type="dxa"/>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p>
        </w:tc>
      </w:tr>
      <w:tr w:rsidR="008C0589" w:rsidRPr="00674DEB">
        <w:trPr>
          <w:trHeight w:val="34"/>
        </w:trPr>
        <w:tc>
          <w:tcPr>
            <w:tcW w:w="6538" w:type="dxa"/>
            <w:gridSpan w:val="2"/>
            <w:tcBorders>
              <w:top w:val="single" w:sz="4" w:space="0" w:color="auto"/>
              <w:left w:val="single" w:sz="4" w:space="0" w:color="auto"/>
              <w:bottom w:val="single" w:sz="4" w:space="0" w:color="auto"/>
              <w:right w:val="single" w:sz="4" w:space="0" w:color="auto"/>
            </w:tcBorders>
            <w:shd w:val="clear" w:color="auto" w:fill="92D050"/>
            <w:noWrap/>
            <w:vAlign w:val="center"/>
          </w:tcPr>
          <w:p w:rsidR="008C0589" w:rsidRPr="00674DEB" w:rsidRDefault="008C0589" w:rsidP="00B543D8">
            <w:pPr>
              <w:tabs>
                <w:tab w:val="left" w:pos="720"/>
              </w:tabs>
              <w:spacing w:after="0" w:line="240" w:lineRule="auto"/>
              <w:jc w:val="both"/>
              <w:rPr>
                <w:b/>
                <w:bCs/>
                <w:sz w:val="16"/>
                <w:szCs w:val="16"/>
              </w:rPr>
            </w:pPr>
            <w:r w:rsidRPr="00674DEB">
              <w:rPr>
                <w:b/>
                <w:bCs/>
                <w:sz w:val="16"/>
                <w:szCs w:val="16"/>
              </w:rPr>
              <w:t>K</w:t>
            </w:r>
            <w:r w:rsidRPr="00674DEB">
              <w:rPr>
                <w:rFonts w:cs="Calibri"/>
                <w:b/>
                <w:bCs/>
                <w:sz w:val="16"/>
                <w:szCs w:val="16"/>
              </w:rPr>
              <w:t>İŞİ</w:t>
            </w:r>
            <w:r w:rsidRPr="00674DEB">
              <w:rPr>
                <w:b/>
                <w:bCs/>
                <w:sz w:val="16"/>
                <w:szCs w:val="16"/>
              </w:rPr>
              <w:t>SEL KORUYUCU MALZEMELER:</w:t>
            </w:r>
            <w:r w:rsidR="00CB2F7B">
              <w:rPr>
                <w:b/>
                <w:bCs/>
                <w:sz w:val="16"/>
                <w:szCs w:val="16"/>
              </w:rPr>
              <w:t xml:space="preserve"> (2</w:t>
            </w:r>
            <w:r w:rsidR="00CB2F7B">
              <w:rPr>
                <w:b/>
                <w:bCs/>
                <w:sz w:val="16"/>
                <w:szCs w:val="16"/>
              </w:rPr>
              <w:t>’ş</w:t>
            </w:r>
            <w:r w:rsidR="00CB2F7B">
              <w:rPr>
                <w:b/>
                <w:bCs/>
                <w:sz w:val="16"/>
                <w:szCs w:val="16"/>
              </w:rPr>
              <w:t>er adet olacakt</w:t>
            </w:r>
            <w:r w:rsidR="00CB2F7B">
              <w:rPr>
                <w:b/>
                <w:bCs/>
                <w:sz w:val="16"/>
                <w:szCs w:val="16"/>
              </w:rPr>
              <w:t>ı</w:t>
            </w:r>
            <w:r w:rsidR="00CB2F7B">
              <w:rPr>
                <w:b/>
                <w:bCs/>
                <w:sz w:val="16"/>
                <w:szCs w:val="16"/>
              </w:rPr>
              <w:t>r)</w:t>
            </w:r>
          </w:p>
        </w:tc>
        <w:tc>
          <w:tcPr>
            <w:tcW w:w="1408" w:type="dxa"/>
            <w:tcBorders>
              <w:top w:val="single" w:sz="4" w:space="0" w:color="auto"/>
              <w:left w:val="nil"/>
              <w:bottom w:val="single" w:sz="4" w:space="0" w:color="auto"/>
              <w:right w:val="single" w:sz="4" w:space="0" w:color="auto"/>
            </w:tcBorders>
            <w:shd w:val="clear" w:color="auto" w:fill="92D050"/>
            <w:noWrap/>
            <w:vAlign w:val="center"/>
          </w:tcPr>
          <w:p w:rsidR="008C0589" w:rsidRPr="00674DEB" w:rsidRDefault="008C0589" w:rsidP="00B543D8">
            <w:pPr>
              <w:tabs>
                <w:tab w:val="left" w:pos="720"/>
              </w:tabs>
              <w:spacing w:after="0" w:line="240" w:lineRule="auto"/>
              <w:jc w:val="center"/>
              <w:rPr>
                <w:b/>
                <w:bCs/>
                <w:sz w:val="16"/>
                <w:szCs w:val="16"/>
              </w:rPr>
            </w:pPr>
            <w:r w:rsidRPr="00674DEB">
              <w:rPr>
                <w:b/>
                <w:bCs/>
                <w:sz w:val="16"/>
                <w:szCs w:val="16"/>
              </w:rPr>
              <w:t>VAR</w:t>
            </w:r>
          </w:p>
        </w:tc>
        <w:tc>
          <w:tcPr>
            <w:tcW w:w="1476" w:type="dxa"/>
            <w:tcBorders>
              <w:top w:val="single" w:sz="4" w:space="0" w:color="auto"/>
              <w:left w:val="nil"/>
              <w:bottom w:val="single" w:sz="4" w:space="0" w:color="auto"/>
              <w:right w:val="single" w:sz="4" w:space="0" w:color="auto"/>
            </w:tcBorders>
            <w:shd w:val="clear" w:color="auto" w:fill="92D050"/>
            <w:noWrap/>
            <w:vAlign w:val="center"/>
          </w:tcPr>
          <w:p w:rsidR="008C0589" w:rsidRPr="00674DEB" w:rsidRDefault="008C0589" w:rsidP="00B543D8">
            <w:pPr>
              <w:tabs>
                <w:tab w:val="left" w:pos="720"/>
              </w:tabs>
              <w:spacing w:after="0" w:line="240" w:lineRule="auto"/>
              <w:jc w:val="center"/>
              <w:rPr>
                <w:b/>
                <w:bCs/>
                <w:sz w:val="16"/>
                <w:szCs w:val="16"/>
              </w:rPr>
            </w:pPr>
            <w:r w:rsidRPr="00674DEB">
              <w:rPr>
                <w:b/>
                <w:bCs/>
                <w:sz w:val="16"/>
                <w:szCs w:val="16"/>
              </w:rPr>
              <w:t>YOK</w:t>
            </w:r>
          </w:p>
        </w:tc>
      </w:tr>
      <w:tr w:rsidR="008C0589" w:rsidRPr="00674DEB">
        <w:trPr>
          <w:trHeight w:val="34"/>
        </w:trPr>
        <w:tc>
          <w:tcPr>
            <w:tcW w:w="6538" w:type="dxa"/>
            <w:gridSpan w:val="2"/>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sz w:val="16"/>
                <w:szCs w:val="16"/>
              </w:rPr>
              <w:t>Baret</w:t>
            </w:r>
          </w:p>
        </w:tc>
        <w:tc>
          <w:tcPr>
            <w:tcW w:w="1408" w:type="dxa"/>
            <w:tcBorders>
              <w:top w:val="nil"/>
              <w:left w:val="nil"/>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sz w:val="16"/>
                <w:szCs w:val="16"/>
              </w:rPr>
              <w:t> </w:t>
            </w:r>
          </w:p>
        </w:tc>
        <w:tc>
          <w:tcPr>
            <w:tcW w:w="1476" w:type="dxa"/>
            <w:tcBorders>
              <w:top w:val="nil"/>
              <w:left w:val="nil"/>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sz w:val="16"/>
                <w:szCs w:val="16"/>
              </w:rPr>
              <w:t> </w:t>
            </w:r>
          </w:p>
        </w:tc>
      </w:tr>
      <w:tr w:rsidR="008C0589" w:rsidRPr="00674DEB">
        <w:trPr>
          <w:trHeight w:val="34"/>
        </w:trPr>
        <w:tc>
          <w:tcPr>
            <w:tcW w:w="6538" w:type="dxa"/>
            <w:gridSpan w:val="2"/>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sz w:val="16"/>
                <w:szCs w:val="16"/>
              </w:rPr>
              <w:t>Tulum tipi i</w:t>
            </w:r>
            <w:r w:rsidRPr="00674DEB">
              <w:rPr>
                <w:rFonts w:cs="Calibri"/>
                <w:sz w:val="16"/>
                <w:szCs w:val="16"/>
              </w:rPr>
              <w:t>ş</w:t>
            </w:r>
            <w:r w:rsidRPr="00674DEB">
              <w:rPr>
                <w:sz w:val="16"/>
                <w:szCs w:val="16"/>
              </w:rPr>
              <w:t xml:space="preserve"> elbisesi </w:t>
            </w:r>
          </w:p>
        </w:tc>
        <w:tc>
          <w:tcPr>
            <w:tcW w:w="1408" w:type="dxa"/>
            <w:tcBorders>
              <w:top w:val="nil"/>
              <w:left w:val="nil"/>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sz w:val="16"/>
                <w:szCs w:val="16"/>
              </w:rPr>
              <w:t> </w:t>
            </w:r>
          </w:p>
        </w:tc>
        <w:tc>
          <w:tcPr>
            <w:tcW w:w="1476" w:type="dxa"/>
            <w:tcBorders>
              <w:top w:val="nil"/>
              <w:left w:val="nil"/>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sz w:val="16"/>
                <w:szCs w:val="16"/>
              </w:rPr>
              <w:t> </w:t>
            </w:r>
          </w:p>
        </w:tc>
      </w:tr>
      <w:tr w:rsidR="008C0589" w:rsidRPr="00674DEB">
        <w:trPr>
          <w:trHeight w:val="34"/>
        </w:trPr>
        <w:tc>
          <w:tcPr>
            <w:tcW w:w="6538" w:type="dxa"/>
            <w:gridSpan w:val="2"/>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sz w:val="16"/>
                <w:szCs w:val="16"/>
              </w:rPr>
              <w:t>Ya</w:t>
            </w:r>
            <w:r w:rsidRPr="00674DEB">
              <w:rPr>
                <w:rFonts w:cs="Calibri"/>
                <w:sz w:val="16"/>
                <w:szCs w:val="16"/>
              </w:rPr>
              <w:t>ğ</w:t>
            </w:r>
            <w:r w:rsidRPr="00674DEB">
              <w:rPr>
                <w:sz w:val="16"/>
                <w:szCs w:val="16"/>
              </w:rPr>
              <w:t xml:space="preserve">murluk </w:t>
            </w:r>
          </w:p>
        </w:tc>
        <w:tc>
          <w:tcPr>
            <w:tcW w:w="1408" w:type="dxa"/>
            <w:tcBorders>
              <w:top w:val="nil"/>
              <w:left w:val="nil"/>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sz w:val="16"/>
                <w:szCs w:val="16"/>
              </w:rPr>
              <w:t> </w:t>
            </w:r>
          </w:p>
        </w:tc>
        <w:tc>
          <w:tcPr>
            <w:tcW w:w="1476" w:type="dxa"/>
            <w:tcBorders>
              <w:top w:val="nil"/>
              <w:left w:val="nil"/>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sz w:val="16"/>
                <w:szCs w:val="16"/>
              </w:rPr>
              <w:t> </w:t>
            </w:r>
          </w:p>
        </w:tc>
      </w:tr>
      <w:tr w:rsidR="008C0589" w:rsidRPr="00674DEB">
        <w:trPr>
          <w:trHeight w:val="34"/>
        </w:trPr>
        <w:tc>
          <w:tcPr>
            <w:tcW w:w="6538" w:type="dxa"/>
            <w:gridSpan w:val="2"/>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rFonts w:cs="Calibri"/>
                <w:sz w:val="16"/>
                <w:szCs w:val="16"/>
              </w:rPr>
              <w:t>İş</w:t>
            </w:r>
            <w:r w:rsidRPr="00674DEB">
              <w:rPr>
                <w:sz w:val="16"/>
                <w:szCs w:val="16"/>
              </w:rPr>
              <w:t xml:space="preserve"> eldiveni </w:t>
            </w:r>
          </w:p>
        </w:tc>
        <w:tc>
          <w:tcPr>
            <w:tcW w:w="1408" w:type="dxa"/>
            <w:tcBorders>
              <w:top w:val="nil"/>
              <w:left w:val="nil"/>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sz w:val="16"/>
                <w:szCs w:val="16"/>
              </w:rPr>
              <w:t> </w:t>
            </w:r>
          </w:p>
        </w:tc>
        <w:tc>
          <w:tcPr>
            <w:tcW w:w="1476" w:type="dxa"/>
            <w:tcBorders>
              <w:top w:val="nil"/>
              <w:left w:val="nil"/>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sz w:val="16"/>
                <w:szCs w:val="16"/>
              </w:rPr>
              <w:t> </w:t>
            </w:r>
          </w:p>
        </w:tc>
      </w:tr>
      <w:tr w:rsidR="008C0589" w:rsidRPr="00674DEB">
        <w:trPr>
          <w:trHeight w:val="34"/>
        </w:trPr>
        <w:tc>
          <w:tcPr>
            <w:tcW w:w="6538" w:type="dxa"/>
            <w:gridSpan w:val="2"/>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9F2254">
            <w:pPr>
              <w:tabs>
                <w:tab w:val="left" w:pos="720"/>
              </w:tabs>
              <w:spacing w:after="0" w:line="240" w:lineRule="auto"/>
              <w:jc w:val="both"/>
              <w:rPr>
                <w:sz w:val="16"/>
                <w:szCs w:val="16"/>
              </w:rPr>
            </w:pPr>
            <w:r w:rsidRPr="00674DEB">
              <w:rPr>
                <w:rFonts w:cs="Calibri"/>
                <w:sz w:val="16"/>
                <w:szCs w:val="16"/>
              </w:rPr>
              <w:t>Ç</w:t>
            </w:r>
            <w:r w:rsidR="009F2254">
              <w:rPr>
                <w:sz w:val="16"/>
                <w:szCs w:val="16"/>
              </w:rPr>
              <w:t>izme (Lastik veya</w:t>
            </w:r>
            <w:r w:rsidR="00CB2F7B">
              <w:rPr>
                <w:sz w:val="16"/>
                <w:szCs w:val="16"/>
              </w:rPr>
              <w:t xml:space="preserve"> </w:t>
            </w:r>
            <w:r w:rsidR="009F2254">
              <w:rPr>
                <w:sz w:val="16"/>
                <w:szCs w:val="16"/>
              </w:rPr>
              <w:t>d</w:t>
            </w:r>
            <w:r w:rsidRPr="00674DEB">
              <w:rPr>
                <w:sz w:val="16"/>
                <w:szCs w:val="16"/>
              </w:rPr>
              <w:t>eri</w:t>
            </w:r>
            <w:r w:rsidR="009F2254">
              <w:rPr>
                <w:sz w:val="16"/>
                <w:szCs w:val="16"/>
              </w:rPr>
              <w:t>den mamul</w:t>
            </w:r>
            <w:r w:rsidRPr="00674DEB">
              <w:rPr>
                <w:sz w:val="16"/>
                <w:szCs w:val="16"/>
              </w:rPr>
              <w:t xml:space="preserve">) </w:t>
            </w:r>
          </w:p>
        </w:tc>
        <w:tc>
          <w:tcPr>
            <w:tcW w:w="1408" w:type="dxa"/>
            <w:tcBorders>
              <w:top w:val="nil"/>
              <w:left w:val="nil"/>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sz w:val="16"/>
                <w:szCs w:val="16"/>
              </w:rPr>
              <w:t> </w:t>
            </w:r>
          </w:p>
        </w:tc>
        <w:tc>
          <w:tcPr>
            <w:tcW w:w="1476" w:type="dxa"/>
            <w:tcBorders>
              <w:top w:val="nil"/>
              <w:left w:val="nil"/>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sz w:val="16"/>
                <w:szCs w:val="16"/>
              </w:rPr>
              <w:t> </w:t>
            </w:r>
          </w:p>
        </w:tc>
      </w:tr>
      <w:tr w:rsidR="008C0589" w:rsidRPr="00674DEB">
        <w:trPr>
          <w:trHeight w:val="34"/>
        </w:trPr>
        <w:tc>
          <w:tcPr>
            <w:tcW w:w="6538" w:type="dxa"/>
            <w:gridSpan w:val="2"/>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sz w:val="16"/>
                <w:szCs w:val="16"/>
              </w:rPr>
              <w:t>Tam v</w:t>
            </w:r>
            <w:r w:rsidRPr="00674DEB">
              <w:rPr>
                <w:rFonts w:cs="Calibri"/>
                <w:sz w:val="16"/>
                <w:szCs w:val="16"/>
              </w:rPr>
              <w:t>ü</w:t>
            </w:r>
            <w:r w:rsidRPr="00674DEB">
              <w:rPr>
                <w:sz w:val="16"/>
                <w:szCs w:val="16"/>
              </w:rPr>
              <w:t xml:space="preserve">cut koruma kemeri </w:t>
            </w:r>
          </w:p>
        </w:tc>
        <w:tc>
          <w:tcPr>
            <w:tcW w:w="1408" w:type="dxa"/>
            <w:tcBorders>
              <w:top w:val="nil"/>
              <w:left w:val="nil"/>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sz w:val="16"/>
                <w:szCs w:val="16"/>
              </w:rPr>
              <w:t> </w:t>
            </w:r>
          </w:p>
        </w:tc>
        <w:tc>
          <w:tcPr>
            <w:tcW w:w="1476" w:type="dxa"/>
            <w:tcBorders>
              <w:top w:val="nil"/>
              <w:left w:val="nil"/>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sz w:val="16"/>
                <w:szCs w:val="16"/>
              </w:rPr>
              <w:t> </w:t>
            </w:r>
          </w:p>
        </w:tc>
      </w:tr>
      <w:tr w:rsidR="008C0589" w:rsidRPr="00674DEB">
        <w:trPr>
          <w:trHeight w:val="34"/>
        </w:trPr>
        <w:tc>
          <w:tcPr>
            <w:tcW w:w="6538" w:type="dxa"/>
            <w:gridSpan w:val="2"/>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proofErr w:type="spellStart"/>
            <w:r w:rsidRPr="00674DEB">
              <w:rPr>
                <w:sz w:val="16"/>
                <w:szCs w:val="16"/>
              </w:rPr>
              <w:t>Karabinal</w:t>
            </w:r>
            <w:r w:rsidRPr="00674DEB">
              <w:rPr>
                <w:rFonts w:cs="Calibri"/>
                <w:sz w:val="16"/>
                <w:szCs w:val="16"/>
              </w:rPr>
              <w:t>ı</w:t>
            </w:r>
            <w:proofErr w:type="spellEnd"/>
            <w:r w:rsidRPr="00674DEB">
              <w:rPr>
                <w:sz w:val="16"/>
                <w:szCs w:val="16"/>
              </w:rPr>
              <w:t xml:space="preserve"> can kurtarma ipi </w:t>
            </w:r>
          </w:p>
        </w:tc>
        <w:tc>
          <w:tcPr>
            <w:tcW w:w="1408" w:type="dxa"/>
            <w:tcBorders>
              <w:top w:val="nil"/>
              <w:left w:val="nil"/>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sz w:val="16"/>
                <w:szCs w:val="16"/>
              </w:rPr>
              <w:t> </w:t>
            </w:r>
          </w:p>
        </w:tc>
        <w:tc>
          <w:tcPr>
            <w:tcW w:w="1476" w:type="dxa"/>
            <w:tcBorders>
              <w:top w:val="nil"/>
              <w:left w:val="nil"/>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sz w:val="16"/>
                <w:szCs w:val="16"/>
              </w:rPr>
              <w:t> </w:t>
            </w:r>
          </w:p>
        </w:tc>
      </w:tr>
      <w:tr w:rsidR="008C0589" w:rsidRPr="00674DEB">
        <w:trPr>
          <w:trHeight w:val="34"/>
        </w:trPr>
        <w:tc>
          <w:tcPr>
            <w:tcW w:w="6538" w:type="dxa"/>
            <w:gridSpan w:val="2"/>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9F2254">
            <w:pPr>
              <w:tabs>
                <w:tab w:val="left" w:pos="720"/>
              </w:tabs>
              <w:spacing w:after="0" w:line="240" w:lineRule="auto"/>
              <w:jc w:val="both"/>
              <w:rPr>
                <w:sz w:val="16"/>
                <w:szCs w:val="16"/>
              </w:rPr>
            </w:pPr>
            <w:r w:rsidRPr="00674DEB">
              <w:rPr>
                <w:sz w:val="16"/>
                <w:szCs w:val="16"/>
              </w:rPr>
              <w:t>Partik</w:t>
            </w:r>
            <w:r w:rsidRPr="00674DEB">
              <w:rPr>
                <w:rFonts w:cs="Calibri"/>
                <w:sz w:val="16"/>
                <w:szCs w:val="16"/>
              </w:rPr>
              <w:t>ü</w:t>
            </w:r>
            <w:r w:rsidRPr="00674DEB">
              <w:rPr>
                <w:sz w:val="16"/>
                <w:szCs w:val="16"/>
              </w:rPr>
              <w:t xml:space="preserve">l tutucu maske </w:t>
            </w:r>
          </w:p>
        </w:tc>
        <w:tc>
          <w:tcPr>
            <w:tcW w:w="1408" w:type="dxa"/>
            <w:tcBorders>
              <w:top w:val="single" w:sz="4" w:space="0" w:color="auto"/>
              <w:left w:val="nil"/>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sz w:val="16"/>
                <w:szCs w:val="16"/>
              </w:rPr>
              <w:t> </w:t>
            </w:r>
          </w:p>
        </w:tc>
        <w:tc>
          <w:tcPr>
            <w:tcW w:w="1476" w:type="dxa"/>
            <w:tcBorders>
              <w:top w:val="single" w:sz="4" w:space="0" w:color="auto"/>
              <w:left w:val="nil"/>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sz w:val="16"/>
                <w:szCs w:val="16"/>
              </w:rPr>
              <w:t> </w:t>
            </w:r>
          </w:p>
        </w:tc>
      </w:tr>
      <w:tr w:rsidR="008C0589" w:rsidRPr="00674DEB">
        <w:trPr>
          <w:trHeight w:val="34"/>
        </w:trPr>
        <w:tc>
          <w:tcPr>
            <w:tcW w:w="6538" w:type="dxa"/>
            <w:gridSpan w:val="2"/>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sz w:val="16"/>
                <w:szCs w:val="16"/>
              </w:rPr>
              <w:t>Koruyucu g</w:t>
            </w:r>
            <w:r w:rsidRPr="00674DEB">
              <w:rPr>
                <w:rFonts w:cs="Calibri"/>
                <w:sz w:val="16"/>
                <w:szCs w:val="16"/>
              </w:rPr>
              <w:t>ö</w:t>
            </w:r>
            <w:r w:rsidRPr="00674DEB">
              <w:rPr>
                <w:sz w:val="16"/>
                <w:szCs w:val="16"/>
              </w:rPr>
              <w:t>zl</w:t>
            </w:r>
            <w:r w:rsidRPr="00674DEB">
              <w:rPr>
                <w:rFonts w:cs="Calibri"/>
                <w:sz w:val="16"/>
                <w:szCs w:val="16"/>
              </w:rPr>
              <w:t>ü</w:t>
            </w:r>
            <w:r w:rsidRPr="00674DEB">
              <w:rPr>
                <w:sz w:val="16"/>
                <w:szCs w:val="16"/>
              </w:rPr>
              <w:t>k</w:t>
            </w:r>
          </w:p>
        </w:tc>
        <w:tc>
          <w:tcPr>
            <w:tcW w:w="1408" w:type="dxa"/>
            <w:tcBorders>
              <w:top w:val="single" w:sz="4" w:space="0" w:color="auto"/>
              <w:left w:val="nil"/>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p>
        </w:tc>
        <w:tc>
          <w:tcPr>
            <w:tcW w:w="1476" w:type="dxa"/>
            <w:tcBorders>
              <w:top w:val="single" w:sz="4" w:space="0" w:color="auto"/>
              <w:left w:val="nil"/>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p>
        </w:tc>
      </w:tr>
      <w:tr w:rsidR="008C0589" w:rsidRPr="00674DEB">
        <w:trPr>
          <w:trHeight w:val="34"/>
        </w:trPr>
        <w:tc>
          <w:tcPr>
            <w:tcW w:w="6538" w:type="dxa"/>
            <w:gridSpan w:val="2"/>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rFonts w:cs="Calibri"/>
                <w:sz w:val="16"/>
                <w:szCs w:val="16"/>
              </w:rPr>
              <w:t>İ</w:t>
            </w:r>
            <w:r w:rsidRPr="00674DEB">
              <w:rPr>
                <w:sz w:val="16"/>
                <w:szCs w:val="16"/>
              </w:rPr>
              <w:t>lk yard</w:t>
            </w:r>
            <w:r w:rsidRPr="00674DEB">
              <w:rPr>
                <w:rFonts w:cs="Calibri"/>
                <w:sz w:val="16"/>
                <w:szCs w:val="16"/>
              </w:rPr>
              <w:t>ı</w:t>
            </w:r>
            <w:r w:rsidRPr="00674DEB">
              <w:rPr>
                <w:sz w:val="16"/>
                <w:szCs w:val="16"/>
              </w:rPr>
              <w:t xml:space="preserve">m </w:t>
            </w:r>
            <w:r w:rsidRPr="00674DEB">
              <w:rPr>
                <w:rFonts w:cs="Calibri"/>
                <w:sz w:val="16"/>
                <w:szCs w:val="16"/>
              </w:rPr>
              <w:t>ç</w:t>
            </w:r>
            <w:r w:rsidRPr="00674DEB">
              <w:rPr>
                <w:sz w:val="16"/>
                <w:szCs w:val="16"/>
              </w:rPr>
              <w:t>antas</w:t>
            </w:r>
            <w:r w:rsidRPr="00674DEB">
              <w:rPr>
                <w:rFonts w:cs="Calibri"/>
                <w:sz w:val="16"/>
                <w:szCs w:val="16"/>
              </w:rPr>
              <w:t>ı</w:t>
            </w:r>
          </w:p>
        </w:tc>
        <w:tc>
          <w:tcPr>
            <w:tcW w:w="1408" w:type="dxa"/>
            <w:tcBorders>
              <w:top w:val="single" w:sz="4" w:space="0" w:color="auto"/>
              <w:left w:val="nil"/>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p>
        </w:tc>
        <w:tc>
          <w:tcPr>
            <w:tcW w:w="1476" w:type="dxa"/>
            <w:tcBorders>
              <w:top w:val="single" w:sz="4" w:space="0" w:color="auto"/>
              <w:left w:val="nil"/>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p>
        </w:tc>
      </w:tr>
      <w:tr w:rsidR="008C0589" w:rsidRPr="00674DEB">
        <w:trPr>
          <w:trHeight w:val="34"/>
        </w:trPr>
        <w:tc>
          <w:tcPr>
            <w:tcW w:w="6538" w:type="dxa"/>
            <w:gridSpan w:val="2"/>
            <w:tcBorders>
              <w:top w:val="single" w:sz="4" w:space="0" w:color="auto"/>
              <w:left w:val="single" w:sz="4" w:space="0" w:color="auto"/>
              <w:bottom w:val="single" w:sz="4" w:space="0" w:color="auto"/>
              <w:right w:val="single" w:sz="4" w:space="0" w:color="auto"/>
            </w:tcBorders>
            <w:shd w:val="clear" w:color="auto" w:fill="92D050"/>
            <w:noWrap/>
            <w:vAlign w:val="center"/>
          </w:tcPr>
          <w:p w:rsidR="008C0589" w:rsidRPr="00674DEB" w:rsidRDefault="008C0589" w:rsidP="00B543D8">
            <w:pPr>
              <w:tabs>
                <w:tab w:val="left" w:pos="720"/>
              </w:tabs>
              <w:spacing w:after="0" w:line="240" w:lineRule="auto"/>
              <w:jc w:val="both"/>
              <w:rPr>
                <w:b/>
                <w:bCs/>
                <w:sz w:val="16"/>
                <w:szCs w:val="16"/>
              </w:rPr>
            </w:pPr>
            <w:r w:rsidRPr="00674DEB">
              <w:rPr>
                <w:b/>
                <w:bCs/>
                <w:sz w:val="16"/>
                <w:szCs w:val="16"/>
              </w:rPr>
              <w:t>PERSONEL:</w:t>
            </w:r>
          </w:p>
        </w:tc>
        <w:tc>
          <w:tcPr>
            <w:tcW w:w="1408" w:type="dxa"/>
            <w:tcBorders>
              <w:top w:val="single" w:sz="4" w:space="0" w:color="auto"/>
              <w:left w:val="single" w:sz="4" w:space="0" w:color="auto"/>
              <w:bottom w:val="single" w:sz="4" w:space="0" w:color="auto"/>
              <w:right w:val="single" w:sz="4" w:space="0" w:color="auto"/>
            </w:tcBorders>
            <w:shd w:val="clear" w:color="auto" w:fill="92D050"/>
            <w:noWrap/>
            <w:vAlign w:val="center"/>
          </w:tcPr>
          <w:p w:rsidR="008C0589" w:rsidRPr="00674DEB" w:rsidRDefault="008C0589" w:rsidP="00B543D8">
            <w:pPr>
              <w:tabs>
                <w:tab w:val="left" w:pos="720"/>
              </w:tabs>
              <w:spacing w:after="0" w:line="240" w:lineRule="auto"/>
              <w:jc w:val="center"/>
              <w:rPr>
                <w:b/>
                <w:bCs/>
                <w:sz w:val="16"/>
                <w:szCs w:val="16"/>
              </w:rPr>
            </w:pPr>
            <w:r w:rsidRPr="00674DEB">
              <w:rPr>
                <w:b/>
                <w:bCs/>
                <w:sz w:val="16"/>
                <w:szCs w:val="16"/>
              </w:rPr>
              <w:t>VAR</w:t>
            </w:r>
          </w:p>
        </w:tc>
        <w:tc>
          <w:tcPr>
            <w:tcW w:w="1476" w:type="dxa"/>
            <w:tcBorders>
              <w:top w:val="single" w:sz="4" w:space="0" w:color="auto"/>
              <w:left w:val="single" w:sz="4" w:space="0" w:color="auto"/>
              <w:bottom w:val="single" w:sz="4" w:space="0" w:color="auto"/>
              <w:right w:val="single" w:sz="4" w:space="0" w:color="auto"/>
            </w:tcBorders>
            <w:shd w:val="clear" w:color="auto" w:fill="92D050"/>
            <w:noWrap/>
            <w:vAlign w:val="center"/>
          </w:tcPr>
          <w:p w:rsidR="008C0589" w:rsidRPr="00674DEB" w:rsidRDefault="008C0589" w:rsidP="00B543D8">
            <w:pPr>
              <w:tabs>
                <w:tab w:val="left" w:pos="720"/>
              </w:tabs>
              <w:spacing w:after="0" w:line="240" w:lineRule="auto"/>
              <w:jc w:val="center"/>
              <w:rPr>
                <w:b/>
                <w:bCs/>
                <w:sz w:val="16"/>
                <w:szCs w:val="16"/>
              </w:rPr>
            </w:pPr>
            <w:r w:rsidRPr="00674DEB">
              <w:rPr>
                <w:b/>
                <w:bCs/>
                <w:sz w:val="16"/>
                <w:szCs w:val="16"/>
              </w:rPr>
              <w:t>YOK</w:t>
            </w:r>
          </w:p>
        </w:tc>
      </w:tr>
      <w:tr w:rsidR="008C0589" w:rsidRPr="00674DEB">
        <w:trPr>
          <w:trHeight w:val="34"/>
        </w:trPr>
        <w:tc>
          <w:tcPr>
            <w:tcW w:w="6538" w:type="dxa"/>
            <w:gridSpan w:val="2"/>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sz w:val="16"/>
                <w:szCs w:val="16"/>
              </w:rPr>
              <w:t>En az iki ki</w:t>
            </w:r>
            <w:r w:rsidRPr="00674DEB">
              <w:rPr>
                <w:rFonts w:cs="Calibri"/>
                <w:sz w:val="16"/>
                <w:szCs w:val="16"/>
              </w:rPr>
              <w:t>ş</w:t>
            </w:r>
            <w:r w:rsidRPr="00674DEB">
              <w:rPr>
                <w:sz w:val="16"/>
                <w:szCs w:val="16"/>
              </w:rPr>
              <w:t xml:space="preserve">ilik bir </w:t>
            </w:r>
            <w:r w:rsidRPr="00674DEB">
              <w:rPr>
                <w:rFonts w:cs="Calibri"/>
                <w:sz w:val="16"/>
                <w:szCs w:val="16"/>
              </w:rPr>
              <w:t>ç</w:t>
            </w:r>
            <w:r w:rsidRPr="00674DEB">
              <w:rPr>
                <w:sz w:val="16"/>
                <w:szCs w:val="16"/>
              </w:rPr>
              <w:t>al</w:t>
            </w:r>
            <w:r w:rsidRPr="00674DEB">
              <w:rPr>
                <w:rFonts w:cs="Calibri"/>
                <w:sz w:val="16"/>
                <w:szCs w:val="16"/>
              </w:rPr>
              <w:t>ış</w:t>
            </w:r>
            <w:r w:rsidRPr="00674DEB">
              <w:rPr>
                <w:sz w:val="16"/>
                <w:szCs w:val="16"/>
              </w:rPr>
              <w:t xml:space="preserve">ma ekibi </w:t>
            </w:r>
          </w:p>
        </w:tc>
        <w:tc>
          <w:tcPr>
            <w:tcW w:w="1408" w:type="dxa"/>
            <w:tcBorders>
              <w:top w:val="single" w:sz="4" w:space="0" w:color="auto"/>
              <w:left w:val="nil"/>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sz w:val="16"/>
                <w:szCs w:val="16"/>
              </w:rPr>
              <w:t> </w:t>
            </w:r>
          </w:p>
        </w:tc>
        <w:tc>
          <w:tcPr>
            <w:tcW w:w="1476" w:type="dxa"/>
            <w:tcBorders>
              <w:top w:val="single" w:sz="4" w:space="0" w:color="auto"/>
              <w:left w:val="nil"/>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sz w:val="16"/>
                <w:szCs w:val="16"/>
              </w:rPr>
              <w:t> </w:t>
            </w:r>
          </w:p>
        </w:tc>
      </w:tr>
      <w:tr w:rsidR="008C0589" w:rsidRPr="00674DEB">
        <w:trPr>
          <w:trHeight w:val="34"/>
        </w:trPr>
        <w:tc>
          <w:tcPr>
            <w:tcW w:w="6538" w:type="dxa"/>
            <w:gridSpan w:val="2"/>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rFonts w:cs="Calibri"/>
                <w:sz w:val="16"/>
                <w:szCs w:val="16"/>
              </w:rPr>
              <w:t>İ</w:t>
            </w:r>
            <w:r w:rsidRPr="00674DEB">
              <w:rPr>
                <w:sz w:val="16"/>
                <w:szCs w:val="16"/>
              </w:rPr>
              <w:t>tfaiye Daire Ba</w:t>
            </w:r>
            <w:r w:rsidRPr="00674DEB">
              <w:rPr>
                <w:rFonts w:cs="Calibri"/>
                <w:sz w:val="16"/>
                <w:szCs w:val="16"/>
              </w:rPr>
              <w:t>ş</w:t>
            </w:r>
            <w:r w:rsidRPr="00674DEB">
              <w:rPr>
                <w:sz w:val="16"/>
                <w:szCs w:val="16"/>
              </w:rPr>
              <w:t>kanl</w:t>
            </w:r>
            <w:r w:rsidRPr="00674DEB">
              <w:rPr>
                <w:rFonts w:cs="Calibri"/>
                <w:sz w:val="16"/>
                <w:szCs w:val="16"/>
              </w:rPr>
              <w:t>ığı’</w:t>
            </w:r>
            <w:r w:rsidRPr="00674DEB">
              <w:rPr>
                <w:sz w:val="16"/>
                <w:szCs w:val="16"/>
              </w:rPr>
              <w:t>ndan veya Daire Ba</w:t>
            </w:r>
            <w:r w:rsidRPr="00674DEB">
              <w:rPr>
                <w:rFonts w:cs="Calibri"/>
                <w:sz w:val="16"/>
                <w:szCs w:val="16"/>
              </w:rPr>
              <w:t>ş</w:t>
            </w:r>
            <w:r w:rsidRPr="00674DEB">
              <w:rPr>
                <w:sz w:val="16"/>
                <w:szCs w:val="16"/>
              </w:rPr>
              <w:t>kanl</w:t>
            </w:r>
            <w:r w:rsidRPr="00674DEB">
              <w:rPr>
                <w:rFonts w:cs="Calibri"/>
                <w:sz w:val="16"/>
                <w:szCs w:val="16"/>
              </w:rPr>
              <w:t>ığı’</w:t>
            </w:r>
            <w:r w:rsidRPr="00674DEB">
              <w:rPr>
                <w:sz w:val="16"/>
                <w:szCs w:val="16"/>
              </w:rPr>
              <w:t>n</w:t>
            </w:r>
            <w:r w:rsidRPr="00674DEB">
              <w:rPr>
                <w:rFonts w:cs="Calibri"/>
                <w:sz w:val="16"/>
                <w:szCs w:val="16"/>
              </w:rPr>
              <w:t>ı</w:t>
            </w:r>
            <w:r w:rsidRPr="00674DEB">
              <w:rPr>
                <w:sz w:val="16"/>
                <w:szCs w:val="16"/>
              </w:rPr>
              <w:t>n yeterli g</w:t>
            </w:r>
            <w:r w:rsidRPr="00674DEB">
              <w:rPr>
                <w:rFonts w:cs="Calibri"/>
                <w:sz w:val="16"/>
                <w:szCs w:val="16"/>
              </w:rPr>
              <w:t>ö</w:t>
            </w:r>
            <w:r w:rsidRPr="00674DEB">
              <w:rPr>
                <w:sz w:val="16"/>
                <w:szCs w:val="16"/>
              </w:rPr>
              <w:t>rd</w:t>
            </w:r>
            <w:r w:rsidRPr="00674DEB">
              <w:rPr>
                <w:rFonts w:cs="Calibri"/>
                <w:sz w:val="16"/>
                <w:szCs w:val="16"/>
              </w:rPr>
              <w:t>üğü</w:t>
            </w:r>
            <w:r w:rsidRPr="00674DEB">
              <w:rPr>
                <w:sz w:val="16"/>
                <w:szCs w:val="16"/>
              </w:rPr>
              <w:t xml:space="preserve"> kurumdan al</w:t>
            </w:r>
            <w:r w:rsidRPr="00674DEB">
              <w:rPr>
                <w:rFonts w:cs="Calibri"/>
                <w:sz w:val="16"/>
                <w:szCs w:val="16"/>
              </w:rPr>
              <w:t>ı</w:t>
            </w:r>
            <w:r w:rsidRPr="00674DEB">
              <w:rPr>
                <w:sz w:val="16"/>
                <w:szCs w:val="16"/>
              </w:rPr>
              <w:t xml:space="preserve">nan baca temizleyicisi belgesi </w:t>
            </w:r>
          </w:p>
        </w:tc>
        <w:tc>
          <w:tcPr>
            <w:tcW w:w="1408" w:type="dxa"/>
            <w:tcBorders>
              <w:top w:val="single" w:sz="4" w:space="0" w:color="auto"/>
              <w:left w:val="nil"/>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sz w:val="16"/>
                <w:szCs w:val="16"/>
              </w:rPr>
              <w:t> </w:t>
            </w:r>
          </w:p>
        </w:tc>
        <w:tc>
          <w:tcPr>
            <w:tcW w:w="1476" w:type="dxa"/>
            <w:tcBorders>
              <w:top w:val="single" w:sz="4" w:space="0" w:color="auto"/>
              <w:left w:val="nil"/>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sz w:val="16"/>
                <w:szCs w:val="16"/>
              </w:rPr>
            </w:pPr>
            <w:r w:rsidRPr="00674DEB">
              <w:rPr>
                <w:sz w:val="16"/>
                <w:szCs w:val="16"/>
              </w:rPr>
              <w:t> </w:t>
            </w:r>
          </w:p>
        </w:tc>
      </w:tr>
      <w:tr w:rsidR="008C0589" w:rsidRPr="00674DEB">
        <w:trPr>
          <w:trHeight w:val="34"/>
        </w:trPr>
        <w:tc>
          <w:tcPr>
            <w:tcW w:w="9422" w:type="dxa"/>
            <w:gridSpan w:val="4"/>
            <w:tcBorders>
              <w:top w:val="single" w:sz="4" w:space="0" w:color="auto"/>
              <w:left w:val="single" w:sz="4" w:space="0" w:color="auto"/>
              <w:bottom w:val="single" w:sz="4" w:space="0" w:color="auto"/>
              <w:right w:val="single" w:sz="4" w:space="0" w:color="auto"/>
            </w:tcBorders>
            <w:noWrap/>
            <w:vAlign w:val="center"/>
          </w:tcPr>
          <w:p w:rsidR="008C0589" w:rsidRPr="00674DEB" w:rsidRDefault="008C0589" w:rsidP="00B543D8">
            <w:pPr>
              <w:tabs>
                <w:tab w:val="left" w:pos="720"/>
              </w:tabs>
              <w:spacing w:after="0" w:line="240" w:lineRule="auto"/>
              <w:jc w:val="both"/>
              <w:rPr>
                <w:b/>
                <w:bCs/>
                <w:sz w:val="16"/>
                <w:szCs w:val="16"/>
                <w:u w:val="single"/>
              </w:rPr>
            </w:pPr>
            <w:r w:rsidRPr="00674DEB">
              <w:rPr>
                <w:b/>
                <w:bCs/>
                <w:sz w:val="16"/>
                <w:szCs w:val="16"/>
              </w:rPr>
              <w:t>NOT: Teklif edilen malzeme her ekip i</w:t>
            </w:r>
            <w:r w:rsidRPr="00674DEB">
              <w:rPr>
                <w:rFonts w:cs="Calibri"/>
                <w:b/>
                <w:bCs/>
                <w:sz w:val="16"/>
                <w:szCs w:val="16"/>
              </w:rPr>
              <w:t>ç</w:t>
            </w:r>
            <w:r w:rsidRPr="00674DEB">
              <w:rPr>
                <w:b/>
                <w:bCs/>
                <w:sz w:val="16"/>
                <w:szCs w:val="16"/>
              </w:rPr>
              <w:t>indir.</w:t>
            </w:r>
          </w:p>
        </w:tc>
      </w:tr>
    </w:tbl>
    <w:p w:rsidR="008C0589" w:rsidRPr="00674DEB" w:rsidRDefault="008C0589" w:rsidP="00674DEB">
      <w:pPr>
        <w:tabs>
          <w:tab w:val="left" w:pos="720"/>
          <w:tab w:val="left" w:pos="1620"/>
        </w:tabs>
        <w:spacing w:after="0" w:line="240" w:lineRule="auto"/>
        <w:jc w:val="both"/>
        <w:rPr>
          <w:b/>
          <w:bCs/>
          <w:color w:val="808080"/>
          <w:sz w:val="16"/>
          <w:szCs w:val="16"/>
        </w:rPr>
      </w:pPr>
      <w:r w:rsidRPr="00674DEB">
        <w:rPr>
          <w:b/>
          <w:bCs/>
          <w:color w:val="808080"/>
          <w:sz w:val="16"/>
          <w:szCs w:val="16"/>
        </w:rPr>
        <w:t>Standart Form</w:t>
      </w:r>
    </w:p>
    <w:p w:rsidR="008C0589" w:rsidRDefault="008C0589" w:rsidP="00674DEB">
      <w:pPr>
        <w:tabs>
          <w:tab w:val="left" w:pos="720"/>
          <w:tab w:val="left" w:pos="1620"/>
        </w:tabs>
        <w:spacing w:after="0" w:line="240" w:lineRule="auto"/>
        <w:jc w:val="both"/>
        <w:rPr>
          <w:b/>
          <w:bCs/>
          <w:sz w:val="18"/>
          <w:szCs w:val="18"/>
        </w:rPr>
      </w:pPr>
    </w:p>
    <w:p w:rsidR="009F2254" w:rsidRDefault="009F2254" w:rsidP="00674DEB">
      <w:pPr>
        <w:tabs>
          <w:tab w:val="left" w:pos="720"/>
          <w:tab w:val="left" w:pos="1620"/>
        </w:tabs>
        <w:spacing w:after="0" w:line="240" w:lineRule="auto"/>
        <w:jc w:val="both"/>
        <w:rPr>
          <w:b/>
          <w:bCs/>
          <w:sz w:val="18"/>
          <w:szCs w:val="18"/>
        </w:rPr>
      </w:pPr>
    </w:p>
    <w:p w:rsidR="009F2254" w:rsidRDefault="009F2254" w:rsidP="00674DEB">
      <w:pPr>
        <w:tabs>
          <w:tab w:val="left" w:pos="720"/>
          <w:tab w:val="left" w:pos="1620"/>
        </w:tabs>
        <w:spacing w:after="0" w:line="240" w:lineRule="auto"/>
        <w:jc w:val="both"/>
        <w:rPr>
          <w:b/>
          <w:bCs/>
          <w:sz w:val="18"/>
          <w:szCs w:val="18"/>
        </w:rPr>
      </w:pPr>
    </w:p>
    <w:p w:rsidR="009F2254" w:rsidRDefault="009F2254" w:rsidP="00674DEB">
      <w:pPr>
        <w:tabs>
          <w:tab w:val="left" w:pos="720"/>
          <w:tab w:val="left" w:pos="1620"/>
        </w:tabs>
        <w:spacing w:after="0" w:line="240" w:lineRule="auto"/>
        <w:jc w:val="both"/>
        <w:rPr>
          <w:b/>
          <w:bCs/>
          <w:sz w:val="18"/>
          <w:szCs w:val="18"/>
        </w:rPr>
      </w:pPr>
    </w:p>
    <w:p w:rsidR="009F2254" w:rsidRDefault="009F2254" w:rsidP="00674DEB">
      <w:pPr>
        <w:tabs>
          <w:tab w:val="left" w:pos="720"/>
          <w:tab w:val="left" w:pos="1620"/>
        </w:tabs>
        <w:spacing w:after="0" w:line="240" w:lineRule="auto"/>
        <w:jc w:val="both"/>
        <w:rPr>
          <w:b/>
          <w:bCs/>
          <w:sz w:val="18"/>
          <w:szCs w:val="18"/>
        </w:rPr>
      </w:pPr>
    </w:p>
    <w:p w:rsidR="00D57C52" w:rsidRDefault="00D57C52" w:rsidP="00674DEB">
      <w:pPr>
        <w:tabs>
          <w:tab w:val="left" w:pos="720"/>
          <w:tab w:val="left" w:pos="1620"/>
        </w:tabs>
        <w:spacing w:after="0" w:line="240" w:lineRule="auto"/>
        <w:jc w:val="both"/>
        <w:rPr>
          <w:b/>
          <w:bCs/>
          <w:sz w:val="18"/>
          <w:szCs w:val="18"/>
        </w:rPr>
      </w:pPr>
    </w:p>
    <w:p w:rsidR="008C0589" w:rsidRDefault="008C0589" w:rsidP="00674DEB">
      <w:pPr>
        <w:tabs>
          <w:tab w:val="left" w:pos="720"/>
          <w:tab w:val="left" w:pos="1620"/>
        </w:tabs>
        <w:spacing w:after="0" w:line="240" w:lineRule="auto"/>
        <w:jc w:val="both"/>
        <w:rPr>
          <w:b/>
          <w:bCs/>
          <w:sz w:val="18"/>
          <w:szCs w:val="18"/>
        </w:rPr>
      </w:pPr>
      <w:r w:rsidRPr="00F523C2">
        <w:rPr>
          <w:b/>
          <w:bCs/>
          <w:sz w:val="18"/>
          <w:szCs w:val="18"/>
        </w:rPr>
        <w:t>E</w:t>
      </w:r>
      <w:r>
        <w:rPr>
          <w:b/>
          <w:bCs/>
          <w:sz w:val="18"/>
          <w:szCs w:val="18"/>
        </w:rPr>
        <w:t>K</w:t>
      </w:r>
      <w:r w:rsidRPr="00F523C2">
        <w:rPr>
          <w:rFonts w:cs="Calibri"/>
          <w:b/>
          <w:bCs/>
          <w:sz w:val="18"/>
          <w:szCs w:val="18"/>
        </w:rPr>
        <w:t>–</w:t>
      </w:r>
      <w:r w:rsidR="00B97C69">
        <w:rPr>
          <w:rFonts w:cs="Calibri"/>
          <w:b/>
          <w:bCs/>
          <w:sz w:val="18"/>
          <w:szCs w:val="18"/>
        </w:rPr>
        <w:t>2</w:t>
      </w:r>
      <w:r>
        <w:rPr>
          <w:b/>
          <w:bCs/>
          <w:sz w:val="18"/>
          <w:szCs w:val="18"/>
        </w:rPr>
        <w:t>:</w:t>
      </w:r>
      <w:r w:rsidRPr="00F523C2">
        <w:rPr>
          <w:b/>
          <w:bCs/>
          <w:sz w:val="18"/>
          <w:szCs w:val="18"/>
        </w:rPr>
        <w:t>Temizlenen sistemlerin denetim form</w:t>
      </w:r>
      <w:r>
        <w:rPr>
          <w:b/>
          <w:bCs/>
          <w:sz w:val="18"/>
          <w:szCs w:val="18"/>
        </w:rPr>
        <w:t>u (Baca denetim birimi doldurur</w:t>
      </w:r>
      <w:r w:rsidR="00B97C69">
        <w:rPr>
          <w:b/>
          <w:bCs/>
          <w:sz w:val="18"/>
          <w:szCs w:val="18"/>
        </w:rPr>
        <w:t>)</w:t>
      </w:r>
    </w:p>
    <w:p w:rsidR="008C0589" w:rsidRPr="005C1B5B" w:rsidRDefault="008C0589" w:rsidP="00674DEB">
      <w:pPr>
        <w:tabs>
          <w:tab w:val="left" w:pos="720"/>
          <w:tab w:val="left" w:pos="1620"/>
        </w:tabs>
        <w:spacing w:after="0" w:line="240" w:lineRule="auto"/>
        <w:jc w:val="center"/>
        <w:rPr>
          <w:b/>
          <w:bCs/>
          <w:color w:val="000000"/>
          <w:sz w:val="20"/>
          <w:szCs w:val="20"/>
        </w:rPr>
      </w:pPr>
      <w:r w:rsidRPr="005C1B5B">
        <w:rPr>
          <w:b/>
          <w:bCs/>
          <w:color w:val="000000"/>
          <w:sz w:val="20"/>
          <w:szCs w:val="20"/>
        </w:rPr>
        <w:t>T.C.</w:t>
      </w:r>
    </w:p>
    <w:p w:rsidR="008C0589" w:rsidRPr="005C1B5B" w:rsidRDefault="008C0589" w:rsidP="00674DEB">
      <w:pPr>
        <w:tabs>
          <w:tab w:val="left" w:pos="720"/>
          <w:tab w:val="left" w:pos="1620"/>
        </w:tabs>
        <w:spacing w:after="0" w:line="240" w:lineRule="auto"/>
        <w:jc w:val="center"/>
        <w:rPr>
          <w:b/>
          <w:bCs/>
          <w:color w:val="000000"/>
          <w:sz w:val="20"/>
          <w:szCs w:val="20"/>
        </w:rPr>
      </w:pPr>
      <w:r w:rsidRPr="005C1B5B">
        <w:rPr>
          <w:b/>
          <w:bCs/>
          <w:noProof/>
          <w:color w:val="000000"/>
          <w:sz w:val="20"/>
          <w:szCs w:val="20"/>
        </w:rPr>
        <w:t>KAHRAMANMARA</w:t>
      </w:r>
      <w:r w:rsidRPr="005C1B5B">
        <w:rPr>
          <w:rFonts w:cs="Calibri"/>
          <w:b/>
          <w:bCs/>
          <w:noProof/>
          <w:color w:val="000000"/>
          <w:sz w:val="20"/>
          <w:szCs w:val="20"/>
        </w:rPr>
        <w:t>Ş</w:t>
      </w:r>
      <w:r w:rsidRPr="005C1B5B">
        <w:rPr>
          <w:b/>
          <w:bCs/>
          <w:color w:val="000000"/>
          <w:sz w:val="20"/>
          <w:szCs w:val="20"/>
        </w:rPr>
        <w:t xml:space="preserve"> B</w:t>
      </w:r>
      <w:r w:rsidRPr="005C1B5B">
        <w:rPr>
          <w:rFonts w:cs="Calibri"/>
          <w:b/>
          <w:bCs/>
          <w:color w:val="000000"/>
          <w:sz w:val="20"/>
          <w:szCs w:val="20"/>
        </w:rPr>
        <w:t>Ü</w:t>
      </w:r>
      <w:r w:rsidRPr="005C1B5B">
        <w:rPr>
          <w:b/>
          <w:bCs/>
          <w:color w:val="000000"/>
          <w:sz w:val="20"/>
          <w:szCs w:val="20"/>
        </w:rPr>
        <w:t>Y</w:t>
      </w:r>
      <w:r w:rsidRPr="005C1B5B">
        <w:rPr>
          <w:rFonts w:cs="Calibri"/>
          <w:b/>
          <w:bCs/>
          <w:color w:val="000000"/>
          <w:sz w:val="20"/>
          <w:szCs w:val="20"/>
        </w:rPr>
        <w:t>Ü</w:t>
      </w:r>
      <w:r w:rsidRPr="005C1B5B">
        <w:rPr>
          <w:b/>
          <w:bCs/>
          <w:color w:val="000000"/>
          <w:sz w:val="20"/>
          <w:szCs w:val="20"/>
        </w:rPr>
        <w:t>K</w:t>
      </w:r>
      <w:r w:rsidRPr="005C1B5B">
        <w:rPr>
          <w:rFonts w:cs="Calibri"/>
          <w:b/>
          <w:bCs/>
          <w:color w:val="000000"/>
          <w:sz w:val="20"/>
          <w:szCs w:val="20"/>
        </w:rPr>
        <w:t>Ş</w:t>
      </w:r>
      <w:r w:rsidRPr="005C1B5B">
        <w:rPr>
          <w:b/>
          <w:bCs/>
          <w:color w:val="000000"/>
          <w:sz w:val="20"/>
          <w:szCs w:val="20"/>
        </w:rPr>
        <w:t>EH</w:t>
      </w:r>
      <w:r w:rsidRPr="005C1B5B">
        <w:rPr>
          <w:rFonts w:cs="Calibri"/>
          <w:b/>
          <w:bCs/>
          <w:color w:val="000000"/>
          <w:sz w:val="20"/>
          <w:szCs w:val="20"/>
        </w:rPr>
        <w:t>İ</w:t>
      </w:r>
      <w:r w:rsidRPr="005C1B5B">
        <w:rPr>
          <w:b/>
          <w:bCs/>
          <w:color w:val="000000"/>
          <w:sz w:val="20"/>
          <w:szCs w:val="20"/>
        </w:rPr>
        <w:t>R BELED</w:t>
      </w:r>
      <w:r w:rsidRPr="005C1B5B">
        <w:rPr>
          <w:rFonts w:cs="Calibri"/>
          <w:b/>
          <w:bCs/>
          <w:color w:val="000000"/>
          <w:sz w:val="20"/>
          <w:szCs w:val="20"/>
        </w:rPr>
        <w:t>İ</w:t>
      </w:r>
      <w:r w:rsidRPr="005C1B5B">
        <w:rPr>
          <w:b/>
          <w:bCs/>
          <w:color w:val="000000"/>
          <w:sz w:val="20"/>
          <w:szCs w:val="20"/>
        </w:rPr>
        <w:t>YE</w:t>
      </w:r>
      <w:r w:rsidR="0035665D">
        <w:rPr>
          <w:b/>
          <w:bCs/>
          <w:color w:val="000000"/>
          <w:sz w:val="20"/>
          <w:szCs w:val="20"/>
        </w:rPr>
        <w:t>S</w:t>
      </w:r>
      <w:r w:rsidR="0035665D">
        <w:rPr>
          <w:b/>
          <w:bCs/>
          <w:color w:val="000000"/>
          <w:sz w:val="20"/>
          <w:szCs w:val="20"/>
        </w:rPr>
        <w:t>İ</w:t>
      </w:r>
    </w:p>
    <w:p w:rsidR="008C0589" w:rsidRPr="005C1B5B" w:rsidRDefault="008C0589" w:rsidP="00674DEB">
      <w:pPr>
        <w:tabs>
          <w:tab w:val="left" w:pos="720"/>
          <w:tab w:val="left" w:pos="1620"/>
        </w:tabs>
        <w:spacing w:after="0" w:line="240" w:lineRule="auto"/>
        <w:jc w:val="center"/>
        <w:rPr>
          <w:b/>
          <w:bCs/>
          <w:sz w:val="18"/>
          <w:szCs w:val="18"/>
        </w:rPr>
      </w:pPr>
      <w:r w:rsidRPr="005C1B5B">
        <w:rPr>
          <w:rFonts w:cs="Calibri"/>
          <w:b/>
          <w:bCs/>
          <w:color w:val="000000"/>
          <w:sz w:val="20"/>
          <w:szCs w:val="20"/>
        </w:rPr>
        <w:t>İ</w:t>
      </w:r>
      <w:r w:rsidRPr="005C1B5B">
        <w:rPr>
          <w:b/>
          <w:bCs/>
          <w:color w:val="000000"/>
          <w:sz w:val="20"/>
          <w:szCs w:val="20"/>
        </w:rPr>
        <w:t>tfaiye Dairesi Ba</w:t>
      </w:r>
      <w:r w:rsidRPr="005C1B5B">
        <w:rPr>
          <w:rFonts w:cs="Calibri"/>
          <w:b/>
          <w:bCs/>
          <w:color w:val="000000"/>
          <w:sz w:val="20"/>
          <w:szCs w:val="20"/>
        </w:rPr>
        <w:t>ş</w:t>
      </w:r>
      <w:r w:rsidRPr="005C1B5B">
        <w:rPr>
          <w:b/>
          <w:bCs/>
          <w:color w:val="000000"/>
          <w:sz w:val="20"/>
          <w:szCs w:val="20"/>
        </w:rPr>
        <w:t>kanl</w:t>
      </w:r>
      <w:r w:rsidRPr="005C1B5B">
        <w:rPr>
          <w:rFonts w:cs="Calibri"/>
          <w:b/>
          <w:bCs/>
          <w:color w:val="000000"/>
          <w:sz w:val="20"/>
          <w:szCs w:val="20"/>
        </w:rPr>
        <w:t>ığı</w:t>
      </w:r>
    </w:p>
    <w:p w:rsidR="008C0589" w:rsidRPr="00F523C2" w:rsidRDefault="008C0589" w:rsidP="00674DEB">
      <w:pPr>
        <w:tabs>
          <w:tab w:val="left" w:pos="720"/>
          <w:tab w:val="left" w:pos="1620"/>
        </w:tabs>
        <w:spacing w:after="0" w:line="240" w:lineRule="auto"/>
        <w:jc w:val="center"/>
        <w:rPr>
          <w:b/>
          <w:bCs/>
          <w:sz w:val="18"/>
          <w:szCs w:val="18"/>
        </w:rPr>
      </w:pPr>
      <w:r w:rsidRPr="00F523C2">
        <w:rPr>
          <w:b/>
          <w:bCs/>
          <w:sz w:val="18"/>
          <w:szCs w:val="18"/>
        </w:rPr>
        <w:t xml:space="preserve">BACA </w:t>
      </w:r>
      <w:r w:rsidR="0035665D">
        <w:rPr>
          <w:b/>
          <w:bCs/>
          <w:sz w:val="18"/>
          <w:szCs w:val="18"/>
        </w:rPr>
        <w:t>ve YA</w:t>
      </w:r>
      <w:r w:rsidR="0035665D">
        <w:rPr>
          <w:b/>
          <w:bCs/>
          <w:sz w:val="18"/>
          <w:szCs w:val="18"/>
        </w:rPr>
        <w:t>Ğ</w:t>
      </w:r>
      <w:r w:rsidR="0035665D">
        <w:rPr>
          <w:b/>
          <w:bCs/>
          <w:sz w:val="18"/>
          <w:szCs w:val="18"/>
        </w:rPr>
        <w:t xml:space="preserve">LI KANAL </w:t>
      </w:r>
      <w:r w:rsidRPr="00F523C2">
        <w:rPr>
          <w:b/>
          <w:bCs/>
          <w:sz w:val="18"/>
          <w:szCs w:val="18"/>
        </w:rPr>
        <w:t>TEM</w:t>
      </w:r>
      <w:r w:rsidRPr="00F523C2">
        <w:rPr>
          <w:rFonts w:cs="Calibri"/>
          <w:b/>
          <w:bCs/>
          <w:sz w:val="18"/>
          <w:szCs w:val="18"/>
        </w:rPr>
        <w:t>İ</w:t>
      </w:r>
      <w:r w:rsidRPr="00F523C2">
        <w:rPr>
          <w:b/>
          <w:bCs/>
          <w:sz w:val="18"/>
          <w:szCs w:val="18"/>
        </w:rPr>
        <w:t>ZL</w:t>
      </w:r>
      <w:r w:rsidRPr="00F523C2">
        <w:rPr>
          <w:rFonts w:cs="Calibri"/>
          <w:b/>
          <w:bCs/>
          <w:sz w:val="18"/>
          <w:szCs w:val="18"/>
        </w:rPr>
        <w:t>İ</w:t>
      </w:r>
      <w:r w:rsidRPr="00F523C2">
        <w:rPr>
          <w:b/>
          <w:bCs/>
          <w:sz w:val="18"/>
          <w:szCs w:val="18"/>
        </w:rPr>
        <w:t>K DENET</w:t>
      </w:r>
      <w:r w:rsidRPr="00F523C2">
        <w:rPr>
          <w:rFonts w:cs="Calibri"/>
          <w:b/>
          <w:bCs/>
          <w:sz w:val="18"/>
          <w:szCs w:val="18"/>
        </w:rPr>
        <w:t>İ</w:t>
      </w:r>
      <w:r w:rsidRPr="00F523C2">
        <w:rPr>
          <w:b/>
          <w:bCs/>
          <w:sz w:val="18"/>
          <w:szCs w:val="18"/>
        </w:rPr>
        <w:t>M FORMU</w:t>
      </w:r>
    </w:p>
    <w:tbl>
      <w:tblPr>
        <w:tblW w:w="988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57"/>
        <w:gridCol w:w="2331"/>
        <w:gridCol w:w="85"/>
        <w:gridCol w:w="993"/>
        <w:gridCol w:w="1458"/>
        <w:gridCol w:w="1100"/>
        <w:gridCol w:w="2365"/>
      </w:tblGrid>
      <w:tr w:rsidR="008C0589" w:rsidRPr="005C1B5B">
        <w:trPr>
          <w:trHeight w:val="188"/>
        </w:trPr>
        <w:tc>
          <w:tcPr>
            <w:tcW w:w="3973" w:type="dxa"/>
            <w:gridSpan w:val="3"/>
            <w:vMerge w:val="restart"/>
            <w:tcBorders>
              <w:top w:val="single" w:sz="12" w:space="0" w:color="auto"/>
              <w:left w:val="single" w:sz="12" w:space="0" w:color="auto"/>
              <w:right w:val="nil"/>
            </w:tcBorders>
            <w:shd w:val="clear" w:color="auto" w:fill="F4FDDF"/>
          </w:tcPr>
          <w:p w:rsidR="008C0589" w:rsidRPr="005C1B5B" w:rsidRDefault="008C0589" w:rsidP="00B543D8">
            <w:pPr>
              <w:keepNext/>
              <w:tabs>
                <w:tab w:val="left" w:pos="720"/>
              </w:tabs>
              <w:spacing w:after="0" w:line="240" w:lineRule="auto"/>
              <w:jc w:val="both"/>
              <w:outlineLvl w:val="2"/>
              <w:rPr>
                <w:b/>
                <w:bCs/>
                <w:sz w:val="16"/>
                <w:szCs w:val="16"/>
              </w:rPr>
            </w:pPr>
            <w:r w:rsidRPr="005C1B5B">
              <w:rPr>
                <w:b/>
                <w:bCs/>
                <w:sz w:val="16"/>
                <w:szCs w:val="16"/>
              </w:rPr>
              <w:lastRenderedPageBreak/>
              <w:t>Denetim yap</w:t>
            </w:r>
            <w:r w:rsidRPr="005C1B5B">
              <w:rPr>
                <w:rFonts w:cs="Calibri"/>
                <w:b/>
                <w:bCs/>
                <w:sz w:val="16"/>
                <w:szCs w:val="16"/>
              </w:rPr>
              <w:t>ı</w:t>
            </w:r>
            <w:r w:rsidRPr="005C1B5B">
              <w:rPr>
                <w:b/>
                <w:bCs/>
                <w:sz w:val="16"/>
                <w:szCs w:val="16"/>
              </w:rPr>
              <w:t>lan i</w:t>
            </w:r>
            <w:r w:rsidRPr="005C1B5B">
              <w:rPr>
                <w:rFonts w:cs="Calibri"/>
                <w:b/>
                <w:bCs/>
                <w:sz w:val="16"/>
                <w:szCs w:val="16"/>
              </w:rPr>
              <w:t>ş</w:t>
            </w:r>
            <w:r w:rsidRPr="005C1B5B">
              <w:rPr>
                <w:b/>
                <w:bCs/>
                <w:sz w:val="16"/>
                <w:szCs w:val="16"/>
              </w:rPr>
              <w:t xml:space="preserve"> yerinin tabela </w:t>
            </w:r>
            <w:proofErr w:type="gramStart"/>
            <w:r w:rsidRPr="005C1B5B">
              <w:rPr>
                <w:b/>
                <w:bCs/>
                <w:sz w:val="16"/>
                <w:szCs w:val="16"/>
              </w:rPr>
              <w:t>ismi :</w:t>
            </w:r>
            <w:proofErr w:type="gramEnd"/>
          </w:p>
          <w:p w:rsidR="008C0589" w:rsidRPr="005C1B5B" w:rsidRDefault="008C0589" w:rsidP="00B543D8">
            <w:pPr>
              <w:keepNext/>
              <w:tabs>
                <w:tab w:val="left" w:pos="720"/>
              </w:tabs>
              <w:spacing w:after="0" w:line="240" w:lineRule="auto"/>
              <w:jc w:val="both"/>
              <w:outlineLvl w:val="2"/>
              <w:rPr>
                <w:b/>
                <w:bCs/>
                <w:sz w:val="16"/>
                <w:szCs w:val="16"/>
              </w:rPr>
            </w:pPr>
            <w:r w:rsidRPr="005C1B5B">
              <w:rPr>
                <w:b/>
                <w:bCs/>
                <w:sz w:val="16"/>
                <w:szCs w:val="16"/>
              </w:rPr>
              <w:t>Temizlik yapan yetkili kurulu</w:t>
            </w:r>
            <w:r w:rsidRPr="005C1B5B">
              <w:rPr>
                <w:rFonts w:cs="Calibri"/>
                <w:b/>
                <w:bCs/>
                <w:sz w:val="16"/>
                <w:szCs w:val="16"/>
              </w:rPr>
              <w:t>ş</w:t>
            </w:r>
            <w:r w:rsidRPr="005C1B5B">
              <w:rPr>
                <w:b/>
                <w:bCs/>
                <w:sz w:val="16"/>
                <w:szCs w:val="16"/>
              </w:rPr>
              <w:t xml:space="preserve">un </w:t>
            </w:r>
            <w:proofErr w:type="gramStart"/>
            <w:r w:rsidRPr="005C1B5B">
              <w:rPr>
                <w:b/>
                <w:bCs/>
                <w:sz w:val="16"/>
                <w:szCs w:val="16"/>
              </w:rPr>
              <w:t>ismi :</w:t>
            </w:r>
            <w:proofErr w:type="gramEnd"/>
          </w:p>
          <w:p w:rsidR="008C0589" w:rsidRPr="005C1B5B" w:rsidRDefault="008C0589" w:rsidP="00B543D8">
            <w:pPr>
              <w:keepNext/>
              <w:tabs>
                <w:tab w:val="left" w:pos="720"/>
              </w:tabs>
              <w:spacing w:after="0" w:line="240" w:lineRule="auto"/>
              <w:jc w:val="both"/>
              <w:outlineLvl w:val="2"/>
              <w:rPr>
                <w:b/>
                <w:bCs/>
                <w:sz w:val="16"/>
                <w:szCs w:val="16"/>
              </w:rPr>
            </w:pPr>
            <w:r w:rsidRPr="005C1B5B">
              <w:rPr>
                <w:b/>
                <w:bCs/>
                <w:sz w:val="16"/>
                <w:szCs w:val="16"/>
              </w:rPr>
              <w:t>Temizli</w:t>
            </w:r>
            <w:r w:rsidRPr="005C1B5B">
              <w:rPr>
                <w:rFonts w:cs="Calibri"/>
                <w:b/>
                <w:bCs/>
                <w:sz w:val="16"/>
                <w:szCs w:val="16"/>
              </w:rPr>
              <w:t>ğ</w:t>
            </w:r>
            <w:r w:rsidRPr="005C1B5B">
              <w:rPr>
                <w:b/>
                <w:bCs/>
                <w:sz w:val="16"/>
                <w:szCs w:val="16"/>
              </w:rPr>
              <w:t>i yapan elemanlar</w:t>
            </w:r>
            <w:r w:rsidRPr="005C1B5B">
              <w:rPr>
                <w:rFonts w:cs="Calibri"/>
                <w:b/>
                <w:bCs/>
                <w:sz w:val="16"/>
                <w:szCs w:val="16"/>
              </w:rPr>
              <w:t>ı</w:t>
            </w:r>
            <w:r w:rsidRPr="005C1B5B">
              <w:rPr>
                <w:b/>
                <w:bCs/>
                <w:sz w:val="16"/>
                <w:szCs w:val="16"/>
              </w:rPr>
              <w:t xml:space="preserve">n </w:t>
            </w:r>
            <w:proofErr w:type="gramStart"/>
            <w:r w:rsidRPr="005C1B5B">
              <w:rPr>
                <w:b/>
                <w:bCs/>
                <w:sz w:val="16"/>
                <w:szCs w:val="16"/>
              </w:rPr>
              <w:t>isimleri  :</w:t>
            </w:r>
            <w:proofErr w:type="gramEnd"/>
          </w:p>
        </w:tc>
        <w:tc>
          <w:tcPr>
            <w:tcW w:w="5916" w:type="dxa"/>
            <w:gridSpan w:val="4"/>
            <w:tcBorders>
              <w:top w:val="single" w:sz="12" w:space="0" w:color="auto"/>
              <w:left w:val="nil"/>
              <w:bottom w:val="dashSmallGap" w:sz="4" w:space="0" w:color="auto"/>
              <w:right w:val="single" w:sz="12" w:space="0" w:color="auto"/>
            </w:tcBorders>
            <w:shd w:val="clear" w:color="auto" w:fill="F4FDDF"/>
          </w:tcPr>
          <w:p w:rsidR="008C0589" w:rsidRPr="005C1B5B" w:rsidRDefault="008C0589" w:rsidP="00B543D8">
            <w:pPr>
              <w:keepNext/>
              <w:tabs>
                <w:tab w:val="left" w:pos="720"/>
              </w:tabs>
              <w:spacing w:after="0" w:line="240" w:lineRule="auto"/>
              <w:jc w:val="both"/>
              <w:outlineLvl w:val="2"/>
              <w:rPr>
                <w:b/>
                <w:bCs/>
                <w:sz w:val="16"/>
                <w:szCs w:val="16"/>
              </w:rPr>
            </w:pPr>
          </w:p>
        </w:tc>
      </w:tr>
      <w:tr w:rsidR="008C0589" w:rsidRPr="005C1B5B">
        <w:trPr>
          <w:trHeight w:val="188"/>
        </w:trPr>
        <w:tc>
          <w:tcPr>
            <w:tcW w:w="3973" w:type="dxa"/>
            <w:gridSpan w:val="3"/>
            <w:vMerge/>
            <w:tcBorders>
              <w:left w:val="single" w:sz="12" w:space="0" w:color="auto"/>
              <w:right w:val="nil"/>
            </w:tcBorders>
            <w:shd w:val="clear" w:color="auto" w:fill="F4FDDF"/>
          </w:tcPr>
          <w:p w:rsidR="008C0589" w:rsidRPr="005C1B5B" w:rsidRDefault="008C0589" w:rsidP="00B543D8">
            <w:pPr>
              <w:keepNext/>
              <w:tabs>
                <w:tab w:val="left" w:pos="720"/>
              </w:tabs>
              <w:spacing w:after="0" w:line="240" w:lineRule="auto"/>
              <w:jc w:val="both"/>
              <w:outlineLvl w:val="2"/>
              <w:rPr>
                <w:b/>
                <w:bCs/>
                <w:sz w:val="16"/>
                <w:szCs w:val="16"/>
              </w:rPr>
            </w:pPr>
          </w:p>
        </w:tc>
        <w:tc>
          <w:tcPr>
            <w:tcW w:w="5916" w:type="dxa"/>
            <w:gridSpan w:val="4"/>
            <w:tcBorders>
              <w:top w:val="dashSmallGap" w:sz="4" w:space="0" w:color="auto"/>
              <w:left w:val="nil"/>
              <w:bottom w:val="dashSmallGap" w:sz="4" w:space="0" w:color="auto"/>
              <w:right w:val="single" w:sz="12" w:space="0" w:color="auto"/>
            </w:tcBorders>
            <w:shd w:val="clear" w:color="auto" w:fill="F4FDDF"/>
          </w:tcPr>
          <w:p w:rsidR="008C0589" w:rsidRPr="005C1B5B" w:rsidRDefault="008C0589" w:rsidP="00B543D8">
            <w:pPr>
              <w:keepNext/>
              <w:tabs>
                <w:tab w:val="left" w:pos="720"/>
              </w:tabs>
              <w:spacing w:after="0" w:line="240" w:lineRule="auto"/>
              <w:jc w:val="both"/>
              <w:outlineLvl w:val="2"/>
              <w:rPr>
                <w:b/>
                <w:bCs/>
                <w:sz w:val="16"/>
                <w:szCs w:val="16"/>
              </w:rPr>
            </w:pPr>
          </w:p>
        </w:tc>
      </w:tr>
      <w:tr w:rsidR="008C0589" w:rsidRPr="005C1B5B">
        <w:trPr>
          <w:trHeight w:val="70"/>
        </w:trPr>
        <w:tc>
          <w:tcPr>
            <w:tcW w:w="3973" w:type="dxa"/>
            <w:gridSpan w:val="3"/>
            <w:vMerge/>
            <w:tcBorders>
              <w:left w:val="single" w:sz="12" w:space="0" w:color="auto"/>
              <w:bottom w:val="single" w:sz="12" w:space="0" w:color="auto"/>
              <w:right w:val="nil"/>
            </w:tcBorders>
            <w:shd w:val="clear" w:color="auto" w:fill="F4FDDF"/>
          </w:tcPr>
          <w:p w:rsidR="008C0589" w:rsidRPr="005C1B5B" w:rsidRDefault="008C0589" w:rsidP="00B543D8">
            <w:pPr>
              <w:keepNext/>
              <w:tabs>
                <w:tab w:val="left" w:pos="720"/>
              </w:tabs>
              <w:spacing w:after="0" w:line="240" w:lineRule="auto"/>
              <w:jc w:val="both"/>
              <w:outlineLvl w:val="2"/>
              <w:rPr>
                <w:b/>
                <w:bCs/>
                <w:sz w:val="16"/>
                <w:szCs w:val="16"/>
              </w:rPr>
            </w:pPr>
          </w:p>
        </w:tc>
        <w:tc>
          <w:tcPr>
            <w:tcW w:w="5916" w:type="dxa"/>
            <w:gridSpan w:val="4"/>
            <w:tcBorders>
              <w:top w:val="dashSmallGap" w:sz="4" w:space="0" w:color="auto"/>
              <w:left w:val="nil"/>
              <w:bottom w:val="single" w:sz="12" w:space="0" w:color="auto"/>
              <w:right w:val="single" w:sz="12" w:space="0" w:color="auto"/>
            </w:tcBorders>
            <w:shd w:val="clear" w:color="auto" w:fill="F4FDDF"/>
          </w:tcPr>
          <w:p w:rsidR="008C0589" w:rsidRPr="005C1B5B" w:rsidRDefault="008C0589" w:rsidP="00B543D8">
            <w:pPr>
              <w:keepNext/>
              <w:tabs>
                <w:tab w:val="left" w:pos="720"/>
              </w:tabs>
              <w:spacing w:after="0" w:line="240" w:lineRule="auto"/>
              <w:jc w:val="both"/>
              <w:outlineLvl w:val="2"/>
              <w:rPr>
                <w:b/>
                <w:bCs/>
                <w:sz w:val="16"/>
                <w:szCs w:val="16"/>
              </w:rPr>
            </w:pPr>
          </w:p>
        </w:tc>
      </w:tr>
      <w:tr w:rsidR="008C0589" w:rsidRPr="005C1B5B">
        <w:trPr>
          <w:trHeight w:val="174"/>
        </w:trPr>
        <w:tc>
          <w:tcPr>
            <w:tcW w:w="9889" w:type="dxa"/>
            <w:gridSpan w:val="7"/>
            <w:tcBorders>
              <w:top w:val="single" w:sz="12" w:space="0" w:color="auto"/>
              <w:left w:val="single" w:sz="12" w:space="0" w:color="auto"/>
              <w:bottom w:val="nil"/>
              <w:right w:val="single" w:sz="12" w:space="0" w:color="auto"/>
            </w:tcBorders>
          </w:tcPr>
          <w:p w:rsidR="008C0589" w:rsidRPr="005C1B5B" w:rsidRDefault="008C0589" w:rsidP="00B543D8">
            <w:pPr>
              <w:keepNext/>
              <w:tabs>
                <w:tab w:val="left" w:pos="720"/>
              </w:tabs>
              <w:spacing w:after="0" w:line="240" w:lineRule="auto"/>
              <w:jc w:val="both"/>
              <w:outlineLvl w:val="2"/>
              <w:rPr>
                <w:b/>
                <w:bCs/>
                <w:sz w:val="16"/>
                <w:szCs w:val="16"/>
              </w:rPr>
            </w:pPr>
            <w:r w:rsidRPr="005C1B5B">
              <w:rPr>
                <w:b/>
                <w:bCs/>
                <w:sz w:val="16"/>
                <w:szCs w:val="16"/>
              </w:rPr>
              <w:t>Yap</w:t>
            </w:r>
            <w:r w:rsidRPr="005C1B5B">
              <w:rPr>
                <w:rFonts w:cs="Calibri"/>
                <w:b/>
                <w:bCs/>
                <w:sz w:val="16"/>
                <w:szCs w:val="16"/>
              </w:rPr>
              <w:t>ı</w:t>
            </w:r>
            <w:r w:rsidRPr="005C1B5B">
              <w:rPr>
                <w:b/>
                <w:bCs/>
                <w:sz w:val="16"/>
                <w:szCs w:val="16"/>
              </w:rPr>
              <w:t>lan i</w:t>
            </w:r>
            <w:r w:rsidRPr="005C1B5B">
              <w:rPr>
                <w:rFonts w:cs="Calibri"/>
                <w:b/>
                <w:bCs/>
                <w:sz w:val="16"/>
                <w:szCs w:val="16"/>
              </w:rPr>
              <w:t>ş</w:t>
            </w:r>
            <w:r w:rsidRPr="005C1B5B">
              <w:rPr>
                <w:b/>
                <w:bCs/>
                <w:sz w:val="16"/>
                <w:szCs w:val="16"/>
              </w:rPr>
              <w:t>in t</w:t>
            </w:r>
            <w:r w:rsidRPr="005C1B5B">
              <w:rPr>
                <w:rFonts w:cs="Calibri"/>
                <w:b/>
                <w:bCs/>
                <w:sz w:val="16"/>
                <w:szCs w:val="16"/>
              </w:rPr>
              <w:t>ü</w:t>
            </w:r>
            <w:r w:rsidRPr="005C1B5B">
              <w:rPr>
                <w:b/>
                <w:bCs/>
                <w:sz w:val="16"/>
                <w:szCs w:val="16"/>
              </w:rPr>
              <w:t>r</w:t>
            </w:r>
            <w:r w:rsidRPr="005C1B5B">
              <w:rPr>
                <w:rFonts w:cs="Calibri"/>
                <w:b/>
                <w:bCs/>
                <w:sz w:val="16"/>
                <w:szCs w:val="16"/>
              </w:rPr>
              <w:t>ü</w:t>
            </w:r>
            <w:r w:rsidRPr="005C1B5B">
              <w:rPr>
                <w:b/>
                <w:bCs/>
                <w:sz w:val="16"/>
                <w:szCs w:val="16"/>
              </w:rPr>
              <w:t xml:space="preserve"> nedir?</w:t>
            </w:r>
          </w:p>
        </w:tc>
      </w:tr>
      <w:tr w:rsidR="008C0589" w:rsidRPr="005C1B5B">
        <w:trPr>
          <w:trHeight w:val="705"/>
        </w:trPr>
        <w:tc>
          <w:tcPr>
            <w:tcW w:w="9889" w:type="dxa"/>
            <w:gridSpan w:val="7"/>
            <w:tcBorders>
              <w:top w:val="nil"/>
              <w:left w:val="single" w:sz="12" w:space="0" w:color="auto"/>
              <w:bottom w:val="single" w:sz="12" w:space="0" w:color="auto"/>
              <w:right w:val="single" w:sz="12" w:space="0" w:color="auto"/>
            </w:tcBorders>
            <w:vAlign w:val="center"/>
          </w:tcPr>
          <w:p w:rsidR="008C0589" w:rsidRPr="005C1B5B" w:rsidRDefault="008C0589" w:rsidP="00674DEB">
            <w:pPr>
              <w:keepNext/>
              <w:numPr>
                <w:ilvl w:val="0"/>
                <w:numId w:val="10"/>
              </w:numPr>
              <w:tabs>
                <w:tab w:val="left" w:pos="720"/>
              </w:tabs>
              <w:spacing w:after="0" w:line="240" w:lineRule="auto"/>
              <w:jc w:val="both"/>
              <w:outlineLvl w:val="2"/>
              <w:rPr>
                <w:sz w:val="16"/>
                <w:szCs w:val="16"/>
              </w:rPr>
            </w:pPr>
            <w:r w:rsidRPr="005C1B5B">
              <w:rPr>
                <w:sz w:val="16"/>
                <w:szCs w:val="16"/>
              </w:rPr>
              <w:t>Ya</w:t>
            </w:r>
            <w:r w:rsidRPr="005C1B5B">
              <w:rPr>
                <w:rFonts w:cs="Calibri"/>
                <w:sz w:val="16"/>
                <w:szCs w:val="16"/>
              </w:rPr>
              <w:t>ğ</w:t>
            </w:r>
            <w:r w:rsidRPr="005C1B5B">
              <w:rPr>
                <w:sz w:val="16"/>
                <w:szCs w:val="16"/>
              </w:rPr>
              <w:t>l</w:t>
            </w:r>
            <w:r w:rsidRPr="005C1B5B">
              <w:rPr>
                <w:rFonts w:cs="Calibri"/>
                <w:sz w:val="16"/>
                <w:szCs w:val="16"/>
              </w:rPr>
              <w:t>ı</w:t>
            </w:r>
            <w:r w:rsidRPr="005C1B5B">
              <w:rPr>
                <w:sz w:val="16"/>
                <w:szCs w:val="16"/>
              </w:rPr>
              <w:t xml:space="preserve"> baca (kanal) </w:t>
            </w:r>
            <w:r w:rsidRPr="005C1B5B">
              <w:rPr>
                <w:sz w:val="16"/>
                <w:szCs w:val="16"/>
              </w:rPr>
              <w:tab/>
            </w:r>
            <w:r w:rsidRPr="005C1B5B">
              <w:rPr>
                <w:sz w:val="16"/>
                <w:szCs w:val="16"/>
              </w:rPr>
              <w:tab/>
              <w:t>O</w:t>
            </w:r>
            <w:r w:rsidRPr="005C1B5B">
              <w:rPr>
                <w:sz w:val="16"/>
                <w:szCs w:val="16"/>
              </w:rPr>
              <w:tab/>
              <w:t>f</w:t>
            </w:r>
            <w:proofErr w:type="gramStart"/>
            <w:r w:rsidRPr="005C1B5B">
              <w:rPr>
                <w:sz w:val="16"/>
                <w:szCs w:val="16"/>
              </w:rPr>
              <w:t>)</w:t>
            </w:r>
            <w:proofErr w:type="gramEnd"/>
            <w:r w:rsidRPr="005C1B5B">
              <w:rPr>
                <w:sz w:val="16"/>
                <w:szCs w:val="16"/>
              </w:rPr>
              <w:t xml:space="preserve"> </w:t>
            </w:r>
            <w:proofErr w:type="spellStart"/>
            <w:r w:rsidRPr="005C1B5B">
              <w:rPr>
                <w:rFonts w:cs="Calibri"/>
                <w:sz w:val="16"/>
                <w:szCs w:val="16"/>
              </w:rPr>
              <w:t>Şö</w:t>
            </w:r>
            <w:r w:rsidRPr="005C1B5B">
              <w:rPr>
                <w:sz w:val="16"/>
                <w:szCs w:val="16"/>
              </w:rPr>
              <w:t>nt</w:t>
            </w:r>
            <w:proofErr w:type="spellEnd"/>
            <w:r w:rsidRPr="005C1B5B">
              <w:rPr>
                <w:sz w:val="16"/>
                <w:szCs w:val="16"/>
              </w:rPr>
              <w:t xml:space="preserve"> (</w:t>
            </w:r>
            <w:r w:rsidRPr="005C1B5B">
              <w:rPr>
                <w:rFonts w:cs="Calibri"/>
                <w:sz w:val="16"/>
                <w:szCs w:val="16"/>
              </w:rPr>
              <w:t>İ</w:t>
            </w:r>
            <w:r w:rsidRPr="005C1B5B">
              <w:rPr>
                <w:sz w:val="16"/>
                <w:szCs w:val="16"/>
              </w:rPr>
              <w:t xml:space="preserve">talyan tipi) baca </w:t>
            </w:r>
            <w:r w:rsidRPr="005C1B5B">
              <w:rPr>
                <w:sz w:val="16"/>
                <w:szCs w:val="16"/>
              </w:rPr>
              <w:tab/>
              <w:t xml:space="preserve">O     </w:t>
            </w:r>
          </w:p>
          <w:p w:rsidR="008C0589" w:rsidRPr="005C1B5B" w:rsidRDefault="008C0589" w:rsidP="00674DEB">
            <w:pPr>
              <w:keepNext/>
              <w:numPr>
                <w:ilvl w:val="0"/>
                <w:numId w:val="10"/>
              </w:numPr>
              <w:tabs>
                <w:tab w:val="left" w:pos="720"/>
              </w:tabs>
              <w:spacing w:after="0" w:line="240" w:lineRule="auto"/>
              <w:jc w:val="both"/>
              <w:outlineLvl w:val="2"/>
              <w:rPr>
                <w:sz w:val="16"/>
                <w:szCs w:val="16"/>
              </w:rPr>
            </w:pPr>
            <w:r w:rsidRPr="005C1B5B">
              <w:rPr>
                <w:sz w:val="16"/>
                <w:szCs w:val="16"/>
              </w:rPr>
              <w:t>Davlumbaz</w:t>
            </w:r>
            <w:r w:rsidRPr="005C1B5B">
              <w:rPr>
                <w:sz w:val="16"/>
                <w:szCs w:val="16"/>
              </w:rPr>
              <w:tab/>
              <w:t xml:space="preserve">                O                g</w:t>
            </w:r>
            <w:proofErr w:type="gramStart"/>
            <w:r w:rsidRPr="005C1B5B">
              <w:rPr>
                <w:sz w:val="16"/>
                <w:szCs w:val="16"/>
              </w:rPr>
              <w:t>)</w:t>
            </w:r>
            <w:proofErr w:type="gramEnd"/>
            <w:r w:rsidRPr="005C1B5B">
              <w:rPr>
                <w:sz w:val="16"/>
                <w:szCs w:val="16"/>
              </w:rPr>
              <w:t xml:space="preserve"> Kazan temizli</w:t>
            </w:r>
            <w:r w:rsidRPr="005C1B5B">
              <w:rPr>
                <w:rFonts w:cs="Calibri"/>
                <w:sz w:val="16"/>
                <w:szCs w:val="16"/>
              </w:rPr>
              <w:t>ğ</w:t>
            </w:r>
            <w:r w:rsidRPr="005C1B5B">
              <w:rPr>
                <w:sz w:val="16"/>
                <w:szCs w:val="16"/>
              </w:rPr>
              <w:t xml:space="preserve">i         </w:t>
            </w:r>
            <w:r w:rsidRPr="005C1B5B">
              <w:rPr>
                <w:sz w:val="16"/>
                <w:szCs w:val="16"/>
              </w:rPr>
              <w:tab/>
              <w:t xml:space="preserve">O    </w:t>
            </w:r>
          </w:p>
          <w:p w:rsidR="008C0589" w:rsidRPr="005C1B5B" w:rsidRDefault="008C0589" w:rsidP="00674DEB">
            <w:pPr>
              <w:keepNext/>
              <w:numPr>
                <w:ilvl w:val="0"/>
                <w:numId w:val="10"/>
              </w:numPr>
              <w:tabs>
                <w:tab w:val="left" w:pos="720"/>
              </w:tabs>
              <w:spacing w:after="0" w:line="240" w:lineRule="auto"/>
              <w:jc w:val="both"/>
              <w:outlineLvl w:val="2"/>
              <w:rPr>
                <w:sz w:val="16"/>
                <w:szCs w:val="16"/>
              </w:rPr>
            </w:pPr>
            <w:r w:rsidRPr="005C1B5B">
              <w:rPr>
                <w:sz w:val="16"/>
                <w:szCs w:val="16"/>
              </w:rPr>
              <w:t>Emi</w:t>
            </w:r>
            <w:r w:rsidRPr="005C1B5B">
              <w:rPr>
                <w:rFonts w:cs="Calibri"/>
                <w:sz w:val="16"/>
                <w:szCs w:val="16"/>
              </w:rPr>
              <w:t>ş</w:t>
            </w:r>
            <w:r w:rsidRPr="005C1B5B">
              <w:rPr>
                <w:sz w:val="16"/>
                <w:szCs w:val="16"/>
              </w:rPr>
              <w:t xml:space="preserve"> fan</w:t>
            </w:r>
            <w:r w:rsidRPr="005C1B5B">
              <w:rPr>
                <w:rFonts w:cs="Calibri"/>
                <w:sz w:val="16"/>
                <w:szCs w:val="16"/>
              </w:rPr>
              <w:t>ı</w:t>
            </w:r>
            <w:r w:rsidRPr="005C1B5B">
              <w:rPr>
                <w:sz w:val="16"/>
                <w:szCs w:val="16"/>
              </w:rPr>
              <w:tab/>
            </w:r>
            <w:r w:rsidRPr="005C1B5B">
              <w:rPr>
                <w:sz w:val="16"/>
                <w:szCs w:val="16"/>
              </w:rPr>
              <w:tab/>
              <w:t xml:space="preserve">   </w:t>
            </w:r>
            <w:r w:rsidRPr="005C1B5B">
              <w:rPr>
                <w:sz w:val="16"/>
                <w:szCs w:val="16"/>
              </w:rPr>
              <w:tab/>
              <w:t>O</w:t>
            </w:r>
            <w:r w:rsidRPr="005C1B5B">
              <w:rPr>
                <w:sz w:val="16"/>
                <w:szCs w:val="16"/>
              </w:rPr>
              <w:tab/>
              <w:t>h</w:t>
            </w:r>
            <w:proofErr w:type="gramStart"/>
            <w:r w:rsidRPr="005C1B5B">
              <w:rPr>
                <w:sz w:val="16"/>
                <w:szCs w:val="16"/>
              </w:rPr>
              <w:t>)</w:t>
            </w:r>
            <w:proofErr w:type="gramEnd"/>
            <w:r w:rsidRPr="005C1B5B">
              <w:rPr>
                <w:sz w:val="16"/>
                <w:szCs w:val="16"/>
              </w:rPr>
              <w:t xml:space="preserve"> Metal sanayi bacas</w:t>
            </w:r>
            <w:r w:rsidRPr="005C1B5B">
              <w:rPr>
                <w:rFonts w:cs="Calibri"/>
                <w:sz w:val="16"/>
                <w:szCs w:val="16"/>
              </w:rPr>
              <w:t>ı</w:t>
            </w:r>
            <w:r w:rsidRPr="005C1B5B">
              <w:rPr>
                <w:sz w:val="16"/>
                <w:szCs w:val="16"/>
              </w:rPr>
              <w:t xml:space="preserve">             O</w:t>
            </w:r>
            <w:r w:rsidRPr="005C1B5B">
              <w:rPr>
                <w:sz w:val="16"/>
                <w:szCs w:val="16"/>
              </w:rPr>
              <w:tab/>
            </w:r>
            <w:r w:rsidRPr="005C1B5B">
              <w:rPr>
                <w:sz w:val="16"/>
                <w:szCs w:val="16"/>
              </w:rPr>
              <w:tab/>
              <w:t xml:space="preserve"> </w:t>
            </w:r>
          </w:p>
          <w:p w:rsidR="008C0589" w:rsidRPr="005C1B5B" w:rsidRDefault="008C0589" w:rsidP="00674DEB">
            <w:pPr>
              <w:keepNext/>
              <w:numPr>
                <w:ilvl w:val="0"/>
                <w:numId w:val="10"/>
              </w:numPr>
              <w:tabs>
                <w:tab w:val="left" w:pos="720"/>
              </w:tabs>
              <w:spacing w:after="0" w:line="240" w:lineRule="auto"/>
              <w:jc w:val="both"/>
              <w:outlineLvl w:val="2"/>
              <w:rPr>
                <w:sz w:val="16"/>
                <w:szCs w:val="16"/>
              </w:rPr>
            </w:pPr>
            <w:r w:rsidRPr="005C1B5B">
              <w:rPr>
                <w:sz w:val="16"/>
                <w:szCs w:val="16"/>
              </w:rPr>
              <w:t xml:space="preserve">Adi Baca                               </w:t>
            </w:r>
            <w:r w:rsidRPr="005C1B5B">
              <w:rPr>
                <w:sz w:val="16"/>
                <w:szCs w:val="16"/>
              </w:rPr>
              <w:tab/>
              <w:t xml:space="preserve">O      </w:t>
            </w:r>
            <w:r w:rsidRPr="005C1B5B">
              <w:rPr>
                <w:sz w:val="16"/>
                <w:szCs w:val="16"/>
              </w:rPr>
              <w:tab/>
            </w:r>
            <w:r w:rsidRPr="005C1B5B">
              <w:rPr>
                <w:rFonts w:cs="Calibri"/>
                <w:sz w:val="16"/>
                <w:szCs w:val="16"/>
              </w:rPr>
              <w:t>ı</w:t>
            </w:r>
            <w:proofErr w:type="gramStart"/>
            <w:r w:rsidRPr="005C1B5B">
              <w:rPr>
                <w:sz w:val="16"/>
                <w:szCs w:val="16"/>
              </w:rPr>
              <w:t>)</w:t>
            </w:r>
            <w:proofErr w:type="gramEnd"/>
            <w:r w:rsidRPr="005C1B5B">
              <w:rPr>
                <w:sz w:val="16"/>
                <w:szCs w:val="16"/>
              </w:rPr>
              <w:t xml:space="preserve">  Tu</w:t>
            </w:r>
            <w:r w:rsidRPr="005C1B5B">
              <w:rPr>
                <w:rFonts w:cs="Calibri"/>
                <w:sz w:val="16"/>
                <w:szCs w:val="16"/>
              </w:rPr>
              <w:t>ğ</w:t>
            </w:r>
            <w:r w:rsidRPr="005C1B5B">
              <w:rPr>
                <w:sz w:val="16"/>
                <w:szCs w:val="16"/>
              </w:rPr>
              <w:t>la sanayi bacas</w:t>
            </w:r>
            <w:r w:rsidRPr="005C1B5B">
              <w:rPr>
                <w:rFonts w:cs="Calibri"/>
                <w:sz w:val="16"/>
                <w:szCs w:val="16"/>
              </w:rPr>
              <w:t>ı</w:t>
            </w:r>
            <w:r w:rsidRPr="005C1B5B">
              <w:rPr>
                <w:sz w:val="16"/>
                <w:szCs w:val="16"/>
              </w:rPr>
              <w:t xml:space="preserve">   </w:t>
            </w:r>
            <w:r w:rsidRPr="005C1B5B">
              <w:rPr>
                <w:sz w:val="16"/>
                <w:szCs w:val="16"/>
              </w:rPr>
              <w:tab/>
              <w:t xml:space="preserve">O  </w:t>
            </w:r>
            <w:r w:rsidRPr="005C1B5B">
              <w:rPr>
                <w:sz w:val="16"/>
                <w:szCs w:val="16"/>
              </w:rPr>
              <w:tab/>
              <w:t xml:space="preserve">          </w:t>
            </w:r>
          </w:p>
          <w:p w:rsidR="008C0589" w:rsidRPr="005C1B5B" w:rsidRDefault="008C0589" w:rsidP="00674DEB">
            <w:pPr>
              <w:keepNext/>
              <w:numPr>
                <w:ilvl w:val="0"/>
                <w:numId w:val="10"/>
              </w:numPr>
              <w:tabs>
                <w:tab w:val="left" w:pos="720"/>
              </w:tabs>
              <w:spacing w:after="0" w:line="240" w:lineRule="auto"/>
              <w:jc w:val="both"/>
              <w:outlineLvl w:val="2"/>
              <w:rPr>
                <w:sz w:val="16"/>
                <w:szCs w:val="16"/>
              </w:rPr>
            </w:pPr>
            <w:r w:rsidRPr="005C1B5B">
              <w:rPr>
                <w:sz w:val="16"/>
                <w:szCs w:val="16"/>
              </w:rPr>
              <w:t>M</w:t>
            </w:r>
            <w:r w:rsidRPr="005C1B5B">
              <w:rPr>
                <w:rFonts w:cs="Calibri"/>
                <w:sz w:val="16"/>
                <w:szCs w:val="16"/>
              </w:rPr>
              <w:t>ü</w:t>
            </w:r>
            <w:r w:rsidRPr="005C1B5B">
              <w:rPr>
                <w:sz w:val="16"/>
                <w:szCs w:val="16"/>
              </w:rPr>
              <w:t xml:space="preserve">stakil baca </w:t>
            </w:r>
            <w:r w:rsidRPr="005C1B5B">
              <w:rPr>
                <w:sz w:val="16"/>
                <w:szCs w:val="16"/>
              </w:rPr>
              <w:tab/>
              <w:t xml:space="preserve">                O </w:t>
            </w:r>
          </w:p>
        </w:tc>
      </w:tr>
      <w:tr w:rsidR="008C0589" w:rsidRPr="005C1B5B">
        <w:trPr>
          <w:trHeight w:val="174"/>
        </w:trPr>
        <w:tc>
          <w:tcPr>
            <w:tcW w:w="9889" w:type="dxa"/>
            <w:gridSpan w:val="7"/>
            <w:tcBorders>
              <w:top w:val="single" w:sz="12" w:space="0" w:color="auto"/>
              <w:left w:val="single" w:sz="12" w:space="0" w:color="auto"/>
              <w:bottom w:val="nil"/>
              <w:right w:val="single" w:sz="12" w:space="0" w:color="auto"/>
            </w:tcBorders>
          </w:tcPr>
          <w:p w:rsidR="008C0589" w:rsidRPr="005C1B5B" w:rsidRDefault="008C0589" w:rsidP="00B543D8">
            <w:pPr>
              <w:keepNext/>
              <w:tabs>
                <w:tab w:val="left" w:pos="720"/>
              </w:tabs>
              <w:spacing w:after="0" w:line="240" w:lineRule="auto"/>
              <w:jc w:val="both"/>
              <w:outlineLvl w:val="2"/>
              <w:rPr>
                <w:b/>
                <w:bCs/>
                <w:i/>
                <w:iCs/>
                <w:sz w:val="16"/>
                <w:szCs w:val="16"/>
              </w:rPr>
            </w:pPr>
            <w:r w:rsidRPr="005C1B5B">
              <w:rPr>
                <w:b/>
                <w:bCs/>
                <w:i/>
                <w:iCs/>
                <w:sz w:val="16"/>
                <w:szCs w:val="16"/>
              </w:rPr>
              <w:t xml:space="preserve">Soru 1. </w:t>
            </w:r>
            <w:proofErr w:type="spellStart"/>
            <w:r w:rsidRPr="005C1B5B">
              <w:rPr>
                <w:b/>
                <w:bCs/>
                <w:i/>
                <w:iCs/>
                <w:sz w:val="16"/>
                <w:szCs w:val="16"/>
              </w:rPr>
              <w:t>Baca&amp;Kazan</w:t>
            </w:r>
            <w:proofErr w:type="spellEnd"/>
            <w:r w:rsidRPr="005C1B5B">
              <w:rPr>
                <w:b/>
                <w:bCs/>
                <w:i/>
                <w:iCs/>
                <w:sz w:val="16"/>
                <w:szCs w:val="16"/>
              </w:rPr>
              <w:t xml:space="preserve"> temizli</w:t>
            </w:r>
            <w:r w:rsidRPr="005C1B5B">
              <w:rPr>
                <w:rFonts w:cs="Calibri"/>
                <w:b/>
                <w:bCs/>
                <w:i/>
                <w:iCs/>
                <w:sz w:val="16"/>
                <w:szCs w:val="16"/>
              </w:rPr>
              <w:t>ğ</w:t>
            </w:r>
            <w:r w:rsidRPr="005C1B5B">
              <w:rPr>
                <w:b/>
                <w:bCs/>
                <w:i/>
                <w:iCs/>
                <w:sz w:val="16"/>
                <w:szCs w:val="16"/>
              </w:rPr>
              <w:t xml:space="preserve">i yapan </w:t>
            </w:r>
            <w:r w:rsidRPr="005C1B5B">
              <w:rPr>
                <w:rFonts w:cs="Calibri"/>
                <w:b/>
                <w:bCs/>
                <w:i/>
                <w:iCs/>
                <w:sz w:val="16"/>
                <w:szCs w:val="16"/>
              </w:rPr>
              <w:t>ş</w:t>
            </w:r>
            <w:r w:rsidRPr="005C1B5B">
              <w:rPr>
                <w:b/>
                <w:bCs/>
                <w:i/>
                <w:iCs/>
                <w:sz w:val="16"/>
                <w:szCs w:val="16"/>
              </w:rPr>
              <w:t>irket ile nas</w:t>
            </w:r>
            <w:r w:rsidRPr="005C1B5B">
              <w:rPr>
                <w:rFonts w:cs="Calibri"/>
                <w:b/>
                <w:bCs/>
                <w:i/>
                <w:iCs/>
                <w:sz w:val="16"/>
                <w:szCs w:val="16"/>
              </w:rPr>
              <w:t>ı</w:t>
            </w:r>
            <w:r w:rsidRPr="005C1B5B">
              <w:rPr>
                <w:b/>
                <w:bCs/>
                <w:i/>
                <w:iCs/>
                <w:sz w:val="16"/>
                <w:szCs w:val="16"/>
              </w:rPr>
              <w:t>l irtibat kurdunuz?</w:t>
            </w:r>
          </w:p>
        </w:tc>
      </w:tr>
      <w:tr w:rsidR="008C0589" w:rsidRPr="005C1B5B">
        <w:trPr>
          <w:trHeight w:val="174"/>
        </w:trPr>
        <w:tc>
          <w:tcPr>
            <w:tcW w:w="6424" w:type="dxa"/>
            <w:gridSpan w:val="5"/>
            <w:tcBorders>
              <w:top w:val="nil"/>
              <w:left w:val="single" w:sz="12" w:space="0" w:color="auto"/>
              <w:bottom w:val="nil"/>
              <w:right w:val="nil"/>
            </w:tcBorders>
          </w:tcPr>
          <w:p w:rsidR="008C0589" w:rsidRPr="005C1B5B" w:rsidRDefault="008C0589" w:rsidP="00B543D8">
            <w:pPr>
              <w:keepNext/>
              <w:tabs>
                <w:tab w:val="left" w:pos="720"/>
              </w:tabs>
              <w:spacing w:after="0" w:line="240" w:lineRule="auto"/>
              <w:jc w:val="both"/>
              <w:outlineLvl w:val="2"/>
              <w:rPr>
                <w:b/>
                <w:bCs/>
                <w:i/>
                <w:iCs/>
                <w:sz w:val="16"/>
                <w:szCs w:val="16"/>
              </w:rPr>
            </w:pPr>
            <w:r w:rsidRPr="005C1B5B">
              <w:rPr>
                <w:b/>
                <w:bCs/>
                <w:i/>
                <w:iCs/>
                <w:sz w:val="16"/>
                <w:szCs w:val="16"/>
              </w:rPr>
              <w:t xml:space="preserve">A- </w:t>
            </w:r>
            <w:r w:rsidRPr="005C1B5B">
              <w:rPr>
                <w:rFonts w:cs="Calibri"/>
                <w:b/>
                <w:bCs/>
                <w:i/>
                <w:iCs/>
                <w:sz w:val="16"/>
                <w:szCs w:val="16"/>
              </w:rPr>
              <w:t>Ş</w:t>
            </w:r>
            <w:r w:rsidRPr="005C1B5B">
              <w:rPr>
                <w:b/>
                <w:bCs/>
                <w:i/>
                <w:iCs/>
                <w:sz w:val="16"/>
                <w:szCs w:val="16"/>
              </w:rPr>
              <w:t>irket Bize Ula</w:t>
            </w:r>
            <w:r w:rsidRPr="005C1B5B">
              <w:rPr>
                <w:rFonts w:cs="Calibri"/>
                <w:b/>
                <w:bCs/>
                <w:i/>
                <w:iCs/>
                <w:sz w:val="16"/>
                <w:szCs w:val="16"/>
              </w:rPr>
              <w:t>ş</w:t>
            </w:r>
            <w:r w:rsidRPr="005C1B5B">
              <w:rPr>
                <w:b/>
                <w:bCs/>
                <w:i/>
                <w:iCs/>
                <w:sz w:val="16"/>
                <w:szCs w:val="16"/>
              </w:rPr>
              <w:t>t</w:t>
            </w:r>
            <w:r w:rsidRPr="005C1B5B">
              <w:rPr>
                <w:rFonts w:cs="Calibri"/>
                <w:b/>
                <w:bCs/>
                <w:i/>
                <w:iCs/>
                <w:sz w:val="16"/>
                <w:szCs w:val="16"/>
              </w:rPr>
              <w:t>ı</w:t>
            </w:r>
          </w:p>
        </w:tc>
        <w:tc>
          <w:tcPr>
            <w:tcW w:w="1100" w:type="dxa"/>
            <w:tcBorders>
              <w:top w:val="nil"/>
              <w:left w:val="nil"/>
              <w:bottom w:val="nil"/>
              <w:right w:val="nil"/>
            </w:tcBorders>
          </w:tcPr>
          <w:p w:rsidR="008C0589" w:rsidRPr="005C1B5B" w:rsidRDefault="008C0589" w:rsidP="00B543D8">
            <w:pPr>
              <w:tabs>
                <w:tab w:val="left" w:pos="720"/>
              </w:tabs>
              <w:spacing w:after="0" w:line="240" w:lineRule="auto"/>
              <w:jc w:val="both"/>
              <w:rPr>
                <w:b/>
                <w:bCs/>
                <w:i/>
                <w:iCs/>
                <w:sz w:val="16"/>
                <w:szCs w:val="16"/>
              </w:rPr>
            </w:pPr>
            <w:r w:rsidRPr="005C1B5B">
              <w:rPr>
                <w:b/>
                <w:bCs/>
                <w:i/>
                <w:iCs/>
                <w:sz w:val="16"/>
                <w:szCs w:val="16"/>
              </w:rPr>
              <w:t>Di</w:t>
            </w:r>
            <w:r w:rsidRPr="005C1B5B">
              <w:rPr>
                <w:rFonts w:cs="Calibri"/>
                <w:b/>
                <w:bCs/>
                <w:i/>
                <w:iCs/>
                <w:sz w:val="16"/>
                <w:szCs w:val="16"/>
              </w:rPr>
              <w:t>ğ</w:t>
            </w:r>
            <w:r w:rsidRPr="005C1B5B">
              <w:rPr>
                <w:b/>
                <w:bCs/>
                <w:i/>
                <w:iCs/>
                <w:sz w:val="16"/>
                <w:szCs w:val="16"/>
              </w:rPr>
              <w:t>er</w:t>
            </w:r>
          </w:p>
        </w:tc>
        <w:tc>
          <w:tcPr>
            <w:tcW w:w="2365" w:type="dxa"/>
            <w:tcBorders>
              <w:top w:val="nil"/>
              <w:left w:val="nil"/>
              <w:bottom w:val="dashSmallGap" w:sz="4" w:space="0" w:color="auto"/>
              <w:right w:val="single" w:sz="12" w:space="0" w:color="auto"/>
            </w:tcBorders>
          </w:tcPr>
          <w:p w:rsidR="008C0589" w:rsidRPr="005C1B5B" w:rsidRDefault="008C0589" w:rsidP="00B543D8">
            <w:pPr>
              <w:tabs>
                <w:tab w:val="left" w:pos="720"/>
              </w:tabs>
              <w:spacing w:after="0" w:line="240" w:lineRule="auto"/>
              <w:jc w:val="both"/>
              <w:rPr>
                <w:b/>
                <w:bCs/>
                <w:i/>
                <w:iCs/>
                <w:sz w:val="16"/>
                <w:szCs w:val="16"/>
              </w:rPr>
            </w:pPr>
          </w:p>
        </w:tc>
      </w:tr>
      <w:tr w:rsidR="008C0589" w:rsidRPr="005C1B5B">
        <w:trPr>
          <w:trHeight w:val="174"/>
        </w:trPr>
        <w:tc>
          <w:tcPr>
            <w:tcW w:w="6424" w:type="dxa"/>
            <w:gridSpan w:val="5"/>
            <w:vMerge w:val="restart"/>
            <w:tcBorders>
              <w:top w:val="nil"/>
              <w:left w:val="single" w:sz="12" w:space="0" w:color="auto"/>
              <w:right w:val="nil"/>
            </w:tcBorders>
          </w:tcPr>
          <w:p w:rsidR="008C0589" w:rsidRPr="005C1B5B" w:rsidRDefault="008C0589" w:rsidP="00674DEB">
            <w:pPr>
              <w:keepNext/>
              <w:numPr>
                <w:ilvl w:val="0"/>
                <w:numId w:val="11"/>
              </w:numPr>
              <w:tabs>
                <w:tab w:val="left" w:pos="720"/>
              </w:tabs>
              <w:spacing w:after="0" w:line="240" w:lineRule="auto"/>
              <w:jc w:val="both"/>
              <w:outlineLvl w:val="2"/>
              <w:rPr>
                <w:sz w:val="16"/>
                <w:szCs w:val="16"/>
              </w:rPr>
            </w:pPr>
            <w:r w:rsidRPr="005C1B5B">
              <w:rPr>
                <w:sz w:val="16"/>
                <w:szCs w:val="16"/>
              </w:rPr>
              <w:t>Bizzat gelerek ba</w:t>
            </w:r>
            <w:r w:rsidRPr="005C1B5B">
              <w:rPr>
                <w:rFonts w:cs="Calibri"/>
                <w:sz w:val="16"/>
                <w:szCs w:val="16"/>
              </w:rPr>
              <w:t>ş</w:t>
            </w:r>
            <w:r w:rsidRPr="005C1B5B">
              <w:rPr>
                <w:sz w:val="16"/>
                <w:szCs w:val="16"/>
              </w:rPr>
              <w:t xml:space="preserve">vurdu     </w:t>
            </w:r>
            <w:r w:rsidRPr="005C1B5B">
              <w:rPr>
                <w:sz w:val="16"/>
                <w:szCs w:val="16"/>
              </w:rPr>
              <w:tab/>
              <w:t>O</w:t>
            </w:r>
          </w:p>
          <w:p w:rsidR="008C0589" w:rsidRPr="005C1B5B" w:rsidRDefault="008C0589" w:rsidP="00674DEB">
            <w:pPr>
              <w:keepNext/>
              <w:numPr>
                <w:ilvl w:val="0"/>
                <w:numId w:val="11"/>
              </w:numPr>
              <w:tabs>
                <w:tab w:val="left" w:pos="720"/>
              </w:tabs>
              <w:spacing w:after="0" w:line="240" w:lineRule="auto"/>
              <w:jc w:val="both"/>
              <w:outlineLvl w:val="2"/>
              <w:rPr>
                <w:sz w:val="16"/>
                <w:szCs w:val="16"/>
              </w:rPr>
            </w:pPr>
            <w:r w:rsidRPr="005C1B5B">
              <w:rPr>
                <w:sz w:val="16"/>
                <w:szCs w:val="16"/>
              </w:rPr>
              <w:t>Telefonla ba</w:t>
            </w:r>
            <w:r w:rsidRPr="005C1B5B">
              <w:rPr>
                <w:rFonts w:cs="Calibri"/>
                <w:sz w:val="16"/>
                <w:szCs w:val="16"/>
              </w:rPr>
              <w:t>ş</w:t>
            </w:r>
            <w:r w:rsidRPr="005C1B5B">
              <w:rPr>
                <w:sz w:val="16"/>
                <w:szCs w:val="16"/>
              </w:rPr>
              <w:t xml:space="preserve">vurdu             </w:t>
            </w:r>
            <w:r w:rsidRPr="005C1B5B">
              <w:rPr>
                <w:sz w:val="16"/>
                <w:szCs w:val="16"/>
              </w:rPr>
              <w:tab/>
              <w:t>O</w:t>
            </w:r>
          </w:p>
          <w:p w:rsidR="008C0589" w:rsidRPr="005C1B5B" w:rsidRDefault="008C0589" w:rsidP="00674DEB">
            <w:pPr>
              <w:keepNext/>
              <w:numPr>
                <w:ilvl w:val="0"/>
                <w:numId w:val="11"/>
              </w:numPr>
              <w:tabs>
                <w:tab w:val="left" w:pos="720"/>
              </w:tabs>
              <w:spacing w:after="0" w:line="240" w:lineRule="auto"/>
              <w:jc w:val="both"/>
              <w:outlineLvl w:val="2"/>
              <w:rPr>
                <w:sz w:val="16"/>
                <w:szCs w:val="16"/>
              </w:rPr>
            </w:pPr>
            <w:r w:rsidRPr="005C1B5B">
              <w:rPr>
                <w:rFonts w:cs="Calibri"/>
                <w:sz w:val="16"/>
                <w:szCs w:val="16"/>
              </w:rPr>
              <w:t>İ</w:t>
            </w:r>
            <w:r w:rsidRPr="005C1B5B">
              <w:rPr>
                <w:sz w:val="16"/>
                <w:szCs w:val="16"/>
              </w:rPr>
              <w:t>nternet yoluyla ba</w:t>
            </w:r>
            <w:r w:rsidRPr="005C1B5B">
              <w:rPr>
                <w:rFonts w:cs="Calibri"/>
                <w:sz w:val="16"/>
                <w:szCs w:val="16"/>
              </w:rPr>
              <w:t>ş</w:t>
            </w:r>
            <w:r w:rsidRPr="005C1B5B">
              <w:rPr>
                <w:sz w:val="16"/>
                <w:szCs w:val="16"/>
              </w:rPr>
              <w:t xml:space="preserve">vurdu   </w:t>
            </w:r>
            <w:r w:rsidRPr="005C1B5B">
              <w:rPr>
                <w:sz w:val="16"/>
                <w:szCs w:val="16"/>
              </w:rPr>
              <w:tab/>
              <w:t>O</w:t>
            </w:r>
          </w:p>
        </w:tc>
        <w:tc>
          <w:tcPr>
            <w:tcW w:w="1100" w:type="dxa"/>
            <w:tcBorders>
              <w:top w:val="nil"/>
              <w:left w:val="nil"/>
              <w:bottom w:val="nil"/>
              <w:right w:val="nil"/>
            </w:tcBorders>
          </w:tcPr>
          <w:p w:rsidR="008C0589" w:rsidRPr="005C1B5B" w:rsidRDefault="008C0589" w:rsidP="00B543D8">
            <w:pPr>
              <w:tabs>
                <w:tab w:val="left" w:pos="720"/>
              </w:tabs>
              <w:spacing w:after="0" w:line="240" w:lineRule="auto"/>
              <w:jc w:val="both"/>
              <w:rPr>
                <w:sz w:val="16"/>
                <w:szCs w:val="16"/>
              </w:rPr>
            </w:pPr>
          </w:p>
        </w:tc>
        <w:tc>
          <w:tcPr>
            <w:tcW w:w="2365" w:type="dxa"/>
            <w:tcBorders>
              <w:top w:val="dashSmallGap" w:sz="4" w:space="0" w:color="auto"/>
              <w:left w:val="nil"/>
              <w:bottom w:val="dashSmallGap" w:sz="4" w:space="0" w:color="auto"/>
              <w:right w:val="single" w:sz="12" w:space="0" w:color="auto"/>
            </w:tcBorders>
          </w:tcPr>
          <w:p w:rsidR="008C0589" w:rsidRPr="005C1B5B" w:rsidRDefault="008C0589" w:rsidP="00B543D8">
            <w:pPr>
              <w:tabs>
                <w:tab w:val="left" w:pos="720"/>
              </w:tabs>
              <w:spacing w:after="0" w:line="240" w:lineRule="auto"/>
              <w:jc w:val="both"/>
              <w:rPr>
                <w:sz w:val="16"/>
                <w:szCs w:val="16"/>
              </w:rPr>
            </w:pPr>
          </w:p>
        </w:tc>
      </w:tr>
      <w:tr w:rsidR="008C0589" w:rsidRPr="005C1B5B">
        <w:trPr>
          <w:trHeight w:val="119"/>
        </w:trPr>
        <w:tc>
          <w:tcPr>
            <w:tcW w:w="6424" w:type="dxa"/>
            <w:gridSpan w:val="5"/>
            <w:vMerge/>
            <w:tcBorders>
              <w:left w:val="single" w:sz="12" w:space="0" w:color="auto"/>
              <w:right w:val="nil"/>
            </w:tcBorders>
          </w:tcPr>
          <w:p w:rsidR="008C0589" w:rsidRPr="005C1B5B" w:rsidRDefault="008C0589" w:rsidP="00B543D8">
            <w:pPr>
              <w:tabs>
                <w:tab w:val="left" w:pos="720"/>
              </w:tabs>
              <w:spacing w:after="0" w:line="240" w:lineRule="auto"/>
              <w:jc w:val="both"/>
              <w:rPr>
                <w:sz w:val="16"/>
                <w:szCs w:val="16"/>
              </w:rPr>
            </w:pPr>
          </w:p>
        </w:tc>
        <w:tc>
          <w:tcPr>
            <w:tcW w:w="1100" w:type="dxa"/>
            <w:tcBorders>
              <w:top w:val="nil"/>
              <w:left w:val="nil"/>
              <w:bottom w:val="nil"/>
              <w:right w:val="nil"/>
            </w:tcBorders>
          </w:tcPr>
          <w:p w:rsidR="008C0589" w:rsidRPr="005C1B5B" w:rsidRDefault="008C0589" w:rsidP="00B543D8">
            <w:pPr>
              <w:tabs>
                <w:tab w:val="left" w:pos="720"/>
              </w:tabs>
              <w:spacing w:after="0" w:line="240" w:lineRule="auto"/>
              <w:jc w:val="both"/>
              <w:rPr>
                <w:sz w:val="16"/>
                <w:szCs w:val="16"/>
              </w:rPr>
            </w:pPr>
          </w:p>
        </w:tc>
        <w:tc>
          <w:tcPr>
            <w:tcW w:w="2365" w:type="dxa"/>
            <w:tcBorders>
              <w:top w:val="dashSmallGap" w:sz="4" w:space="0" w:color="auto"/>
              <w:left w:val="nil"/>
              <w:bottom w:val="dashSmallGap" w:sz="4" w:space="0" w:color="auto"/>
              <w:right w:val="single" w:sz="12" w:space="0" w:color="auto"/>
            </w:tcBorders>
          </w:tcPr>
          <w:p w:rsidR="008C0589" w:rsidRPr="005C1B5B" w:rsidRDefault="008C0589" w:rsidP="00B543D8">
            <w:pPr>
              <w:tabs>
                <w:tab w:val="left" w:pos="720"/>
              </w:tabs>
              <w:spacing w:after="0" w:line="240" w:lineRule="auto"/>
              <w:jc w:val="both"/>
              <w:rPr>
                <w:sz w:val="16"/>
                <w:szCs w:val="16"/>
              </w:rPr>
            </w:pPr>
          </w:p>
        </w:tc>
      </w:tr>
      <w:tr w:rsidR="008C0589" w:rsidRPr="005C1B5B">
        <w:trPr>
          <w:trHeight w:val="70"/>
        </w:trPr>
        <w:tc>
          <w:tcPr>
            <w:tcW w:w="6424" w:type="dxa"/>
            <w:gridSpan w:val="5"/>
            <w:vMerge/>
            <w:tcBorders>
              <w:left w:val="single" w:sz="12" w:space="0" w:color="auto"/>
              <w:bottom w:val="single" w:sz="12" w:space="0" w:color="auto"/>
              <w:right w:val="nil"/>
            </w:tcBorders>
          </w:tcPr>
          <w:p w:rsidR="008C0589" w:rsidRPr="005C1B5B" w:rsidRDefault="008C0589" w:rsidP="00B543D8">
            <w:pPr>
              <w:tabs>
                <w:tab w:val="left" w:pos="720"/>
              </w:tabs>
              <w:spacing w:after="0" w:line="240" w:lineRule="auto"/>
              <w:jc w:val="both"/>
              <w:rPr>
                <w:sz w:val="16"/>
                <w:szCs w:val="16"/>
              </w:rPr>
            </w:pPr>
          </w:p>
        </w:tc>
        <w:tc>
          <w:tcPr>
            <w:tcW w:w="1100" w:type="dxa"/>
            <w:tcBorders>
              <w:top w:val="nil"/>
              <w:left w:val="nil"/>
              <w:bottom w:val="single" w:sz="12" w:space="0" w:color="auto"/>
              <w:right w:val="nil"/>
            </w:tcBorders>
          </w:tcPr>
          <w:p w:rsidR="008C0589" w:rsidRPr="005C1B5B" w:rsidRDefault="008C0589" w:rsidP="00B543D8">
            <w:pPr>
              <w:tabs>
                <w:tab w:val="left" w:pos="720"/>
              </w:tabs>
              <w:spacing w:after="0" w:line="240" w:lineRule="auto"/>
              <w:jc w:val="both"/>
              <w:rPr>
                <w:sz w:val="16"/>
                <w:szCs w:val="16"/>
              </w:rPr>
            </w:pPr>
          </w:p>
        </w:tc>
        <w:tc>
          <w:tcPr>
            <w:tcW w:w="2365" w:type="dxa"/>
            <w:tcBorders>
              <w:top w:val="dashSmallGap" w:sz="4" w:space="0" w:color="auto"/>
              <w:left w:val="nil"/>
              <w:bottom w:val="single" w:sz="12" w:space="0" w:color="auto"/>
              <w:right w:val="single" w:sz="12" w:space="0" w:color="auto"/>
            </w:tcBorders>
          </w:tcPr>
          <w:p w:rsidR="008C0589" w:rsidRPr="005C1B5B" w:rsidRDefault="008C0589" w:rsidP="00B543D8">
            <w:pPr>
              <w:tabs>
                <w:tab w:val="left" w:pos="720"/>
              </w:tabs>
              <w:spacing w:after="0" w:line="240" w:lineRule="auto"/>
              <w:jc w:val="both"/>
              <w:rPr>
                <w:sz w:val="16"/>
                <w:szCs w:val="16"/>
              </w:rPr>
            </w:pPr>
          </w:p>
        </w:tc>
      </w:tr>
      <w:tr w:rsidR="008C0589" w:rsidRPr="005C1B5B">
        <w:trPr>
          <w:trHeight w:val="174"/>
        </w:trPr>
        <w:tc>
          <w:tcPr>
            <w:tcW w:w="6424" w:type="dxa"/>
            <w:gridSpan w:val="5"/>
            <w:tcBorders>
              <w:top w:val="nil"/>
              <w:left w:val="single" w:sz="12" w:space="0" w:color="auto"/>
              <w:bottom w:val="nil"/>
              <w:right w:val="nil"/>
            </w:tcBorders>
          </w:tcPr>
          <w:p w:rsidR="008C0589" w:rsidRPr="005C1B5B" w:rsidRDefault="008C0589" w:rsidP="00B543D8">
            <w:pPr>
              <w:keepNext/>
              <w:tabs>
                <w:tab w:val="left" w:pos="720"/>
              </w:tabs>
              <w:spacing w:after="0" w:line="240" w:lineRule="auto"/>
              <w:jc w:val="both"/>
              <w:outlineLvl w:val="2"/>
              <w:rPr>
                <w:b/>
                <w:bCs/>
                <w:i/>
                <w:iCs/>
                <w:sz w:val="16"/>
                <w:szCs w:val="16"/>
              </w:rPr>
            </w:pPr>
            <w:r w:rsidRPr="005C1B5B">
              <w:rPr>
                <w:b/>
                <w:bCs/>
                <w:i/>
                <w:iCs/>
                <w:sz w:val="16"/>
                <w:szCs w:val="16"/>
              </w:rPr>
              <w:t xml:space="preserve">B- Biz </w:t>
            </w:r>
            <w:r w:rsidRPr="005C1B5B">
              <w:rPr>
                <w:rFonts w:cs="Calibri"/>
                <w:b/>
                <w:bCs/>
                <w:i/>
                <w:iCs/>
                <w:sz w:val="16"/>
                <w:szCs w:val="16"/>
              </w:rPr>
              <w:t>ş</w:t>
            </w:r>
            <w:r w:rsidRPr="005C1B5B">
              <w:rPr>
                <w:b/>
                <w:bCs/>
                <w:i/>
                <w:iCs/>
                <w:sz w:val="16"/>
                <w:szCs w:val="16"/>
              </w:rPr>
              <w:t>irkete ula</w:t>
            </w:r>
            <w:r w:rsidRPr="005C1B5B">
              <w:rPr>
                <w:rFonts w:cs="Calibri"/>
                <w:b/>
                <w:bCs/>
                <w:i/>
                <w:iCs/>
                <w:sz w:val="16"/>
                <w:szCs w:val="16"/>
              </w:rPr>
              <w:t>ş</w:t>
            </w:r>
            <w:r w:rsidRPr="005C1B5B">
              <w:rPr>
                <w:b/>
                <w:bCs/>
                <w:i/>
                <w:iCs/>
                <w:sz w:val="16"/>
                <w:szCs w:val="16"/>
              </w:rPr>
              <w:t>t</w:t>
            </w:r>
            <w:r w:rsidRPr="005C1B5B">
              <w:rPr>
                <w:rFonts w:cs="Calibri"/>
                <w:b/>
                <w:bCs/>
                <w:i/>
                <w:iCs/>
                <w:sz w:val="16"/>
                <w:szCs w:val="16"/>
              </w:rPr>
              <w:t>ı</w:t>
            </w:r>
            <w:r w:rsidRPr="005C1B5B">
              <w:rPr>
                <w:b/>
                <w:bCs/>
                <w:i/>
                <w:iCs/>
                <w:sz w:val="16"/>
                <w:szCs w:val="16"/>
              </w:rPr>
              <w:t>k</w:t>
            </w:r>
          </w:p>
        </w:tc>
        <w:tc>
          <w:tcPr>
            <w:tcW w:w="1100" w:type="dxa"/>
            <w:tcBorders>
              <w:top w:val="nil"/>
              <w:left w:val="nil"/>
              <w:bottom w:val="nil"/>
              <w:right w:val="nil"/>
            </w:tcBorders>
          </w:tcPr>
          <w:p w:rsidR="008C0589" w:rsidRPr="005C1B5B" w:rsidRDefault="008C0589" w:rsidP="00B543D8">
            <w:pPr>
              <w:tabs>
                <w:tab w:val="left" w:pos="720"/>
              </w:tabs>
              <w:spacing w:after="0" w:line="240" w:lineRule="auto"/>
              <w:jc w:val="both"/>
              <w:rPr>
                <w:b/>
                <w:bCs/>
                <w:i/>
                <w:iCs/>
                <w:sz w:val="16"/>
                <w:szCs w:val="16"/>
              </w:rPr>
            </w:pPr>
            <w:r w:rsidRPr="005C1B5B">
              <w:rPr>
                <w:b/>
                <w:bCs/>
                <w:i/>
                <w:iCs/>
                <w:sz w:val="16"/>
                <w:szCs w:val="16"/>
              </w:rPr>
              <w:t>Di</w:t>
            </w:r>
            <w:r w:rsidRPr="005C1B5B">
              <w:rPr>
                <w:rFonts w:cs="Calibri"/>
                <w:b/>
                <w:bCs/>
                <w:i/>
                <w:iCs/>
                <w:sz w:val="16"/>
                <w:szCs w:val="16"/>
              </w:rPr>
              <w:t>ğ</w:t>
            </w:r>
            <w:r w:rsidRPr="005C1B5B">
              <w:rPr>
                <w:b/>
                <w:bCs/>
                <w:i/>
                <w:iCs/>
                <w:sz w:val="16"/>
                <w:szCs w:val="16"/>
              </w:rPr>
              <w:t>er</w:t>
            </w:r>
          </w:p>
        </w:tc>
        <w:tc>
          <w:tcPr>
            <w:tcW w:w="2365" w:type="dxa"/>
            <w:tcBorders>
              <w:top w:val="nil"/>
              <w:left w:val="nil"/>
              <w:bottom w:val="dashSmallGap" w:sz="4" w:space="0" w:color="auto"/>
              <w:right w:val="single" w:sz="12" w:space="0" w:color="auto"/>
            </w:tcBorders>
          </w:tcPr>
          <w:p w:rsidR="008C0589" w:rsidRPr="005C1B5B" w:rsidRDefault="008C0589" w:rsidP="00B543D8">
            <w:pPr>
              <w:tabs>
                <w:tab w:val="left" w:pos="720"/>
              </w:tabs>
              <w:spacing w:after="0" w:line="240" w:lineRule="auto"/>
              <w:jc w:val="both"/>
              <w:rPr>
                <w:sz w:val="16"/>
                <w:szCs w:val="16"/>
              </w:rPr>
            </w:pPr>
          </w:p>
        </w:tc>
      </w:tr>
      <w:tr w:rsidR="008C0589" w:rsidRPr="005C1B5B">
        <w:trPr>
          <w:trHeight w:val="83"/>
        </w:trPr>
        <w:tc>
          <w:tcPr>
            <w:tcW w:w="6424" w:type="dxa"/>
            <w:gridSpan w:val="5"/>
            <w:vMerge w:val="restart"/>
            <w:tcBorders>
              <w:top w:val="nil"/>
              <w:left w:val="single" w:sz="12" w:space="0" w:color="auto"/>
              <w:right w:val="nil"/>
            </w:tcBorders>
          </w:tcPr>
          <w:p w:rsidR="008C0589" w:rsidRPr="005C1B5B" w:rsidRDefault="008C0589" w:rsidP="00B543D8">
            <w:pPr>
              <w:keepNext/>
              <w:tabs>
                <w:tab w:val="left" w:pos="720"/>
              </w:tabs>
              <w:spacing w:after="0" w:line="240" w:lineRule="auto"/>
              <w:jc w:val="both"/>
              <w:outlineLvl w:val="2"/>
              <w:rPr>
                <w:sz w:val="16"/>
                <w:szCs w:val="16"/>
              </w:rPr>
            </w:pPr>
            <w:r w:rsidRPr="005C1B5B">
              <w:rPr>
                <w:sz w:val="16"/>
                <w:szCs w:val="16"/>
              </w:rPr>
              <w:t xml:space="preserve">       a)    Tavsiye ile ula</w:t>
            </w:r>
            <w:r w:rsidRPr="005C1B5B">
              <w:rPr>
                <w:rFonts w:cs="Calibri"/>
                <w:sz w:val="16"/>
                <w:szCs w:val="16"/>
              </w:rPr>
              <w:t>ş</w:t>
            </w:r>
            <w:r w:rsidRPr="005C1B5B">
              <w:rPr>
                <w:sz w:val="16"/>
                <w:szCs w:val="16"/>
              </w:rPr>
              <w:t>t</w:t>
            </w:r>
            <w:r w:rsidRPr="005C1B5B">
              <w:rPr>
                <w:rFonts w:cs="Calibri"/>
                <w:sz w:val="16"/>
                <w:szCs w:val="16"/>
              </w:rPr>
              <w:t>ı</w:t>
            </w:r>
            <w:r w:rsidRPr="005C1B5B">
              <w:rPr>
                <w:sz w:val="16"/>
                <w:szCs w:val="16"/>
              </w:rPr>
              <w:t xml:space="preserve">k                </w:t>
            </w:r>
            <w:r w:rsidRPr="005C1B5B">
              <w:rPr>
                <w:sz w:val="16"/>
                <w:szCs w:val="16"/>
              </w:rPr>
              <w:tab/>
              <w:t xml:space="preserve">O       </w:t>
            </w:r>
            <w:r w:rsidRPr="005C1B5B">
              <w:rPr>
                <w:sz w:val="16"/>
                <w:szCs w:val="16"/>
              </w:rPr>
              <w:tab/>
            </w:r>
            <w:r w:rsidRPr="005C1B5B">
              <w:rPr>
                <w:sz w:val="16"/>
                <w:szCs w:val="16"/>
              </w:rPr>
              <w:tab/>
              <w:t xml:space="preserve"> </w:t>
            </w:r>
          </w:p>
          <w:p w:rsidR="008C0589" w:rsidRPr="005C1B5B" w:rsidRDefault="008C0589" w:rsidP="00B543D8">
            <w:pPr>
              <w:keepNext/>
              <w:tabs>
                <w:tab w:val="left" w:pos="720"/>
              </w:tabs>
              <w:spacing w:after="0" w:line="240" w:lineRule="auto"/>
              <w:jc w:val="both"/>
              <w:outlineLvl w:val="2"/>
              <w:rPr>
                <w:sz w:val="16"/>
                <w:szCs w:val="16"/>
              </w:rPr>
            </w:pPr>
            <w:r w:rsidRPr="005C1B5B">
              <w:rPr>
                <w:sz w:val="16"/>
                <w:szCs w:val="16"/>
              </w:rPr>
              <w:t xml:space="preserve">       b)    </w:t>
            </w:r>
            <w:r w:rsidRPr="005C1B5B">
              <w:rPr>
                <w:rFonts w:cs="Calibri"/>
                <w:sz w:val="16"/>
                <w:szCs w:val="16"/>
              </w:rPr>
              <w:t>İ</w:t>
            </w:r>
            <w:r w:rsidRPr="005C1B5B">
              <w:rPr>
                <w:sz w:val="16"/>
                <w:szCs w:val="16"/>
              </w:rPr>
              <w:t xml:space="preserve">nternet yoluyla bulduk      </w:t>
            </w:r>
            <w:r w:rsidRPr="005C1B5B">
              <w:rPr>
                <w:sz w:val="16"/>
                <w:szCs w:val="16"/>
              </w:rPr>
              <w:tab/>
              <w:t>O</w:t>
            </w:r>
          </w:p>
          <w:p w:rsidR="008C0589" w:rsidRPr="005C1B5B" w:rsidRDefault="008C0589" w:rsidP="00B543D8">
            <w:pPr>
              <w:keepNext/>
              <w:tabs>
                <w:tab w:val="left" w:pos="720"/>
              </w:tabs>
              <w:spacing w:after="0" w:line="240" w:lineRule="auto"/>
              <w:jc w:val="both"/>
              <w:outlineLvl w:val="2"/>
              <w:rPr>
                <w:sz w:val="16"/>
                <w:szCs w:val="16"/>
              </w:rPr>
            </w:pPr>
            <w:r w:rsidRPr="005C1B5B">
              <w:rPr>
                <w:sz w:val="16"/>
                <w:szCs w:val="16"/>
              </w:rPr>
              <w:t xml:space="preserve">       c)    </w:t>
            </w:r>
            <w:r w:rsidRPr="005C1B5B">
              <w:rPr>
                <w:rFonts w:cs="Calibri"/>
                <w:sz w:val="16"/>
                <w:szCs w:val="16"/>
              </w:rPr>
              <w:t>İ</w:t>
            </w:r>
            <w:r w:rsidRPr="005C1B5B">
              <w:rPr>
                <w:sz w:val="16"/>
                <w:szCs w:val="16"/>
              </w:rPr>
              <w:t>tfaiyeden ald</w:t>
            </w:r>
            <w:r w:rsidRPr="005C1B5B">
              <w:rPr>
                <w:rFonts w:cs="Calibri"/>
                <w:sz w:val="16"/>
                <w:szCs w:val="16"/>
              </w:rPr>
              <w:t>ı</w:t>
            </w:r>
            <w:r w:rsidRPr="005C1B5B">
              <w:rPr>
                <w:sz w:val="16"/>
                <w:szCs w:val="16"/>
              </w:rPr>
              <w:t xml:space="preserve">k                   </w:t>
            </w:r>
            <w:r w:rsidRPr="005C1B5B">
              <w:rPr>
                <w:sz w:val="16"/>
                <w:szCs w:val="16"/>
              </w:rPr>
              <w:tab/>
              <w:t xml:space="preserve">O      </w:t>
            </w:r>
          </w:p>
        </w:tc>
        <w:tc>
          <w:tcPr>
            <w:tcW w:w="1100" w:type="dxa"/>
            <w:tcBorders>
              <w:top w:val="nil"/>
              <w:left w:val="nil"/>
              <w:bottom w:val="nil"/>
              <w:right w:val="nil"/>
            </w:tcBorders>
          </w:tcPr>
          <w:p w:rsidR="008C0589" w:rsidRPr="005C1B5B" w:rsidRDefault="008C0589" w:rsidP="00B543D8">
            <w:pPr>
              <w:tabs>
                <w:tab w:val="left" w:pos="720"/>
              </w:tabs>
              <w:spacing w:after="0" w:line="240" w:lineRule="auto"/>
              <w:jc w:val="both"/>
              <w:rPr>
                <w:sz w:val="16"/>
                <w:szCs w:val="16"/>
              </w:rPr>
            </w:pPr>
          </w:p>
        </w:tc>
        <w:tc>
          <w:tcPr>
            <w:tcW w:w="2365" w:type="dxa"/>
            <w:tcBorders>
              <w:top w:val="dashSmallGap" w:sz="4" w:space="0" w:color="auto"/>
              <w:left w:val="nil"/>
              <w:bottom w:val="dashSmallGap" w:sz="4" w:space="0" w:color="auto"/>
              <w:right w:val="single" w:sz="12" w:space="0" w:color="auto"/>
            </w:tcBorders>
          </w:tcPr>
          <w:p w:rsidR="008C0589" w:rsidRPr="005C1B5B" w:rsidRDefault="008C0589" w:rsidP="00B543D8">
            <w:pPr>
              <w:tabs>
                <w:tab w:val="left" w:pos="720"/>
              </w:tabs>
              <w:spacing w:after="0" w:line="240" w:lineRule="auto"/>
              <w:jc w:val="both"/>
              <w:rPr>
                <w:sz w:val="16"/>
                <w:szCs w:val="16"/>
              </w:rPr>
            </w:pPr>
          </w:p>
        </w:tc>
      </w:tr>
      <w:tr w:rsidR="008C0589" w:rsidRPr="005C1B5B">
        <w:trPr>
          <w:trHeight w:val="103"/>
        </w:trPr>
        <w:tc>
          <w:tcPr>
            <w:tcW w:w="6424" w:type="dxa"/>
            <w:gridSpan w:val="5"/>
            <w:vMerge/>
            <w:tcBorders>
              <w:left w:val="single" w:sz="12" w:space="0" w:color="auto"/>
              <w:right w:val="nil"/>
            </w:tcBorders>
          </w:tcPr>
          <w:p w:rsidR="008C0589" w:rsidRPr="005C1B5B" w:rsidRDefault="008C0589" w:rsidP="00674DEB">
            <w:pPr>
              <w:keepNext/>
              <w:numPr>
                <w:ilvl w:val="0"/>
                <w:numId w:val="11"/>
              </w:numPr>
              <w:tabs>
                <w:tab w:val="left" w:pos="720"/>
              </w:tabs>
              <w:spacing w:after="0" w:line="240" w:lineRule="auto"/>
              <w:jc w:val="both"/>
              <w:outlineLvl w:val="2"/>
              <w:rPr>
                <w:sz w:val="16"/>
                <w:szCs w:val="16"/>
              </w:rPr>
            </w:pPr>
          </w:p>
        </w:tc>
        <w:tc>
          <w:tcPr>
            <w:tcW w:w="1100" w:type="dxa"/>
            <w:tcBorders>
              <w:top w:val="nil"/>
              <w:left w:val="nil"/>
              <w:bottom w:val="nil"/>
              <w:right w:val="nil"/>
            </w:tcBorders>
          </w:tcPr>
          <w:p w:rsidR="008C0589" w:rsidRPr="005C1B5B" w:rsidRDefault="008C0589" w:rsidP="00B543D8">
            <w:pPr>
              <w:tabs>
                <w:tab w:val="left" w:pos="720"/>
              </w:tabs>
              <w:spacing w:after="0" w:line="240" w:lineRule="auto"/>
              <w:jc w:val="both"/>
              <w:rPr>
                <w:sz w:val="16"/>
                <w:szCs w:val="16"/>
              </w:rPr>
            </w:pPr>
          </w:p>
        </w:tc>
        <w:tc>
          <w:tcPr>
            <w:tcW w:w="2365" w:type="dxa"/>
            <w:tcBorders>
              <w:top w:val="dashSmallGap" w:sz="4" w:space="0" w:color="auto"/>
              <w:left w:val="nil"/>
              <w:bottom w:val="dashSmallGap" w:sz="4" w:space="0" w:color="auto"/>
              <w:right w:val="single" w:sz="12" w:space="0" w:color="auto"/>
            </w:tcBorders>
          </w:tcPr>
          <w:p w:rsidR="008C0589" w:rsidRPr="005C1B5B" w:rsidRDefault="008C0589" w:rsidP="00B543D8">
            <w:pPr>
              <w:tabs>
                <w:tab w:val="left" w:pos="720"/>
              </w:tabs>
              <w:spacing w:after="0" w:line="240" w:lineRule="auto"/>
              <w:jc w:val="both"/>
              <w:rPr>
                <w:sz w:val="16"/>
                <w:szCs w:val="16"/>
              </w:rPr>
            </w:pPr>
          </w:p>
        </w:tc>
      </w:tr>
      <w:tr w:rsidR="008C0589" w:rsidRPr="005C1B5B">
        <w:trPr>
          <w:trHeight w:val="70"/>
        </w:trPr>
        <w:tc>
          <w:tcPr>
            <w:tcW w:w="6424" w:type="dxa"/>
            <w:gridSpan w:val="5"/>
            <w:vMerge/>
            <w:tcBorders>
              <w:left w:val="single" w:sz="12" w:space="0" w:color="auto"/>
              <w:bottom w:val="single" w:sz="12" w:space="0" w:color="auto"/>
              <w:right w:val="nil"/>
            </w:tcBorders>
          </w:tcPr>
          <w:p w:rsidR="008C0589" w:rsidRPr="005C1B5B" w:rsidRDefault="008C0589" w:rsidP="00674DEB">
            <w:pPr>
              <w:keepNext/>
              <w:numPr>
                <w:ilvl w:val="0"/>
                <w:numId w:val="11"/>
              </w:numPr>
              <w:tabs>
                <w:tab w:val="left" w:pos="720"/>
              </w:tabs>
              <w:spacing w:after="0" w:line="240" w:lineRule="auto"/>
              <w:jc w:val="both"/>
              <w:outlineLvl w:val="2"/>
              <w:rPr>
                <w:sz w:val="16"/>
                <w:szCs w:val="16"/>
              </w:rPr>
            </w:pPr>
          </w:p>
        </w:tc>
        <w:tc>
          <w:tcPr>
            <w:tcW w:w="1100" w:type="dxa"/>
            <w:tcBorders>
              <w:top w:val="nil"/>
              <w:left w:val="nil"/>
              <w:bottom w:val="single" w:sz="12" w:space="0" w:color="auto"/>
              <w:right w:val="nil"/>
            </w:tcBorders>
          </w:tcPr>
          <w:p w:rsidR="008C0589" w:rsidRPr="005C1B5B" w:rsidRDefault="008C0589" w:rsidP="00B543D8">
            <w:pPr>
              <w:tabs>
                <w:tab w:val="left" w:pos="720"/>
              </w:tabs>
              <w:spacing w:after="0" w:line="240" w:lineRule="auto"/>
              <w:jc w:val="both"/>
              <w:rPr>
                <w:sz w:val="16"/>
                <w:szCs w:val="16"/>
              </w:rPr>
            </w:pPr>
          </w:p>
        </w:tc>
        <w:tc>
          <w:tcPr>
            <w:tcW w:w="2365" w:type="dxa"/>
            <w:tcBorders>
              <w:top w:val="dashSmallGap" w:sz="4" w:space="0" w:color="auto"/>
              <w:left w:val="nil"/>
              <w:bottom w:val="single" w:sz="12" w:space="0" w:color="auto"/>
              <w:right w:val="single" w:sz="12" w:space="0" w:color="auto"/>
            </w:tcBorders>
          </w:tcPr>
          <w:p w:rsidR="008C0589" w:rsidRPr="005C1B5B" w:rsidRDefault="008C0589" w:rsidP="00B543D8">
            <w:pPr>
              <w:tabs>
                <w:tab w:val="left" w:pos="720"/>
              </w:tabs>
              <w:spacing w:after="0" w:line="240" w:lineRule="auto"/>
              <w:jc w:val="both"/>
              <w:rPr>
                <w:sz w:val="16"/>
                <w:szCs w:val="16"/>
              </w:rPr>
            </w:pPr>
          </w:p>
        </w:tc>
      </w:tr>
      <w:tr w:rsidR="008C0589" w:rsidRPr="005C1B5B">
        <w:trPr>
          <w:trHeight w:val="174"/>
        </w:trPr>
        <w:tc>
          <w:tcPr>
            <w:tcW w:w="9889" w:type="dxa"/>
            <w:gridSpan w:val="7"/>
            <w:tcBorders>
              <w:top w:val="single" w:sz="12" w:space="0" w:color="auto"/>
              <w:left w:val="single" w:sz="12" w:space="0" w:color="auto"/>
              <w:bottom w:val="nil"/>
              <w:right w:val="single" w:sz="12" w:space="0" w:color="auto"/>
            </w:tcBorders>
          </w:tcPr>
          <w:p w:rsidR="008C0589" w:rsidRPr="005C1B5B" w:rsidRDefault="008C0589" w:rsidP="00B543D8">
            <w:pPr>
              <w:keepNext/>
              <w:tabs>
                <w:tab w:val="left" w:pos="720"/>
              </w:tabs>
              <w:spacing w:after="0" w:line="240" w:lineRule="auto"/>
              <w:jc w:val="both"/>
              <w:outlineLvl w:val="2"/>
              <w:rPr>
                <w:b/>
                <w:bCs/>
                <w:sz w:val="16"/>
                <w:szCs w:val="16"/>
              </w:rPr>
            </w:pPr>
            <w:r w:rsidRPr="005C1B5B">
              <w:rPr>
                <w:b/>
                <w:bCs/>
                <w:sz w:val="16"/>
                <w:szCs w:val="16"/>
              </w:rPr>
              <w:t xml:space="preserve">Soru 2. Temizlik </w:t>
            </w:r>
            <w:r w:rsidRPr="005C1B5B">
              <w:rPr>
                <w:rFonts w:cs="Calibri"/>
                <w:b/>
                <w:bCs/>
                <w:sz w:val="16"/>
                <w:szCs w:val="16"/>
              </w:rPr>
              <w:t>ş</w:t>
            </w:r>
            <w:r w:rsidRPr="005C1B5B">
              <w:rPr>
                <w:b/>
                <w:bCs/>
                <w:sz w:val="16"/>
                <w:szCs w:val="16"/>
              </w:rPr>
              <w:t>irketi, size nas</w:t>
            </w:r>
            <w:r w:rsidRPr="005C1B5B">
              <w:rPr>
                <w:rFonts w:cs="Calibri"/>
                <w:b/>
                <w:bCs/>
                <w:sz w:val="16"/>
                <w:szCs w:val="16"/>
              </w:rPr>
              <w:t>ı</w:t>
            </w:r>
            <w:r w:rsidRPr="005C1B5B">
              <w:rPr>
                <w:b/>
                <w:bCs/>
                <w:sz w:val="16"/>
                <w:szCs w:val="16"/>
              </w:rPr>
              <w:t>l bir yakla</w:t>
            </w:r>
            <w:r w:rsidRPr="005C1B5B">
              <w:rPr>
                <w:rFonts w:cs="Calibri"/>
                <w:b/>
                <w:bCs/>
                <w:sz w:val="16"/>
                <w:szCs w:val="16"/>
              </w:rPr>
              <w:t>şı</w:t>
            </w:r>
            <w:r w:rsidRPr="005C1B5B">
              <w:rPr>
                <w:b/>
                <w:bCs/>
                <w:sz w:val="16"/>
                <w:szCs w:val="16"/>
              </w:rPr>
              <w:t>mla m</w:t>
            </w:r>
            <w:r w:rsidRPr="005C1B5B">
              <w:rPr>
                <w:rFonts w:cs="Calibri"/>
                <w:b/>
                <w:bCs/>
                <w:sz w:val="16"/>
                <w:szCs w:val="16"/>
              </w:rPr>
              <w:t>ü</w:t>
            </w:r>
            <w:r w:rsidRPr="005C1B5B">
              <w:rPr>
                <w:b/>
                <w:bCs/>
                <w:sz w:val="16"/>
                <w:szCs w:val="16"/>
              </w:rPr>
              <w:t>racaat etti?</w:t>
            </w:r>
          </w:p>
        </w:tc>
      </w:tr>
      <w:tr w:rsidR="008C0589" w:rsidRPr="005C1B5B">
        <w:trPr>
          <w:trHeight w:val="346"/>
        </w:trPr>
        <w:tc>
          <w:tcPr>
            <w:tcW w:w="9889" w:type="dxa"/>
            <w:gridSpan w:val="7"/>
            <w:tcBorders>
              <w:top w:val="nil"/>
              <w:left w:val="single" w:sz="12" w:space="0" w:color="auto"/>
              <w:bottom w:val="single" w:sz="12" w:space="0" w:color="auto"/>
              <w:right w:val="single" w:sz="12" w:space="0" w:color="auto"/>
            </w:tcBorders>
          </w:tcPr>
          <w:p w:rsidR="008C0589" w:rsidRPr="005C1B5B" w:rsidRDefault="008C0589" w:rsidP="00674DEB">
            <w:pPr>
              <w:keepNext/>
              <w:numPr>
                <w:ilvl w:val="0"/>
                <w:numId w:val="12"/>
              </w:numPr>
              <w:tabs>
                <w:tab w:val="num" w:pos="360"/>
                <w:tab w:val="left" w:pos="720"/>
              </w:tabs>
              <w:spacing w:after="0" w:line="240" w:lineRule="auto"/>
              <w:ind w:left="720"/>
              <w:jc w:val="both"/>
              <w:outlineLvl w:val="2"/>
              <w:rPr>
                <w:sz w:val="16"/>
                <w:szCs w:val="16"/>
              </w:rPr>
            </w:pPr>
            <w:r w:rsidRPr="005C1B5B">
              <w:rPr>
                <w:sz w:val="16"/>
                <w:szCs w:val="16"/>
              </w:rPr>
              <w:t xml:space="preserve">  Belediyenin g</w:t>
            </w:r>
            <w:r w:rsidRPr="005C1B5B">
              <w:rPr>
                <w:rFonts w:cs="Calibri"/>
                <w:sz w:val="16"/>
                <w:szCs w:val="16"/>
              </w:rPr>
              <w:t>ö</w:t>
            </w:r>
            <w:r w:rsidRPr="005C1B5B">
              <w:rPr>
                <w:sz w:val="16"/>
                <w:szCs w:val="16"/>
              </w:rPr>
              <w:t>revlisi gibi m</w:t>
            </w:r>
            <w:r w:rsidRPr="005C1B5B">
              <w:rPr>
                <w:rFonts w:cs="Calibri"/>
                <w:sz w:val="16"/>
                <w:szCs w:val="16"/>
              </w:rPr>
              <w:t>ü</w:t>
            </w:r>
            <w:r w:rsidRPr="005C1B5B">
              <w:rPr>
                <w:sz w:val="16"/>
                <w:szCs w:val="16"/>
              </w:rPr>
              <w:t xml:space="preserve">racaat ettiler </w:t>
            </w:r>
            <w:r w:rsidRPr="005C1B5B">
              <w:rPr>
                <w:sz w:val="16"/>
                <w:szCs w:val="16"/>
              </w:rPr>
              <w:tab/>
              <w:t>O</w:t>
            </w:r>
          </w:p>
          <w:p w:rsidR="008C0589" w:rsidRPr="005C1B5B" w:rsidRDefault="008C0589" w:rsidP="00674DEB">
            <w:pPr>
              <w:keepNext/>
              <w:numPr>
                <w:ilvl w:val="0"/>
                <w:numId w:val="12"/>
              </w:numPr>
              <w:tabs>
                <w:tab w:val="left" w:pos="720"/>
              </w:tabs>
              <w:spacing w:after="0" w:line="240" w:lineRule="auto"/>
              <w:ind w:left="720"/>
              <w:jc w:val="both"/>
              <w:outlineLvl w:val="2"/>
              <w:rPr>
                <w:sz w:val="16"/>
                <w:szCs w:val="16"/>
              </w:rPr>
            </w:pPr>
            <w:r w:rsidRPr="005C1B5B">
              <w:rPr>
                <w:sz w:val="16"/>
                <w:szCs w:val="16"/>
              </w:rPr>
              <w:t xml:space="preserve">  </w:t>
            </w:r>
            <w:r w:rsidRPr="005C1B5B">
              <w:rPr>
                <w:rFonts w:cs="Calibri"/>
                <w:sz w:val="16"/>
                <w:szCs w:val="16"/>
              </w:rPr>
              <w:t>Ö</w:t>
            </w:r>
            <w:r w:rsidRPr="005C1B5B">
              <w:rPr>
                <w:sz w:val="16"/>
                <w:szCs w:val="16"/>
              </w:rPr>
              <w:t xml:space="preserve">zel bir </w:t>
            </w:r>
            <w:r w:rsidRPr="005C1B5B">
              <w:rPr>
                <w:rFonts w:cs="Calibri"/>
                <w:sz w:val="16"/>
                <w:szCs w:val="16"/>
              </w:rPr>
              <w:t>ş</w:t>
            </w:r>
            <w:r w:rsidRPr="005C1B5B">
              <w:rPr>
                <w:sz w:val="16"/>
                <w:szCs w:val="16"/>
              </w:rPr>
              <w:t>irket gibi m</w:t>
            </w:r>
            <w:r w:rsidRPr="005C1B5B">
              <w:rPr>
                <w:rFonts w:cs="Calibri"/>
                <w:sz w:val="16"/>
                <w:szCs w:val="16"/>
              </w:rPr>
              <w:t>ü</w:t>
            </w:r>
            <w:r w:rsidRPr="005C1B5B">
              <w:rPr>
                <w:sz w:val="16"/>
                <w:szCs w:val="16"/>
              </w:rPr>
              <w:t xml:space="preserve">racaat ettiler            </w:t>
            </w:r>
            <w:r w:rsidRPr="005C1B5B">
              <w:rPr>
                <w:sz w:val="16"/>
                <w:szCs w:val="16"/>
              </w:rPr>
              <w:tab/>
              <w:t>O</w:t>
            </w:r>
          </w:p>
        </w:tc>
      </w:tr>
      <w:tr w:rsidR="008C0589" w:rsidRPr="005C1B5B">
        <w:trPr>
          <w:trHeight w:val="161"/>
        </w:trPr>
        <w:tc>
          <w:tcPr>
            <w:tcW w:w="9889" w:type="dxa"/>
            <w:gridSpan w:val="7"/>
            <w:tcBorders>
              <w:top w:val="single" w:sz="12" w:space="0" w:color="auto"/>
              <w:left w:val="single" w:sz="12" w:space="0" w:color="auto"/>
              <w:bottom w:val="nil"/>
              <w:right w:val="single" w:sz="12" w:space="0" w:color="auto"/>
            </w:tcBorders>
          </w:tcPr>
          <w:p w:rsidR="008C0589" w:rsidRPr="005C1B5B" w:rsidRDefault="008C0589" w:rsidP="00B543D8">
            <w:pPr>
              <w:keepNext/>
              <w:tabs>
                <w:tab w:val="left" w:pos="720"/>
              </w:tabs>
              <w:spacing w:after="0" w:line="240" w:lineRule="auto"/>
              <w:jc w:val="both"/>
              <w:outlineLvl w:val="2"/>
              <w:rPr>
                <w:b/>
                <w:bCs/>
                <w:sz w:val="16"/>
                <w:szCs w:val="16"/>
              </w:rPr>
            </w:pPr>
            <w:r w:rsidRPr="005C1B5B">
              <w:rPr>
                <w:b/>
                <w:bCs/>
                <w:sz w:val="16"/>
                <w:szCs w:val="16"/>
              </w:rPr>
              <w:t xml:space="preserve">Soru 3. Gelen </w:t>
            </w:r>
            <w:r w:rsidRPr="005C1B5B">
              <w:rPr>
                <w:rFonts w:cs="Calibri"/>
                <w:b/>
                <w:bCs/>
                <w:sz w:val="16"/>
                <w:szCs w:val="16"/>
              </w:rPr>
              <w:t>ş</w:t>
            </w:r>
            <w:r w:rsidRPr="005C1B5B">
              <w:rPr>
                <w:b/>
                <w:bCs/>
                <w:sz w:val="16"/>
                <w:szCs w:val="16"/>
              </w:rPr>
              <w:t>irket elemanlar</w:t>
            </w:r>
            <w:r w:rsidRPr="005C1B5B">
              <w:rPr>
                <w:rFonts w:cs="Calibri"/>
                <w:b/>
                <w:bCs/>
                <w:sz w:val="16"/>
                <w:szCs w:val="16"/>
              </w:rPr>
              <w:t>ı</w:t>
            </w:r>
            <w:r w:rsidRPr="005C1B5B">
              <w:rPr>
                <w:b/>
                <w:bCs/>
                <w:sz w:val="16"/>
                <w:szCs w:val="16"/>
              </w:rPr>
              <w:t>n</w:t>
            </w:r>
            <w:r w:rsidRPr="005C1B5B">
              <w:rPr>
                <w:rFonts w:cs="Calibri"/>
                <w:b/>
                <w:bCs/>
                <w:sz w:val="16"/>
                <w:szCs w:val="16"/>
              </w:rPr>
              <w:t>ı</w:t>
            </w:r>
            <w:r w:rsidRPr="005C1B5B">
              <w:rPr>
                <w:b/>
                <w:bCs/>
                <w:sz w:val="16"/>
                <w:szCs w:val="16"/>
              </w:rPr>
              <w:t>n sizinle ileti</w:t>
            </w:r>
            <w:r w:rsidRPr="005C1B5B">
              <w:rPr>
                <w:rFonts w:cs="Calibri"/>
                <w:b/>
                <w:bCs/>
                <w:sz w:val="16"/>
                <w:szCs w:val="16"/>
              </w:rPr>
              <w:t>ş</w:t>
            </w:r>
            <w:r w:rsidRPr="005C1B5B">
              <w:rPr>
                <w:b/>
                <w:bCs/>
                <w:sz w:val="16"/>
                <w:szCs w:val="16"/>
              </w:rPr>
              <w:t xml:space="preserve">imleri </w:t>
            </w:r>
            <w:proofErr w:type="gramStart"/>
            <w:r w:rsidRPr="005C1B5B">
              <w:rPr>
                <w:b/>
                <w:bCs/>
                <w:sz w:val="16"/>
                <w:szCs w:val="16"/>
              </w:rPr>
              <w:t>nas</w:t>
            </w:r>
            <w:r w:rsidRPr="005C1B5B">
              <w:rPr>
                <w:rFonts w:cs="Calibri"/>
                <w:b/>
                <w:bCs/>
                <w:sz w:val="16"/>
                <w:szCs w:val="16"/>
              </w:rPr>
              <w:t>ı</w:t>
            </w:r>
            <w:r w:rsidRPr="005C1B5B">
              <w:rPr>
                <w:b/>
                <w:bCs/>
                <w:sz w:val="16"/>
                <w:szCs w:val="16"/>
              </w:rPr>
              <w:t>ld</w:t>
            </w:r>
            <w:r w:rsidRPr="005C1B5B">
              <w:rPr>
                <w:rFonts w:cs="Calibri"/>
                <w:b/>
                <w:bCs/>
                <w:sz w:val="16"/>
                <w:szCs w:val="16"/>
              </w:rPr>
              <w:t>ı</w:t>
            </w:r>
            <w:r w:rsidRPr="005C1B5B">
              <w:rPr>
                <w:b/>
                <w:bCs/>
                <w:sz w:val="16"/>
                <w:szCs w:val="16"/>
              </w:rPr>
              <w:t xml:space="preserve"> ?</w:t>
            </w:r>
            <w:proofErr w:type="gramEnd"/>
          </w:p>
        </w:tc>
      </w:tr>
      <w:tr w:rsidR="008C0589" w:rsidRPr="005C1B5B">
        <w:trPr>
          <w:trHeight w:val="112"/>
        </w:trPr>
        <w:tc>
          <w:tcPr>
            <w:tcW w:w="9889" w:type="dxa"/>
            <w:gridSpan w:val="7"/>
            <w:tcBorders>
              <w:top w:val="nil"/>
              <w:left w:val="single" w:sz="12" w:space="0" w:color="auto"/>
              <w:bottom w:val="single" w:sz="12" w:space="0" w:color="auto"/>
              <w:right w:val="single" w:sz="12" w:space="0" w:color="auto"/>
            </w:tcBorders>
          </w:tcPr>
          <w:p w:rsidR="008C0589" w:rsidRPr="005C1B5B" w:rsidRDefault="008C0589" w:rsidP="00674DEB">
            <w:pPr>
              <w:keepNext/>
              <w:numPr>
                <w:ilvl w:val="0"/>
                <w:numId w:val="13"/>
              </w:numPr>
              <w:tabs>
                <w:tab w:val="left" w:pos="720"/>
              </w:tabs>
              <w:spacing w:after="0" w:line="240" w:lineRule="auto"/>
              <w:jc w:val="both"/>
              <w:outlineLvl w:val="2"/>
              <w:rPr>
                <w:sz w:val="16"/>
                <w:szCs w:val="16"/>
              </w:rPr>
            </w:pPr>
            <w:r w:rsidRPr="005C1B5B">
              <w:rPr>
                <w:sz w:val="16"/>
                <w:szCs w:val="16"/>
              </w:rPr>
              <w:t>Kibar yakla</w:t>
            </w:r>
            <w:r w:rsidRPr="005C1B5B">
              <w:rPr>
                <w:rFonts w:cs="Calibri"/>
                <w:sz w:val="16"/>
                <w:szCs w:val="16"/>
              </w:rPr>
              <w:t>şı</w:t>
            </w:r>
            <w:r w:rsidRPr="005C1B5B">
              <w:rPr>
                <w:sz w:val="16"/>
                <w:szCs w:val="16"/>
              </w:rPr>
              <w:t>mlar</w:t>
            </w:r>
            <w:r w:rsidRPr="005C1B5B">
              <w:rPr>
                <w:rFonts w:cs="Calibri"/>
                <w:sz w:val="16"/>
                <w:szCs w:val="16"/>
              </w:rPr>
              <w:t>ı</w:t>
            </w:r>
            <w:r w:rsidRPr="005C1B5B">
              <w:rPr>
                <w:sz w:val="16"/>
                <w:szCs w:val="16"/>
              </w:rPr>
              <w:t xml:space="preserve"> vard</w:t>
            </w:r>
            <w:r w:rsidRPr="005C1B5B">
              <w:rPr>
                <w:rFonts w:cs="Calibri"/>
                <w:sz w:val="16"/>
                <w:szCs w:val="16"/>
              </w:rPr>
              <w:t>ı</w:t>
            </w:r>
            <w:r w:rsidRPr="005C1B5B">
              <w:rPr>
                <w:sz w:val="16"/>
                <w:szCs w:val="16"/>
              </w:rPr>
              <w:t xml:space="preserve">  </w:t>
            </w:r>
            <w:r w:rsidRPr="005C1B5B">
              <w:rPr>
                <w:sz w:val="16"/>
                <w:szCs w:val="16"/>
              </w:rPr>
              <w:tab/>
            </w:r>
            <w:r w:rsidRPr="005C1B5B">
              <w:rPr>
                <w:sz w:val="16"/>
                <w:szCs w:val="16"/>
              </w:rPr>
              <w:tab/>
            </w:r>
            <w:r w:rsidRPr="005C1B5B">
              <w:rPr>
                <w:sz w:val="16"/>
                <w:szCs w:val="16"/>
              </w:rPr>
              <w:tab/>
              <w:t>O</w:t>
            </w:r>
          </w:p>
          <w:p w:rsidR="008C0589" w:rsidRPr="005C1B5B" w:rsidRDefault="008C0589" w:rsidP="00674DEB">
            <w:pPr>
              <w:keepNext/>
              <w:numPr>
                <w:ilvl w:val="0"/>
                <w:numId w:val="13"/>
              </w:numPr>
              <w:tabs>
                <w:tab w:val="left" w:pos="720"/>
              </w:tabs>
              <w:spacing w:after="0" w:line="240" w:lineRule="auto"/>
              <w:jc w:val="both"/>
              <w:outlineLvl w:val="2"/>
              <w:rPr>
                <w:sz w:val="16"/>
                <w:szCs w:val="16"/>
              </w:rPr>
            </w:pPr>
            <w:r w:rsidRPr="005C1B5B">
              <w:rPr>
                <w:sz w:val="16"/>
                <w:szCs w:val="16"/>
              </w:rPr>
              <w:t>S</w:t>
            </w:r>
            <w:r w:rsidRPr="005C1B5B">
              <w:rPr>
                <w:rFonts w:cs="Calibri"/>
                <w:sz w:val="16"/>
                <w:szCs w:val="16"/>
              </w:rPr>
              <w:t>ı</w:t>
            </w:r>
            <w:r w:rsidRPr="005C1B5B">
              <w:rPr>
                <w:sz w:val="16"/>
                <w:szCs w:val="16"/>
              </w:rPr>
              <w:t>radan bir yakla</w:t>
            </w:r>
            <w:r w:rsidRPr="005C1B5B">
              <w:rPr>
                <w:rFonts w:cs="Calibri"/>
                <w:sz w:val="16"/>
                <w:szCs w:val="16"/>
              </w:rPr>
              <w:t>şı</w:t>
            </w:r>
            <w:r w:rsidRPr="005C1B5B">
              <w:rPr>
                <w:sz w:val="16"/>
                <w:szCs w:val="16"/>
              </w:rPr>
              <w:t>md</w:t>
            </w:r>
            <w:r w:rsidRPr="005C1B5B">
              <w:rPr>
                <w:rFonts w:cs="Calibri"/>
                <w:sz w:val="16"/>
                <w:szCs w:val="16"/>
              </w:rPr>
              <w:t>ı</w:t>
            </w:r>
            <w:r w:rsidRPr="005C1B5B">
              <w:rPr>
                <w:sz w:val="16"/>
                <w:szCs w:val="16"/>
              </w:rPr>
              <w:t xml:space="preserve">                  </w:t>
            </w:r>
            <w:r w:rsidRPr="005C1B5B">
              <w:rPr>
                <w:sz w:val="16"/>
                <w:szCs w:val="16"/>
              </w:rPr>
              <w:tab/>
            </w:r>
            <w:r w:rsidRPr="005C1B5B">
              <w:rPr>
                <w:sz w:val="16"/>
                <w:szCs w:val="16"/>
              </w:rPr>
              <w:tab/>
              <w:t>O</w:t>
            </w:r>
          </w:p>
          <w:p w:rsidR="008C0589" w:rsidRPr="005C1B5B" w:rsidRDefault="008C0589" w:rsidP="00674DEB">
            <w:pPr>
              <w:keepNext/>
              <w:numPr>
                <w:ilvl w:val="0"/>
                <w:numId w:val="13"/>
              </w:numPr>
              <w:tabs>
                <w:tab w:val="left" w:pos="720"/>
              </w:tabs>
              <w:spacing w:after="0" w:line="240" w:lineRule="auto"/>
              <w:jc w:val="both"/>
              <w:outlineLvl w:val="2"/>
              <w:rPr>
                <w:sz w:val="16"/>
                <w:szCs w:val="16"/>
              </w:rPr>
            </w:pPr>
            <w:r w:rsidRPr="005C1B5B">
              <w:rPr>
                <w:rFonts w:cs="Calibri"/>
                <w:sz w:val="16"/>
                <w:szCs w:val="16"/>
              </w:rPr>
              <w:t>İ</w:t>
            </w:r>
            <w:r w:rsidRPr="005C1B5B">
              <w:rPr>
                <w:sz w:val="16"/>
                <w:szCs w:val="16"/>
              </w:rPr>
              <w:t>tici ve kaba davrand</w:t>
            </w:r>
            <w:r w:rsidRPr="005C1B5B">
              <w:rPr>
                <w:rFonts w:cs="Calibri"/>
                <w:sz w:val="16"/>
                <w:szCs w:val="16"/>
              </w:rPr>
              <w:t>ı</w:t>
            </w:r>
            <w:r w:rsidRPr="005C1B5B">
              <w:rPr>
                <w:sz w:val="16"/>
                <w:szCs w:val="16"/>
              </w:rPr>
              <w:t xml:space="preserve">lar        </w:t>
            </w:r>
            <w:r w:rsidRPr="005C1B5B">
              <w:rPr>
                <w:sz w:val="16"/>
                <w:szCs w:val="16"/>
              </w:rPr>
              <w:tab/>
            </w:r>
            <w:r w:rsidRPr="005C1B5B">
              <w:rPr>
                <w:sz w:val="16"/>
                <w:szCs w:val="16"/>
              </w:rPr>
              <w:tab/>
            </w:r>
            <w:r w:rsidRPr="005C1B5B">
              <w:rPr>
                <w:sz w:val="16"/>
                <w:szCs w:val="16"/>
              </w:rPr>
              <w:tab/>
              <w:t>O</w:t>
            </w:r>
          </w:p>
        </w:tc>
      </w:tr>
      <w:tr w:rsidR="008C0589" w:rsidRPr="005C1B5B">
        <w:trPr>
          <w:trHeight w:val="174"/>
        </w:trPr>
        <w:tc>
          <w:tcPr>
            <w:tcW w:w="9889" w:type="dxa"/>
            <w:gridSpan w:val="7"/>
            <w:tcBorders>
              <w:top w:val="single" w:sz="12" w:space="0" w:color="auto"/>
              <w:left w:val="single" w:sz="12" w:space="0" w:color="auto"/>
              <w:bottom w:val="nil"/>
              <w:right w:val="single" w:sz="12" w:space="0" w:color="auto"/>
            </w:tcBorders>
          </w:tcPr>
          <w:p w:rsidR="008C0589" w:rsidRPr="005C1B5B" w:rsidRDefault="008C0589" w:rsidP="00B543D8">
            <w:pPr>
              <w:keepNext/>
              <w:tabs>
                <w:tab w:val="left" w:pos="720"/>
              </w:tabs>
              <w:spacing w:after="0" w:line="240" w:lineRule="auto"/>
              <w:jc w:val="both"/>
              <w:outlineLvl w:val="2"/>
              <w:rPr>
                <w:b/>
                <w:bCs/>
                <w:sz w:val="16"/>
                <w:szCs w:val="16"/>
              </w:rPr>
            </w:pPr>
            <w:r w:rsidRPr="005C1B5B">
              <w:rPr>
                <w:b/>
                <w:bCs/>
                <w:sz w:val="16"/>
                <w:szCs w:val="16"/>
              </w:rPr>
              <w:t>Soru 4. Temizlik yapan ekibin, yeterli bilgi ve donan</w:t>
            </w:r>
            <w:r w:rsidRPr="005C1B5B">
              <w:rPr>
                <w:rFonts w:cs="Calibri"/>
                <w:b/>
                <w:bCs/>
                <w:sz w:val="16"/>
                <w:szCs w:val="16"/>
              </w:rPr>
              <w:t>ı</w:t>
            </w:r>
            <w:r w:rsidRPr="005C1B5B">
              <w:rPr>
                <w:b/>
                <w:bCs/>
                <w:sz w:val="16"/>
                <w:szCs w:val="16"/>
              </w:rPr>
              <w:t>ma sahip oldu</w:t>
            </w:r>
            <w:r w:rsidRPr="005C1B5B">
              <w:rPr>
                <w:rFonts w:cs="Calibri"/>
                <w:b/>
                <w:bCs/>
                <w:sz w:val="16"/>
                <w:szCs w:val="16"/>
              </w:rPr>
              <w:t>ğ</w:t>
            </w:r>
            <w:r w:rsidRPr="005C1B5B">
              <w:rPr>
                <w:b/>
                <w:bCs/>
                <w:sz w:val="16"/>
                <w:szCs w:val="16"/>
              </w:rPr>
              <w:t>unu d</w:t>
            </w:r>
            <w:r w:rsidRPr="005C1B5B">
              <w:rPr>
                <w:rFonts w:cs="Calibri"/>
                <w:b/>
                <w:bCs/>
                <w:sz w:val="16"/>
                <w:szCs w:val="16"/>
              </w:rPr>
              <w:t>üşü</w:t>
            </w:r>
            <w:r w:rsidRPr="005C1B5B">
              <w:rPr>
                <w:b/>
                <w:bCs/>
                <w:sz w:val="16"/>
                <w:szCs w:val="16"/>
              </w:rPr>
              <w:t>n</w:t>
            </w:r>
            <w:r w:rsidRPr="005C1B5B">
              <w:rPr>
                <w:rFonts w:cs="Calibri"/>
                <w:b/>
                <w:bCs/>
                <w:sz w:val="16"/>
                <w:szCs w:val="16"/>
              </w:rPr>
              <w:t>ü</w:t>
            </w:r>
            <w:r w:rsidRPr="005C1B5B">
              <w:rPr>
                <w:b/>
                <w:bCs/>
                <w:sz w:val="16"/>
                <w:szCs w:val="16"/>
              </w:rPr>
              <w:t>yor musunuz?</w:t>
            </w:r>
          </w:p>
        </w:tc>
      </w:tr>
      <w:tr w:rsidR="008C0589" w:rsidRPr="005C1B5B">
        <w:trPr>
          <w:trHeight w:val="87"/>
        </w:trPr>
        <w:tc>
          <w:tcPr>
            <w:tcW w:w="9889" w:type="dxa"/>
            <w:gridSpan w:val="7"/>
            <w:tcBorders>
              <w:top w:val="nil"/>
              <w:left w:val="single" w:sz="12" w:space="0" w:color="auto"/>
              <w:bottom w:val="single" w:sz="12" w:space="0" w:color="auto"/>
              <w:right w:val="single" w:sz="12" w:space="0" w:color="auto"/>
            </w:tcBorders>
          </w:tcPr>
          <w:p w:rsidR="008C0589" w:rsidRPr="005C1B5B" w:rsidRDefault="008C0589" w:rsidP="00B543D8">
            <w:pPr>
              <w:keepNext/>
              <w:tabs>
                <w:tab w:val="left" w:pos="720"/>
              </w:tabs>
              <w:spacing w:after="0" w:line="240" w:lineRule="auto"/>
              <w:jc w:val="both"/>
              <w:outlineLvl w:val="2"/>
              <w:rPr>
                <w:sz w:val="16"/>
                <w:szCs w:val="16"/>
              </w:rPr>
            </w:pPr>
            <w:r w:rsidRPr="005C1B5B">
              <w:rPr>
                <w:sz w:val="16"/>
                <w:szCs w:val="16"/>
              </w:rPr>
              <w:t xml:space="preserve">        a)   Evet, bilgili ve yeterli malzemeleri vard</w:t>
            </w:r>
            <w:r w:rsidRPr="005C1B5B">
              <w:rPr>
                <w:rFonts w:cs="Calibri"/>
                <w:sz w:val="16"/>
                <w:szCs w:val="16"/>
              </w:rPr>
              <w:t>ı</w:t>
            </w:r>
            <w:r w:rsidRPr="005C1B5B">
              <w:rPr>
                <w:sz w:val="16"/>
                <w:szCs w:val="16"/>
              </w:rPr>
              <w:t xml:space="preserve">                     </w:t>
            </w:r>
            <w:r w:rsidRPr="005C1B5B">
              <w:rPr>
                <w:sz w:val="16"/>
                <w:szCs w:val="16"/>
              </w:rPr>
              <w:tab/>
              <w:t>O</w:t>
            </w:r>
          </w:p>
          <w:p w:rsidR="008C0589" w:rsidRPr="005C1B5B" w:rsidRDefault="008C0589" w:rsidP="00B543D8">
            <w:pPr>
              <w:keepNext/>
              <w:tabs>
                <w:tab w:val="left" w:pos="720"/>
              </w:tabs>
              <w:spacing w:after="0" w:line="240" w:lineRule="auto"/>
              <w:jc w:val="both"/>
              <w:outlineLvl w:val="2"/>
              <w:rPr>
                <w:sz w:val="16"/>
                <w:szCs w:val="16"/>
              </w:rPr>
            </w:pPr>
            <w:r w:rsidRPr="005C1B5B">
              <w:rPr>
                <w:sz w:val="16"/>
                <w:szCs w:val="16"/>
              </w:rPr>
              <w:t xml:space="preserve">        b)   Ne kadar yeterli olduklar</w:t>
            </w:r>
            <w:r w:rsidRPr="005C1B5B">
              <w:rPr>
                <w:rFonts w:cs="Calibri"/>
                <w:sz w:val="16"/>
                <w:szCs w:val="16"/>
              </w:rPr>
              <w:t>ı</w:t>
            </w:r>
            <w:r w:rsidRPr="005C1B5B">
              <w:rPr>
                <w:sz w:val="16"/>
                <w:szCs w:val="16"/>
              </w:rPr>
              <w:t>ndan emin de</w:t>
            </w:r>
            <w:r w:rsidRPr="005C1B5B">
              <w:rPr>
                <w:rFonts w:cs="Calibri"/>
                <w:sz w:val="16"/>
                <w:szCs w:val="16"/>
              </w:rPr>
              <w:t>ğ</w:t>
            </w:r>
            <w:r w:rsidRPr="005C1B5B">
              <w:rPr>
                <w:sz w:val="16"/>
                <w:szCs w:val="16"/>
              </w:rPr>
              <w:t xml:space="preserve">ilim              </w:t>
            </w:r>
            <w:r w:rsidRPr="005C1B5B">
              <w:rPr>
                <w:sz w:val="16"/>
                <w:szCs w:val="16"/>
              </w:rPr>
              <w:tab/>
              <w:t>O</w:t>
            </w:r>
          </w:p>
          <w:p w:rsidR="008C0589" w:rsidRPr="005C1B5B" w:rsidRDefault="008C0589" w:rsidP="00B543D8">
            <w:pPr>
              <w:keepNext/>
              <w:tabs>
                <w:tab w:val="left" w:pos="720"/>
              </w:tabs>
              <w:spacing w:after="0" w:line="240" w:lineRule="auto"/>
              <w:jc w:val="both"/>
              <w:outlineLvl w:val="2"/>
              <w:rPr>
                <w:sz w:val="16"/>
                <w:szCs w:val="16"/>
              </w:rPr>
            </w:pPr>
            <w:r w:rsidRPr="005C1B5B">
              <w:rPr>
                <w:sz w:val="16"/>
                <w:szCs w:val="16"/>
              </w:rPr>
              <w:t xml:space="preserve">        c)   Hay</w:t>
            </w:r>
            <w:r w:rsidRPr="005C1B5B">
              <w:rPr>
                <w:rFonts w:cs="Calibri"/>
                <w:sz w:val="16"/>
                <w:szCs w:val="16"/>
              </w:rPr>
              <w:t>ı</w:t>
            </w:r>
            <w:r w:rsidRPr="005C1B5B">
              <w:rPr>
                <w:sz w:val="16"/>
                <w:szCs w:val="16"/>
              </w:rPr>
              <w:t>r, bu i</w:t>
            </w:r>
            <w:r w:rsidRPr="005C1B5B">
              <w:rPr>
                <w:rFonts w:cs="Calibri"/>
                <w:sz w:val="16"/>
                <w:szCs w:val="16"/>
              </w:rPr>
              <w:t>ş</w:t>
            </w:r>
            <w:r w:rsidRPr="005C1B5B">
              <w:rPr>
                <w:sz w:val="16"/>
                <w:szCs w:val="16"/>
              </w:rPr>
              <w:t xml:space="preserve"> i</w:t>
            </w:r>
            <w:r w:rsidRPr="005C1B5B">
              <w:rPr>
                <w:rFonts w:cs="Calibri"/>
                <w:sz w:val="16"/>
                <w:szCs w:val="16"/>
              </w:rPr>
              <w:t>ç</w:t>
            </w:r>
            <w:r w:rsidRPr="005C1B5B">
              <w:rPr>
                <w:sz w:val="16"/>
                <w:szCs w:val="16"/>
              </w:rPr>
              <w:t>in yeterli olduklar</w:t>
            </w:r>
            <w:r w:rsidRPr="005C1B5B">
              <w:rPr>
                <w:rFonts w:cs="Calibri"/>
                <w:sz w:val="16"/>
                <w:szCs w:val="16"/>
              </w:rPr>
              <w:t>ı</w:t>
            </w:r>
            <w:r w:rsidRPr="005C1B5B">
              <w:rPr>
                <w:sz w:val="16"/>
                <w:szCs w:val="16"/>
              </w:rPr>
              <w:t>n</w:t>
            </w:r>
            <w:r w:rsidRPr="005C1B5B">
              <w:rPr>
                <w:rFonts w:cs="Calibri"/>
                <w:sz w:val="16"/>
                <w:szCs w:val="16"/>
              </w:rPr>
              <w:t>ı</w:t>
            </w:r>
            <w:r w:rsidRPr="005C1B5B">
              <w:rPr>
                <w:sz w:val="16"/>
                <w:szCs w:val="16"/>
              </w:rPr>
              <w:t xml:space="preserve"> d</w:t>
            </w:r>
            <w:r w:rsidRPr="005C1B5B">
              <w:rPr>
                <w:rFonts w:cs="Calibri"/>
                <w:sz w:val="16"/>
                <w:szCs w:val="16"/>
              </w:rPr>
              <w:t>üşü</w:t>
            </w:r>
            <w:r w:rsidRPr="005C1B5B">
              <w:rPr>
                <w:sz w:val="16"/>
                <w:szCs w:val="16"/>
              </w:rPr>
              <w:t>nm</w:t>
            </w:r>
            <w:r w:rsidRPr="005C1B5B">
              <w:rPr>
                <w:rFonts w:cs="Calibri"/>
                <w:sz w:val="16"/>
                <w:szCs w:val="16"/>
              </w:rPr>
              <w:t>ü</w:t>
            </w:r>
            <w:r w:rsidRPr="005C1B5B">
              <w:rPr>
                <w:sz w:val="16"/>
                <w:szCs w:val="16"/>
              </w:rPr>
              <w:t xml:space="preserve">yorum    </w:t>
            </w:r>
            <w:r w:rsidRPr="005C1B5B">
              <w:rPr>
                <w:sz w:val="16"/>
                <w:szCs w:val="16"/>
              </w:rPr>
              <w:tab/>
              <w:t>O</w:t>
            </w:r>
          </w:p>
        </w:tc>
      </w:tr>
      <w:tr w:rsidR="008C0589" w:rsidRPr="005C1B5B">
        <w:trPr>
          <w:trHeight w:val="174"/>
        </w:trPr>
        <w:tc>
          <w:tcPr>
            <w:tcW w:w="9889" w:type="dxa"/>
            <w:gridSpan w:val="7"/>
            <w:tcBorders>
              <w:top w:val="single" w:sz="12" w:space="0" w:color="auto"/>
              <w:left w:val="single" w:sz="12" w:space="0" w:color="auto"/>
              <w:bottom w:val="nil"/>
              <w:right w:val="single" w:sz="12" w:space="0" w:color="auto"/>
            </w:tcBorders>
          </w:tcPr>
          <w:p w:rsidR="008C0589" w:rsidRPr="005C1B5B" w:rsidRDefault="008C0589" w:rsidP="00B543D8">
            <w:pPr>
              <w:keepNext/>
              <w:tabs>
                <w:tab w:val="left" w:pos="720"/>
              </w:tabs>
              <w:spacing w:after="0" w:line="240" w:lineRule="auto"/>
              <w:jc w:val="both"/>
              <w:outlineLvl w:val="2"/>
              <w:rPr>
                <w:b/>
                <w:bCs/>
                <w:sz w:val="16"/>
                <w:szCs w:val="16"/>
              </w:rPr>
            </w:pPr>
            <w:r w:rsidRPr="005C1B5B">
              <w:rPr>
                <w:b/>
                <w:bCs/>
                <w:sz w:val="16"/>
                <w:szCs w:val="16"/>
              </w:rPr>
              <w:t>Soru 5. Yap</w:t>
            </w:r>
            <w:r w:rsidRPr="005C1B5B">
              <w:rPr>
                <w:rFonts w:cs="Calibri"/>
                <w:b/>
                <w:bCs/>
                <w:sz w:val="16"/>
                <w:szCs w:val="16"/>
              </w:rPr>
              <w:t>ı</w:t>
            </w:r>
            <w:r w:rsidRPr="005C1B5B">
              <w:rPr>
                <w:b/>
                <w:bCs/>
                <w:sz w:val="16"/>
                <w:szCs w:val="16"/>
              </w:rPr>
              <w:t xml:space="preserve">lan temizlikten sonra sisteminiz verimli </w:t>
            </w:r>
            <w:r w:rsidRPr="005C1B5B">
              <w:rPr>
                <w:rFonts w:cs="Calibri"/>
                <w:b/>
                <w:bCs/>
                <w:sz w:val="16"/>
                <w:szCs w:val="16"/>
              </w:rPr>
              <w:t>ç</w:t>
            </w:r>
            <w:r w:rsidRPr="005C1B5B">
              <w:rPr>
                <w:b/>
                <w:bCs/>
                <w:sz w:val="16"/>
                <w:szCs w:val="16"/>
              </w:rPr>
              <w:t>al</w:t>
            </w:r>
            <w:r w:rsidRPr="005C1B5B">
              <w:rPr>
                <w:rFonts w:cs="Calibri"/>
                <w:b/>
                <w:bCs/>
                <w:sz w:val="16"/>
                <w:szCs w:val="16"/>
              </w:rPr>
              <w:t>ış</w:t>
            </w:r>
            <w:r w:rsidRPr="005C1B5B">
              <w:rPr>
                <w:b/>
                <w:bCs/>
                <w:sz w:val="16"/>
                <w:szCs w:val="16"/>
              </w:rPr>
              <w:t>t</w:t>
            </w:r>
            <w:r w:rsidRPr="005C1B5B">
              <w:rPr>
                <w:rFonts w:cs="Calibri"/>
                <w:b/>
                <w:bCs/>
                <w:sz w:val="16"/>
                <w:szCs w:val="16"/>
              </w:rPr>
              <w:t>ı</w:t>
            </w:r>
            <w:r w:rsidRPr="005C1B5B">
              <w:rPr>
                <w:b/>
                <w:bCs/>
                <w:sz w:val="16"/>
                <w:szCs w:val="16"/>
              </w:rPr>
              <w:t xml:space="preserve"> m</w:t>
            </w:r>
            <w:r w:rsidRPr="005C1B5B">
              <w:rPr>
                <w:rFonts w:cs="Calibri"/>
                <w:b/>
                <w:bCs/>
                <w:sz w:val="16"/>
                <w:szCs w:val="16"/>
              </w:rPr>
              <w:t>ı</w:t>
            </w:r>
            <w:r w:rsidRPr="005C1B5B">
              <w:rPr>
                <w:b/>
                <w:bCs/>
                <w:sz w:val="16"/>
                <w:szCs w:val="16"/>
              </w:rPr>
              <w:t>?</w:t>
            </w:r>
          </w:p>
        </w:tc>
      </w:tr>
      <w:tr w:rsidR="008C0589" w:rsidRPr="005C1B5B">
        <w:trPr>
          <w:trHeight w:val="80"/>
        </w:trPr>
        <w:tc>
          <w:tcPr>
            <w:tcW w:w="9889" w:type="dxa"/>
            <w:gridSpan w:val="7"/>
            <w:tcBorders>
              <w:top w:val="nil"/>
              <w:left w:val="single" w:sz="12" w:space="0" w:color="auto"/>
              <w:bottom w:val="single" w:sz="12" w:space="0" w:color="auto"/>
              <w:right w:val="single" w:sz="12" w:space="0" w:color="auto"/>
            </w:tcBorders>
          </w:tcPr>
          <w:p w:rsidR="008C0589" w:rsidRPr="005C1B5B" w:rsidRDefault="008C0589" w:rsidP="00674DEB">
            <w:pPr>
              <w:keepNext/>
              <w:numPr>
                <w:ilvl w:val="0"/>
                <w:numId w:val="14"/>
              </w:numPr>
              <w:tabs>
                <w:tab w:val="left" w:pos="720"/>
              </w:tabs>
              <w:spacing w:after="0" w:line="240" w:lineRule="auto"/>
              <w:jc w:val="both"/>
              <w:outlineLvl w:val="2"/>
              <w:rPr>
                <w:sz w:val="16"/>
                <w:szCs w:val="16"/>
              </w:rPr>
            </w:pPr>
            <w:r w:rsidRPr="005C1B5B">
              <w:rPr>
                <w:sz w:val="16"/>
                <w:szCs w:val="16"/>
              </w:rPr>
              <w:t>Evet</w:t>
            </w:r>
            <w:r w:rsidR="0035665D">
              <w:rPr>
                <w:sz w:val="16"/>
                <w:szCs w:val="16"/>
              </w:rPr>
              <w:t>,</w:t>
            </w:r>
            <w:r w:rsidRPr="005C1B5B">
              <w:rPr>
                <w:sz w:val="16"/>
                <w:szCs w:val="16"/>
              </w:rPr>
              <w:t xml:space="preserve"> sistemdeki baca </w:t>
            </w:r>
            <w:r w:rsidRPr="005C1B5B">
              <w:rPr>
                <w:rFonts w:cs="Calibri"/>
                <w:sz w:val="16"/>
                <w:szCs w:val="16"/>
              </w:rPr>
              <w:t>ç</w:t>
            </w:r>
            <w:r w:rsidRPr="005C1B5B">
              <w:rPr>
                <w:sz w:val="16"/>
                <w:szCs w:val="16"/>
              </w:rPr>
              <w:t>eki</w:t>
            </w:r>
            <w:r w:rsidRPr="005C1B5B">
              <w:rPr>
                <w:rFonts w:cs="Calibri"/>
                <w:sz w:val="16"/>
                <w:szCs w:val="16"/>
              </w:rPr>
              <w:t>ş</w:t>
            </w:r>
            <w:r w:rsidRPr="005C1B5B">
              <w:rPr>
                <w:sz w:val="16"/>
                <w:szCs w:val="16"/>
              </w:rPr>
              <w:t>i ve verim artt</w:t>
            </w:r>
            <w:r w:rsidRPr="005C1B5B">
              <w:rPr>
                <w:rFonts w:cs="Calibri"/>
                <w:sz w:val="16"/>
                <w:szCs w:val="16"/>
              </w:rPr>
              <w:t>ı</w:t>
            </w:r>
            <w:r w:rsidRPr="005C1B5B">
              <w:rPr>
                <w:sz w:val="16"/>
                <w:szCs w:val="16"/>
              </w:rPr>
              <w:t xml:space="preserve">.                        </w:t>
            </w:r>
            <w:r w:rsidRPr="005C1B5B">
              <w:rPr>
                <w:sz w:val="16"/>
                <w:szCs w:val="16"/>
              </w:rPr>
              <w:tab/>
              <w:t>O</w:t>
            </w:r>
          </w:p>
          <w:p w:rsidR="008C0589" w:rsidRPr="005C1B5B" w:rsidRDefault="008C0589" w:rsidP="00674DEB">
            <w:pPr>
              <w:keepNext/>
              <w:numPr>
                <w:ilvl w:val="0"/>
                <w:numId w:val="14"/>
              </w:numPr>
              <w:tabs>
                <w:tab w:val="left" w:pos="720"/>
              </w:tabs>
              <w:spacing w:after="0" w:line="240" w:lineRule="auto"/>
              <w:jc w:val="both"/>
              <w:outlineLvl w:val="2"/>
              <w:rPr>
                <w:sz w:val="16"/>
                <w:szCs w:val="16"/>
              </w:rPr>
            </w:pPr>
            <w:r w:rsidRPr="005C1B5B">
              <w:rPr>
                <w:sz w:val="16"/>
                <w:szCs w:val="16"/>
              </w:rPr>
              <w:t xml:space="preserve">Biz bunun </w:t>
            </w:r>
            <w:r w:rsidRPr="005C1B5B">
              <w:rPr>
                <w:rFonts w:cs="Calibri"/>
                <w:sz w:val="16"/>
                <w:szCs w:val="16"/>
              </w:rPr>
              <w:t>ç</w:t>
            </w:r>
            <w:r w:rsidRPr="005C1B5B">
              <w:rPr>
                <w:sz w:val="16"/>
                <w:szCs w:val="16"/>
              </w:rPr>
              <w:t>ok fark</w:t>
            </w:r>
            <w:r w:rsidRPr="005C1B5B">
              <w:rPr>
                <w:rFonts w:cs="Calibri"/>
                <w:sz w:val="16"/>
                <w:szCs w:val="16"/>
              </w:rPr>
              <w:t>ı</w:t>
            </w:r>
            <w:r w:rsidRPr="005C1B5B">
              <w:rPr>
                <w:sz w:val="16"/>
                <w:szCs w:val="16"/>
              </w:rPr>
              <w:t>nda de</w:t>
            </w:r>
            <w:r w:rsidRPr="005C1B5B">
              <w:rPr>
                <w:rFonts w:cs="Calibri"/>
                <w:sz w:val="16"/>
                <w:szCs w:val="16"/>
              </w:rPr>
              <w:t>ğ</w:t>
            </w:r>
            <w:r w:rsidRPr="005C1B5B">
              <w:rPr>
                <w:sz w:val="16"/>
                <w:szCs w:val="16"/>
              </w:rPr>
              <w:t xml:space="preserve">iliz                                         </w:t>
            </w:r>
            <w:r w:rsidRPr="005C1B5B">
              <w:rPr>
                <w:sz w:val="16"/>
                <w:szCs w:val="16"/>
              </w:rPr>
              <w:tab/>
              <w:t>O</w:t>
            </w:r>
          </w:p>
          <w:p w:rsidR="008C0589" w:rsidRPr="005C1B5B" w:rsidRDefault="008C0589" w:rsidP="00674DEB">
            <w:pPr>
              <w:keepNext/>
              <w:numPr>
                <w:ilvl w:val="0"/>
                <w:numId w:val="14"/>
              </w:numPr>
              <w:tabs>
                <w:tab w:val="left" w:pos="720"/>
              </w:tabs>
              <w:spacing w:after="0" w:line="240" w:lineRule="auto"/>
              <w:jc w:val="both"/>
              <w:outlineLvl w:val="2"/>
              <w:rPr>
                <w:sz w:val="16"/>
                <w:szCs w:val="16"/>
              </w:rPr>
            </w:pPr>
            <w:r w:rsidRPr="005C1B5B">
              <w:rPr>
                <w:sz w:val="16"/>
                <w:szCs w:val="16"/>
              </w:rPr>
              <w:t>Hay</w:t>
            </w:r>
            <w:r w:rsidRPr="005C1B5B">
              <w:rPr>
                <w:rFonts w:cs="Calibri"/>
                <w:sz w:val="16"/>
                <w:szCs w:val="16"/>
              </w:rPr>
              <w:t>ı</w:t>
            </w:r>
            <w:r w:rsidRPr="005C1B5B">
              <w:rPr>
                <w:sz w:val="16"/>
                <w:szCs w:val="16"/>
              </w:rPr>
              <w:t>r, sistemimizin verimi eskisinden farkl</w:t>
            </w:r>
            <w:r w:rsidRPr="005C1B5B">
              <w:rPr>
                <w:rFonts w:cs="Calibri"/>
                <w:sz w:val="16"/>
                <w:szCs w:val="16"/>
              </w:rPr>
              <w:t>ı</w:t>
            </w:r>
            <w:r w:rsidRPr="005C1B5B">
              <w:rPr>
                <w:sz w:val="16"/>
                <w:szCs w:val="16"/>
              </w:rPr>
              <w:t xml:space="preserve"> olmad</w:t>
            </w:r>
            <w:r w:rsidRPr="005C1B5B">
              <w:rPr>
                <w:rFonts w:cs="Calibri"/>
                <w:sz w:val="16"/>
                <w:szCs w:val="16"/>
              </w:rPr>
              <w:t>ı</w:t>
            </w:r>
            <w:r w:rsidRPr="005C1B5B">
              <w:rPr>
                <w:sz w:val="16"/>
                <w:szCs w:val="16"/>
              </w:rPr>
              <w:t xml:space="preserve">.       </w:t>
            </w:r>
            <w:r w:rsidRPr="005C1B5B">
              <w:rPr>
                <w:sz w:val="16"/>
                <w:szCs w:val="16"/>
              </w:rPr>
              <w:tab/>
              <w:t>O</w:t>
            </w:r>
          </w:p>
        </w:tc>
      </w:tr>
      <w:tr w:rsidR="008C0589" w:rsidRPr="005C1B5B">
        <w:trPr>
          <w:trHeight w:val="174"/>
        </w:trPr>
        <w:tc>
          <w:tcPr>
            <w:tcW w:w="9889" w:type="dxa"/>
            <w:gridSpan w:val="7"/>
            <w:tcBorders>
              <w:top w:val="single" w:sz="12" w:space="0" w:color="auto"/>
              <w:left w:val="single" w:sz="12" w:space="0" w:color="auto"/>
              <w:bottom w:val="nil"/>
              <w:right w:val="single" w:sz="12" w:space="0" w:color="auto"/>
            </w:tcBorders>
          </w:tcPr>
          <w:p w:rsidR="008C0589" w:rsidRPr="005C1B5B" w:rsidRDefault="008C0589" w:rsidP="00B543D8">
            <w:pPr>
              <w:keepNext/>
              <w:tabs>
                <w:tab w:val="left" w:pos="720"/>
              </w:tabs>
              <w:spacing w:after="0" w:line="240" w:lineRule="auto"/>
              <w:jc w:val="both"/>
              <w:outlineLvl w:val="2"/>
              <w:rPr>
                <w:b/>
                <w:bCs/>
                <w:sz w:val="16"/>
                <w:szCs w:val="16"/>
              </w:rPr>
            </w:pPr>
            <w:r w:rsidRPr="005C1B5B">
              <w:rPr>
                <w:b/>
                <w:bCs/>
                <w:sz w:val="16"/>
                <w:szCs w:val="16"/>
              </w:rPr>
              <w:t xml:space="preserve">Soru 6. Gelen </w:t>
            </w:r>
            <w:r w:rsidRPr="005C1B5B">
              <w:rPr>
                <w:rFonts w:cs="Calibri"/>
                <w:b/>
                <w:bCs/>
                <w:sz w:val="16"/>
                <w:szCs w:val="16"/>
              </w:rPr>
              <w:t>ş</w:t>
            </w:r>
            <w:r w:rsidRPr="005C1B5B">
              <w:rPr>
                <w:b/>
                <w:bCs/>
                <w:sz w:val="16"/>
                <w:szCs w:val="16"/>
              </w:rPr>
              <w:t>irket konu ile ayd</w:t>
            </w:r>
            <w:r w:rsidRPr="005C1B5B">
              <w:rPr>
                <w:rFonts w:cs="Calibri"/>
                <w:b/>
                <w:bCs/>
                <w:sz w:val="16"/>
                <w:szCs w:val="16"/>
              </w:rPr>
              <w:t>ı</w:t>
            </w:r>
            <w:r w:rsidRPr="005C1B5B">
              <w:rPr>
                <w:b/>
                <w:bCs/>
                <w:sz w:val="16"/>
                <w:szCs w:val="16"/>
              </w:rPr>
              <w:t>nlat</w:t>
            </w:r>
            <w:r w:rsidRPr="005C1B5B">
              <w:rPr>
                <w:rFonts w:cs="Calibri"/>
                <w:b/>
                <w:bCs/>
                <w:sz w:val="16"/>
                <w:szCs w:val="16"/>
              </w:rPr>
              <w:t>ı</w:t>
            </w:r>
            <w:r w:rsidRPr="005C1B5B">
              <w:rPr>
                <w:b/>
                <w:bCs/>
                <w:sz w:val="16"/>
                <w:szCs w:val="16"/>
              </w:rPr>
              <w:t>c</w:t>
            </w:r>
            <w:r w:rsidRPr="005C1B5B">
              <w:rPr>
                <w:rFonts w:cs="Calibri"/>
                <w:b/>
                <w:bCs/>
                <w:sz w:val="16"/>
                <w:szCs w:val="16"/>
              </w:rPr>
              <w:t>ı</w:t>
            </w:r>
            <w:r w:rsidRPr="005C1B5B">
              <w:rPr>
                <w:b/>
                <w:bCs/>
                <w:sz w:val="16"/>
                <w:szCs w:val="16"/>
              </w:rPr>
              <w:t xml:space="preserve"> bilgi verdi mi? </w:t>
            </w:r>
          </w:p>
        </w:tc>
      </w:tr>
      <w:tr w:rsidR="008C0589" w:rsidRPr="005C1B5B">
        <w:trPr>
          <w:trHeight w:val="364"/>
        </w:trPr>
        <w:tc>
          <w:tcPr>
            <w:tcW w:w="9889" w:type="dxa"/>
            <w:gridSpan w:val="7"/>
            <w:tcBorders>
              <w:top w:val="nil"/>
              <w:left w:val="single" w:sz="12" w:space="0" w:color="auto"/>
              <w:bottom w:val="single" w:sz="12" w:space="0" w:color="auto"/>
              <w:right w:val="single" w:sz="12" w:space="0" w:color="auto"/>
            </w:tcBorders>
          </w:tcPr>
          <w:p w:rsidR="008C0589" w:rsidRPr="005C1B5B" w:rsidRDefault="008C0589" w:rsidP="00674DEB">
            <w:pPr>
              <w:keepNext/>
              <w:numPr>
                <w:ilvl w:val="0"/>
                <w:numId w:val="15"/>
              </w:numPr>
              <w:tabs>
                <w:tab w:val="left" w:pos="720"/>
              </w:tabs>
              <w:spacing w:after="0" w:line="240" w:lineRule="auto"/>
              <w:jc w:val="both"/>
              <w:outlineLvl w:val="2"/>
              <w:rPr>
                <w:sz w:val="16"/>
                <w:szCs w:val="16"/>
              </w:rPr>
            </w:pPr>
            <w:r w:rsidRPr="005C1B5B">
              <w:rPr>
                <w:sz w:val="16"/>
                <w:szCs w:val="16"/>
              </w:rPr>
              <w:t>Yap</w:t>
            </w:r>
            <w:r w:rsidRPr="005C1B5B">
              <w:rPr>
                <w:rFonts w:cs="Calibri"/>
                <w:sz w:val="16"/>
                <w:szCs w:val="16"/>
              </w:rPr>
              <w:t>ı</w:t>
            </w:r>
            <w:r w:rsidRPr="005C1B5B">
              <w:rPr>
                <w:sz w:val="16"/>
                <w:szCs w:val="16"/>
              </w:rPr>
              <w:t xml:space="preserve">lan temizlikle ilgili bilgi verdi.                                   </w:t>
            </w:r>
            <w:proofErr w:type="gramStart"/>
            <w:r w:rsidRPr="005C1B5B">
              <w:rPr>
                <w:sz w:val="16"/>
                <w:szCs w:val="16"/>
              </w:rPr>
              <w:t>O   c</w:t>
            </w:r>
            <w:proofErr w:type="gramEnd"/>
            <w:r w:rsidRPr="005C1B5B">
              <w:rPr>
                <w:sz w:val="16"/>
                <w:szCs w:val="16"/>
              </w:rPr>
              <w:t>) Yaln</w:t>
            </w:r>
            <w:r w:rsidRPr="005C1B5B">
              <w:rPr>
                <w:rFonts w:cs="Calibri"/>
                <w:sz w:val="16"/>
                <w:szCs w:val="16"/>
              </w:rPr>
              <w:t>ı</w:t>
            </w:r>
            <w:r w:rsidRPr="005C1B5B">
              <w:rPr>
                <w:sz w:val="16"/>
                <w:szCs w:val="16"/>
              </w:rPr>
              <w:t>zca yap</w:t>
            </w:r>
            <w:r w:rsidRPr="005C1B5B">
              <w:rPr>
                <w:rFonts w:cs="Calibri"/>
                <w:sz w:val="16"/>
                <w:szCs w:val="16"/>
              </w:rPr>
              <w:t>ı</w:t>
            </w:r>
            <w:r w:rsidRPr="005C1B5B">
              <w:rPr>
                <w:sz w:val="16"/>
                <w:szCs w:val="16"/>
              </w:rPr>
              <w:t>lan i</w:t>
            </w:r>
            <w:r w:rsidRPr="005C1B5B">
              <w:rPr>
                <w:rFonts w:cs="Calibri"/>
                <w:sz w:val="16"/>
                <w:szCs w:val="16"/>
              </w:rPr>
              <w:t>ş</w:t>
            </w:r>
            <w:r w:rsidRPr="005C1B5B">
              <w:rPr>
                <w:sz w:val="16"/>
                <w:szCs w:val="16"/>
              </w:rPr>
              <w:t>le ilgili yaz</w:t>
            </w:r>
            <w:r w:rsidRPr="005C1B5B">
              <w:rPr>
                <w:rFonts w:cs="Calibri"/>
                <w:sz w:val="16"/>
                <w:szCs w:val="16"/>
              </w:rPr>
              <w:t>ı</w:t>
            </w:r>
            <w:r w:rsidRPr="005C1B5B">
              <w:rPr>
                <w:sz w:val="16"/>
                <w:szCs w:val="16"/>
              </w:rPr>
              <w:t>l</w:t>
            </w:r>
            <w:r w:rsidRPr="005C1B5B">
              <w:rPr>
                <w:rFonts w:cs="Calibri"/>
                <w:sz w:val="16"/>
                <w:szCs w:val="16"/>
              </w:rPr>
              <w:t>ı</w:t>
            </w:r>
            <w:r w:rsidRPr="005C1B5B">
              <w:rPr>
                <w:sz w:val="16"/>
                <w:szCs w:val="16"/>
              </w:rPr>
              <w:t xml:space="preserve"> rapor verdi.                    </w:t>
            </w:r>
            <w:r w:rsidRPr="005C1B5B">
              <w:rPr>
                <w:sz w:val="16"/>
                <w:szCs w:val="16"/>
              </w:rPr>
              <w:tab/>
              <w:t xml:space="preserve">   O</w:t>
            </w:r>
          </w:p>
          <w:p w:rsidR="008C0589" w:rsidRPr="005C1B5B" w:rsidRDefault="008C0589" w:rsidP="00674DEB">
            <w:pPr>
              <w:keepNext/>
              <w:numPr>
                <w:ilvl w:val="0"/>
                <w:numId w:val="15"/>
              </w:numPr>
              <w:tabs>
                <w:tab w:val="left" w:pos="720"/>
              </w:tabs>
              <w:spacing w:after="0" w:line="240" w:lineRule="auto"/>
              <w:jc w:val="both"/>
              <w:outlineLvl w:val="2"/>
              <w:rPr>
                <w:sz w:val="16"/>
                <w:szCs w:val="16"/>
              </w:rPr>
            </w:pPr>
            <w:r w:rsidRPr="005C1B5B">
              <w:rPr>
                <w:sz w:val="16"/>
                <w:szCs w:val="16"/>
              </w:rPr>
              <w:t>Bilgi verdi ve yapt</w:t>
            </w:r>
            <w:r w:rsidRPr="005C1B5B">
              <w:rPr>
                <w:rFonts w:cs="Calibri"/>
                <w:sz w:val="16"/>
                <w:szCs w:val="16"/>
              </w:rPr>
              <w:t>ığı</w:t>
            </w:r>
            <w:r w:rsidRPr="005C1B5B">
              <w:rPr>
                <w:sz w:val="16"/>
                <w:szCs w:val="16"/>
              </w:rPr>
              <w:t xml:space="preserve"> i</w:t>
            </w:r>
            <w:r w:rsidRPr="005C1B5B">
              <w:rPr>
                <w:rFonts w:cs="Calibri"/>
                <w:sz w:val="16"/>
                <w:szCs w:val="16"/>
              </w:rPr>
              <w:t>ş</w:t>
            </w:r>
            <w:r w:rsidRPr="005C1B5B">
              <w:rPr>
                <w:sz w:val="16"/>
                <w:szCs w:val="16"/>
              </w:rPr>
              <w:t>in foto</w:t>
            </w:r>
            <w:r w:rsidRPr="005C1B5B">
              <w:rPr>
                <w:rFonts w:cs="Calibri"/>
                <w:sz w:val="16"/>
                <w:szCs w:val="16"/>
              </w:rPr>
              <w:t>ğ</w:t>
            </w:r>
            <w:r w:rsidRPr="005C1B5B">
              <w:rPr>
                <w:sz w:val="16"/>
                <w:szCs w:val="16"/>
              </w:rPr>
              <w:t>raflar</w:t>
            </w:r>
            <w:r w:rsidRPr="005C1B5B">
              <w:rPr>
                <w:rFonts w:cs="Calibri"/>
                <w:sz w:val="16"/>
                <w:szCs w:val="16"/>
              </w:rPr>
              <w:t>ı</w:t>
            </w:r>
            <w:r w:rsidRPr="005C1B5B">
              <w:rPr>
                <w:sz w:val="16"/>
                <w:szCs w:val="16"/>
              </w:rPr>
              <w:t>n</w:t>
            </w:r>
            <w:r w:rsidRPr="005C1B5B">
              <w:rPr>
                <w:rFonts w:cs="Calibri"/>
                <w:sz w:val="16"/>
                <w:szCs w:val="16"/>
              </w:rPr>
              <w:t>ı</w:t>
            </w:r>
            <w:r w:rsidRPr="005C1B5B">
              <w:rPr>
                <w:sz w:val="16"/>
                <w:szCs w:val="16"/>
              </w:rPr>
              <w:t xml:space="preserve"> bize teslim etti. </w:t>
            </w:r>
            <w:proofErr w:type="gramStart"/>
            <w:r w:rsidRPr="005C1B5B">
              <w:rPr>
                <w:sz w:val="16"/>
                <w:szCs w:val="16"/>
              </w:rPr>
              <w:t>O    d</w:t>
            </w:r>
            <w:proofErr w:type="gramEnd"/>
            <w:r w:rsidRPr="005C1B5B">
              <w:rPr>
                <w:sz w:val="16"/>
                <w:szCs w:val="16"/>
              </w:rPr>
              <w:t>) Taraf</w:t>
            </w:r>
            <w:r w:rsidRPr="005C1B5B">
              <w:rPr>
                <w:rFonts w:cs="Calibri"/>
                <w:sz w:val="16"/>
                <w:szCs w:val="16"/>
              </w:rPr>
              <w:t>ı</w:t>
            </w:r>
            <w:r w:rsidRPr="005C1B5B">
              <w:rPr>
                <w:sz w:val="16"/>
                <w:szCs w:val="16"/>
              </w:rPr>
              <w:t>m</w:t>
            </w:r>
            <w:r w:rsidRPr="005C1B5B">
              <w:rPr>
                <w:rFonts w:cs="Calibri"/>
                <w:sz w:val="16"/>
                <w:szCs w:val="16"/>
              </w:rPr>
              <w:t>ı</w:t>
            </w:r>
            <w:r w:rsidRPr="005C1B5B">
              <w:rPr>
                <w:sz w:val="16"/>
                <w:szCs w:val="16"/>
              </w:rPr>
              <w:t>za herhangi bilgi veya yaz</w:t>
            </w:r>
            <w:r w:rsidRPr="005C1B5B">
              <w:rPr>
                <w:rFonts w:cs="Calibri"/>
                <w:sz w:val="16"/>
                <w:szCs w:val="16"/>
              </w:rPr>
              <w:t>ı</w:t>
            </w:r>
            <w:r w:rsidRPr="005C1B5B">
              <w:rPr>
                <w:sz w:val="16"/>
                <w:szCs w:val="16"/>
              </w:rPr>
              <w:t>l</w:t>
            </w:r>
            <w:r w:rsidRPr="005C1B5B">
              <w:rPr>
                <w:rFonts w:cs="Calibri"/>
                <w:sz w:val="16"/>
                <w:szCs w:val="16"/>
              </w:rPr>
              <w:t>ı</w:t>
            </w:r>
            <w:r w:rsidRPr="005C1B5B">
              <w:rPr>
                <w:sz w:val="16"/>
                <w:szCs w:val="16"/>
              </w:rPr>
              <w:t xml:space="preserve"> rapor verilmedi.      </w:t>
            </w:r>
            <w:r w:rsidRPr="005C1B5B">
              <w:rPr>
                <w:sz w:val="16"/>
                <w:szCs w:val="16"/>
              </w:rPr>
              <w:tab/>
              <w:t>O</w:t>
            </w:r>
          </w:p>
        </w:tc>
      </w:tr>
      <w:tr w:rsidR="008C0589" w:rsidRPr="005C1B5B">
        <w:trPr>
          <w:trHeight w:val="174"/>
        </w:trPr>
        <w:tc>
          <w:tcPr>
            <w:tcW w:w="9889" w:type="dxa"/>
            <w:gridSpan w:val="7"/>
            <w:tcBorders>
              <w:top w:val="single" w:sz="12" w:space="0" w:color="auto"/>
              <w:left w:val="single" w:sz="12" w:space="0" w:color="auto"/>
              <w:bottom w:val="nil"/>
              <w:right w:val="single" w:sz="12" w:space="0" w:color="auto"/>
            </w:tcBorders>
          </w:tcPr>
          <w:p w:rsidR="008C0589" w:rsidRPr="005C1B5B" w:rsidRDefault="008C0589" w:rsidP="00B543D8">
            <w:pPr>
              <w:keepNext/>
              <w:tabs>
                <w:tab w:val="left" w:pos="720"/>
              </w:tabs>
              <w:spacing w:after="0" w:line="240" w:lineRule="auto"/>
              <w:jc w:val="both"/>
              <w:outlineLvl w:val="2"/>
              <w:rPr>
                <w:b/>
                <w:bCs/>
                <w:i/>
                <w:iCs/>
                <w:sz w:val="16"/>
                <w:szCs w:val="16"/>
              </w:rPr>
            </w:pPr>
            <w:r w:rsidRPr="005C1B5B">
              <w:rPr>
                <w:b/>
                <w:bCs/>
                <w:sz w:val="16"/>
                <w:szCs w:val="16"/>
              </w:rPr>
              <w:t>Soru 7.</w:t>
            </w:r>
            <w:r w:rsidRPr="005C1B5B">
              <w:rPr>
                <w:b/>
                <w:bCs/>
                <w:i/>
                <w:iCs/>
                <w:sz w:val="16"/>
                <w:szCs w:val="16"/>
              </w:rPr>
              <w:t xml:space="preserve"> </w:t>
            </w:r>
            <w:r w:rsidRPr="005C1B5B">
              <w:rPr>
                <w:b/>
                <w:bCs/>
                <w:sz w:val="16"/>
                <w:szCs w:val="16"/>
              </w:rPr>
              <w:t>Yap</w:t>
            </w:r>
            <w:r w:rsidRPr="005C1B5B">
              <w:rPr>
                <w:rFonts w:cs="Calibri"/>
                <w:b/>
                <w:bCs/>
                <w:sz w:val="16"/>
                <w:szCs w:val="16"/>
              </w:rPr>
              <w:t>ı</w:t>
            </w:r>
            <w:r w:rsidRPr="005C1B5B">
              <w:rPr>
                <w:b/>
                <w:bCs/>
                <w:sz w:val="16"/>
                <w:szCs w:val="16"/>
              </w:rPr>
              <w:t>lan temizlik taraf</w:t>
            </w:r>
            <w:r w:rsidRPr="005C1B5B">
              <w:rPr>
                <w:rFonts w:cs="Calibri"/>
                <w:b/>
                <w:bCs/>
                <w:sz w:val="16"/>
                <w:szCs w:val="16"/>
              </w:rPr>
              <w:t>ı</w:t>
            </w:r>
            <w:r w:rsidRPr="005C1B5B">
              <w:rPr>
                <w:b/>
                <w:bCs/>
                <w:sz w:val="16"/>
                <w:szCs w:val="16"/>
              </w:rPr>
              <w:t>n</w:t>
            </w:r>
            <w:r w:rsidRPr="005C1B5B">
              <w:rPr>
                <w:rFonts w:cs="Calibri"/>
                <w:b/>
                <w:bCs/>
                <w:sz w:val="16"/>
                <w:szCs w:val="16"/>
              </w:rPr>
              <w:t>ı</w:t>
            </w:r>
            <w:r w:rsidRPr="005C1B5B">
              <w:rPr>
                <w:b/>
                <w:bCs/>
                <w:sz w:val="16"/>
                <w:szCs w:val="16"/>
              </w:rPr>
              <w:t>zdan kontrol edildi mi?</w:t>
            </w:r>
          </w:p>
        </w:tc>
      </w:tr>
      <w:tr w:rsidR="008C0589" w:rsidRPr="005C1B5B">
        <w:trPr>
          <w:trHeight w:val="82"/>
        </w:trPr>
        <w:tc>
          <w:tcPr>
            <w:tcW w:w="9889" w:type="dxa"/>
            <w:gridSpan w:val="7"/>
            <w:tcBorders>
              <w:top w:val="nil"/>
              <w:left w:val="single" w:sz="12" w:space="0" w:color="auto"/>
              <w:bottom w:val="single" w:sz="12" w:space="0" w:color="auto"/>
              <w:right w:val="single" w:sz="12" w:space="0" w:color="auto"/>
            </w:tcBorders>
          </w:tcPr>
          <w:p w:rsidR="008C0589" w:rsidRPr="005C1B5B" w:rsidRDefault="008C0589" w:rsidP="00674DEB">
            <w:pPr>
              <w:keepNext/>
              <w:numPr>
                <w:ilvl w:val="0"/>
                <w:numId w:val="16"/>
              </w:numPr>
              <w:tabs>
                <w:tab w:val="left" w:pos="720"/>
              </w:tabs>
              <w:spacing w:after="0" w:line="240" w:lineRule="auto"/>
              <w:jc w:val="both"/>
              <w:outlineLvl w:val="2"/>
              <w:rPr>
                <w:sz w:val="16"/>
                <w:szCs w:val="16"/>
              </w:rPr>
            </w:pPr>
            <w:r w:rsidRPr="005C1B5B">
              <w:rPr>
                <w:sz w:val="16"/>
                <w:szCs w:val="16"/>
              </w:rPr>
              <w:t>Evet yapt</w:t>
            </w:r>
            <w:r w:rsidRPr="005C1B5B">
              <w:rPr>
                <w:rFonts w:cs="Calibri"/>
                <w:sz w:val="16"/>
                <w:szCs w:val="16"/>
              </w:rPr>
              <w:t>ı</w:t>
            </w:r>
            <w:r w:rsidRPr="005C1B5B">
              <w:rPr>
                <w:sz w:val="16"/>
                <w:szCs w:val="16"/>
              </w:rPr>
              <w:t xml:space="preserve">k.                                                                     </w:t>
            </w:r>
            <w:r w:rsidRPr="005C1B5B">
              <w:rPr>
                <w:sz w:val="16"/>
                <w:szCs w:val="16"/>
              </w:rPr>
              <w:tab/>
              <w:t>O</w:t>
            </w:r>
          </w:p>
          <w:p w:rsidR="008C0589" w:rsidRPr="005C1B5B" w:rsidRDefault="008C0589" w:rsidP="00674DEB">
            <w:pPr>
              <w:keepNext/>
              <w:numPr>
                <w:ilvl w:val="0"/>
                <w:numId w:val="16"/>
              </w:numPr>
              <w:tabs>
                <w:tab w:val="left" w:pos="720"/>
              </w:tabs>
              <w:spacing w:after="0" w:line="240" w:lineRule="auto"/>
              <w:jc w:val="both"/>
              <w:outlineLvl w:val="2"/>
              <w:rPr>
                <w:sz w:val="16"/>
                <w:szCs w:val="16"/>
              </w:rPr>
            </w:pPr>
            <w:r w:rsidRPr="005C1B5B">
              <w:rPr>
                <w:sz w:val="16"/>
                <w:szCs w:val="16"/>
              </w:rPr>
              <w:t>Hay</w:t>
            </w:r>
            <w:r w:rsidRPr="005C1B5B">
              <w:rPr>
                <w:rFonts w:cs="Calibri"/>
                <w:sz w:val="16"/>
                <w:szCs w:val="16"/>
              </w:rPr>
              <w:t>ı</w:t>
            </w:r>
            <w:r w:rsidRPr="005C1B5B">
              <w:rPr>
                <w:sz w:val="16"/>
                <w:szCs w:val="16"/>
              </w:rPr>
              <w:t>r yapmad</w:t>
            </w:r>
            <w:r w:rsidRPr="005C1B5B">
              <w:rPr>
                <w:rFonts w:cs="Calibri"/>
                <w:sz w:val="16"/>
                <w:szCs w:val="16"/>
              </w:rPr>
              <w:t>ı</w:t>
            </w:r>
            <w:r w:rsidRPr="005C1B5B">
              <w:rPr>
                <w:sz w:val="16"/>
                <w:szCs w:val="16"/>
              </w:rPr>
              <w:t xml:space="preserve">k.                                                             </w:t>
            </w:r>
            <w:r w:rsidRPr="005C1B5B">
              <w:rPr>
                <w:sz w:val="16"/>
                <w:szCs w:val="16"/>
              </w:rPr>
              <w:tab/>
              <w:t>O</w:t>
            </w:r>
          </w:p>
          <w:p w:rsidR="008C0589" w:rsidRPr="005C1B5B" w:rsidRDefault="008C0589" w:rsidP="00674DEB">
            <w:pPr>
              <w:keepNext/>
              <w:numPr>
                <w:ilvl w:val="0"/>
                <w:numId w:val="16"/>
              </w:numPr>
              <w:tabs>
                <w:tab w:val="left" w:pos="720"/>
              </w:tabs>
              <w:spacing w:after="0" w:line="240" w:lineRule="auto"/>
              <w:jc w:val="both"/>
              <w:outlineLvl w:val="2"/>
              <w:rPr>
                <w:sz w:val="16"/>
                <w:szCs w:val="16"/>
              </w:rPr>
            </w:pPr>
            <w:r w:rsidRPr="005C1B5B">
              <w:rPr>
                <w:sz w:val="16"/>
                <w:szCs w:val="16"/>
              </w:rPr>
              <w:t>Bu kontrolleri yapabilecek teknik d</w:t>
            </w:r>
            <w:r w:rsidRPr="005C1B5B">
              <w:rPr>
                <w:rFonts w:cs="Calibri"/>
                <w:sz w:val="16"/>
                <w:szCs w:val="16"/>
              </w:rPr>
              <w:t>ü</w:t>
            </w:r>
            <w:r w:rsidRPr="005C1B5B">
              <w:rPr>
                <w:sz w:val="16"/>
                <w:szCs w:val="16"/>
              </w:rPr>
              <w:t>zeyde de</w:t>
            </w:r>
            <w:r w:rsidRPr="005C1B5B">
              <w:rPr>
                <w:rFonts w:cs="Calibri"/>
                <w:sz w:val="16"/>
                <w:szCs w:val="16"/>
              </w:rPr>
              <w:t>ğ</w:t>
            </w:r>
            <w:r w:rsidRPr="005C1B5B">
              <w:rPr>
                <w:sz w:val="16"/>
                <w:szCs w:val="16"/>
              </w:rPr>
              <w:t xml:space="preserve">iliz.       </w:t>
            </w:r>
            <w:r w:rsidRPr="005C1B5B">
              <w:rPr>
                <w:sz w:val="16"/>
                <w:szCs w:val="16"/>
              </w:rPr>
              <w:tab/>
              <w:t>O</w:t>
            </w:r>
          </w:p>
        </w:tc>
      </w:tr>
      <w:tr w:rsidR="008C0589" w:rsidRPr="005C1B5B">
        <w:trPr>
          <w:trHeight w:val="174"/>
        </w:trPr>
        <w:tc>
          <w:tcPr>
            <w:tcW w:w="9889" w:type="dxa"/>
            <w:gridSpan w:val="7"/>
            <w:tcBorders>
              <w:top w:val="single" w:sz="12" w:space="0" w:color="auto"/>
              <w:left w:val="single" w:sz="12" w:space="0" w:color="auto"/>
              <w:bottom w:val="nil"/>
              <w:right w:val="single" w:sz="12" w:space="0" w:color="auto"/>
            </w:tcBorders>
          </w:tcPr>
          <w:p w:rsidR="008C0589" w:rsidRPr="005C1B5B" w:rsidRDefault="008C0589" w:rsidP="00B543D8">
            <w:pPr>
              <w:keepNext/>
              <w:tabs>
                <w:tab w:val="left" w:pos="720"/>
              </w:tabs>
              <w:spacing w:after="0" w:line="240" w:lineRule="auto"/>
              <w:jc w:val="both"/>
              <w:outlineLvl w:val="2"/>
              <w:rPr>
                <w:b/>
                <w:bCs/>
                <w:sz w:val="16"/>
                <w:szCs w:val="16"/>
              </w:rPr>
            </w:pPr>
            <w:r w:rsidRPr="005C1B5B">
              <w:rPr>
                <w:b/>
                <w:bCs/>
                <w:sz w:val="16"/>
                <w:szCs w:val="16"/>
              </w:rPr>
              <w:t>Soru 8. Yapt</w:t>
            </w:r>
            <w:r w:rsidRPr="005C1B5B">
              <w:rPr>
                <w:rFonts w:cs="Calibri"/>
                <w:b/>
                <w:bCs/>
                <w:sz w:val="16"/>
                <w:szCs w:val="16"/>
              </w:rPr>
              <w:t>ı</w:t>
            </w:r>
            <w:r w:rsidRPr="005C1B5B">
              <w:rPr>
                <w:b/>
                <w:bCs/>
                <w:sz w:val="16"/>
                <w:szCs w:val="16"/>
              </w:rPr>
              <w:t>klar</w:t>
            </w:r>
            <w:r w:rsidRPr="005C1B5B">
              <w:rPr>
                <w:rFonts w:cs="Calibri"/>
                <w:b/>
                <w:bCs/>
                <w:sz w:val="16"/>
                <w:szCs w:val="16"/>
              </w:rPr>
              <w:t>ı</w:t>
            </w:r>
            <w:r w:rsidRPr="005C1B5B">
              <w:rPr>
                <w:b/>
                <w:bCs/>
                <w:sz w:val="16"/>
                <w:szCs w:val="16"/>
              </w:rPr>
              <w:t xml:space="preserve"> temizlik s</w:t>
            </w:r>
            <w:r w:rsidRPr="005C1B5B">
              <w:rPr>
                <w:rFonts w:cs="Calibri"/>
                <w:b/>
                <w:bCs/>
                <w:sz w:val="16"/>
                <w:szCs w:val="16"/>
              </w:rPr>
              <w:t>ı</w:t>
            </w:r>
            <w:r w:rsidRPr="005C1B5B">
              <w:rPr>
                <w:b/>
                <w:bCs/>
                <w:sz w:val="16"/>
                <w:szCs w:val="16"/>
              </w:rPr>
              <w:t>ras</w:t>
            </w:r>
            <w:r w:rsidRPr="005C1B5B">
              <w:rPr>
                <w:rFonts w:cs="Calibri"/>
                <w:b/>
                <w:bCs/>
                <w:sz w:val="16"/>
                <w:szCs w:val="16"/>
              </w:rPr>
              <w:t>ı</w:t>
            </w:r>
            <w:r w:rsidRPr="005C1B5B">
              <w:rPr>
                <w:b/>
                <w:bCs/>
                <w:sz w:val="16"/>
                <w:szCs w:val="16"/>
              </w:rPr>
              <w:t xml:space="preserve">nda, </w:t>
            </w:r>
            <w:r w:rsidRPr="005C1B5B">
              <w:rPr>
                <w:rFonts w:cs="Calibri"/>
                <w:b/>
                <w:bCs/>
                <w:sz w:val="16"/>
                <w:szCs w:val="16"/>
              </w:rPr>
              <w:t>ç</w:t>
            </w:r>
            <w:r w:rsidRPr="005C1B5B">
              <w:rPr>
                <w:b/>
                <w:bCs/>
                <w:sz w:val="16"/>
                <w:szCs w:val="16"/>
              </w:rPr>
              <w:t>evreyi d</w:t>
            </w:r>
            <w:r w:rsidRPr="005C1B5B">
              <w:rPr>
                <w:rFonts w:cs="Calibri"/>
                <w:b/>
                <w:bCs/>
                <w:sz w:val="16"/>
                <w:szCs w:val="16"/>
              </w:rPr>
              <w:t>ü</w:t>
            </w:r>
            <w:r w:rsidRPr="005C1B5B">
              <w:rPr>
                <w:b/>
                <w:bCs/>
                <w:sz w:val="16"/>
                <w:szCs w:val="16"/>
              </w:rPr>
              <w:t>zenli ve temiz kulland</w:t>
            </w:r>
            <w:r w:rsidRPr="005C1B5B">
              <w:rPr>
                <w:rFonts w:cs="Calibri"/>
                <w:b/>
                <w:bCs/>
                <w:sz w:val="16"/>
                <w:szCs w:val="16"/>
              </w:rPr>
              <w:t>ı</w:t>
            </w:r>
            <w:r w:rsidRPr="005C1B5B">
              <w:rPr>
                <w:b/>
                <w:bCs/>
                <w:sz w:val="16"/>
                <w:szCs w:val="16"/>
              </w:rPr>
              <w:t>lar m</w:t>
            </w:r>
            <w:r w:rsidRPr="005C1B5B">
              <w:rPr>
                <w:rFonts w:cs="Calibri"/>
                <w:b/>
                <w:bCs/>
                <w:sz w:val="16"/>
                <w:szCs w:val="16"/>
              </w:rPr>
              <w:t>ı</w:t>
            </w:r>
            <w:r w:rsidRPr="005C1B5B">
              <w:rPr>
                <w:b/>
                <w:bCs/>
                <w:sz w:val="16"/>
                <w:szCs w:val="16"/>
              </w:rPr>
              <w:t>?</w:t>
            </w:r>
          </w:p>
        </w:tc>
      </w:tr>
      <w:tr w:rsidR="008C0589" w:rsidRPr="005C1B5B">
        <w:trPr>
          <w:trHeight w:val="166"/>
        </w:trPr>
        <w:tc>
          <w:tcPr>
            <w:tcW w:w="9889" w:type="dxa"/>
            <w:gridSpan w:val="7"/>
            <w:tcBorders>
              <w:top w:val="nil"/>
              <w:left w:val="single" w:sz="12" w:space="0" w:color="auto"/>
              <w:bottom w:val="single" w:sz="12" w:space="0" w:color="auto"/>
              <w:right w:val="single" w:sz="12" w:space="0" w:color="auto"/>
            </w:tcBorders>
          </w:tcPr>
          <w:p w:rsidR="008C0589" w:rsidRPr="005C1B5B" w:rsidRDefault="008C0589" w:rsidP="00B543D8">
            <w:pPr>
              <w:keepNext/>
              <w:tabs>
                <w:tab w:val="left" w:pos="720"/>
              </w:tabs>
              <w:spacing w:after="0" w:line="240" w:lineRule="auto"/>
              <w:jc w:val="both"/>
              <w:outlineLvl w:val="2"/>
              <w:rPr>
                <w:sz w:val="16"/>
                <w:szCs w:val="16"/>
              </w:rPr>
            </w:pPr>
            <w:r w:rsidRPr="005C1B5B">
              <w:rPr>
                <w:sz w:val="16"/>
                <w:szCs w:val="16"/>
              </w:rPr>
              <w:t xml:space="preserve">        a)   Temiz </w:t>
            </w:r>
            <w:r w:rsidRPr="005C1B5B">
              <w:rPr>
                <w:rFonts w:cs="Calibri"/>
                <w:sz w:val="16"/>
                <w:szCs w:val="16"/>
              </w:rPr>
              <w:t>ç</w:t>
            </w:r>
            <w:r w:rsidRPr="005C1B5B">
              <w:rPr>
                <w:sz w:val="16"/>
                <w:szCs w:val="16"/>
              </w:rPr>
              <w:t>al</w:t>
            </w:r>
            <w:r w:rsidRPr="005C1B5B">
              <w:rPr>
                <w:rFonts w:cs="Calibri"/>
                <w:sz w:val="16"/>
                <w:szCs w:val="16"/>
              </w:rPr>
              <w:t>ış</w:t>
            </w:r>
            <w:r w:rsidRPr="005C1B5B">
              <w:rPr>
                <w:sz w:val="16"/>
                <w:szCs w:val="16"/>
              </w:rPr>
              <w:t>t</w:t>
            </w:r>
            <w:r w:rsidRPr="005C1B5B">
              <w:rPr>
                <w:rFonts w:cs="Calibri"/>
                <w:sz w:val="16"/>
                <w:szCs w:val="16"/>
              </w:rPr>
              <w:t>ı</w:t>
            </w:r>
            <w:r w:rsidRPr="005C1B5B">
              <w:rPr>
                <w:sz w:val="16"/>
                <w:szCs w:val="16"/>
              </w:rPr>
              <w:t xml:space="preserve">lar ve </w:t>
            </w:r>
            <w:r w:rsidRPr="005C1B5B">
              <w:rPr>
                <w:rFonts w:cs="Calibri"/>
                <w:sz w:val="16"/>
                <w:szCs w:val="16"/>
              </w:rPr>
              <w:t>ç</w:t>
            </w:r>
            <w:r w:rsidRPr="005C1B5B">
              <w:rPr>
                <w:sz w:val="16"/>
                <w:szCs w:val="16"/>
              </w:rPr>
              <w:t>evreyi d</w:t>
            </w:r>
            <w:r w:rsidRPr="005C1B5B">
              <w:rPr>
                <w:rFonts w:cs="Calibri"/>
                <w:sz w:val="16"/>
                <w:szCs w:val="16"/>
              </w:rPr>
              <w:t>ü</w:t>
            </w:r>
            <w:r w:rsidRPr="005C1B5B">
              <w:rPr>
                <w:sz w:val="16"/>
                <w:szCs w:val="16"/>
              </w:rPr>
              <w:t>zenli b</w:t>
            </w:r>
            <w:r w:rsidRPr="005C1B5B">
              <w:rPr>
                <w:rFonts w:cs="Calibri"/>
                <w:sz w:val="16"/>
                <w:szCs w:val="16"/>
              </w:rPr>
              <w:t>ı</w:t>
            </w:r>
            <w:r w:rsidRPr="005C1B5B">
              <w:rPr>
                <w:sz w:val="16"/>
                <w:szCs w:val="16"/>
              </w:rPr>
              <w:t>rakt</w:t>
            </w:r>
            <w:r w:rsidRPr="005C1B5B">
              <w:rPr>
                <w:rFonts w:cs="Calibri"/>
                <w:sz w:val="16"/>
                <w:szCs w:val="16"/>
              </w:rPr>
              <w:t>ı</w:t>
            </w:r>
            <w:r w:rsidRPr="005C1B5B">
              <w:rPr>
                <w:sz w:val="16"/>
                <w:szCs w:val="16"/>
              </w:rPr>
              <w:t xml:space="preserve">lar                  </w:t>
            </w:r>
            <w:r w:rsidRPr="005C1B5B">
              <w:rPr>
                <w:sz w:val="16"/>
                <w:szCs w:val="16"/>
              </w:rPr>
              <w:tab/>
              <w:t>O</w:t>
            </w:r>
          </w:p>
          <w:p w:rsidR="008C0589" w:rsidRPr="005C1B5B" w:rsidRDefault="008C0589" w:rsidP="00B543D8">
            <w:pPr>
              <w:keepNext/>
              <w:tabs>
                <w:tab w:val="left" w:pos="720"/>
              </w:tabs>
              <w:spacing w:after="0" w:line="240" w:lineRule="auto"/>
              <w:jc w:val="both"/>
              <w:outlineLvl w:val="2"/>
              <w:rPr>
                <w:sz w:val="16"/>
                <w:szCs w:val="16"/>
              </w:rPr>
            </w:pPr>
            <w:r w:rsidRPr="005C1B5B">
              <w:rPr>
                <w:sz w:val="16"/>
                <w:szCs w:val="16"/>
              </w:rPr>
              <w:t xml:space="preserve">        b)   </w:t>
            </w:r>
            <w:r w:rsidRPr="005C1B5B">
              <w:rPr>
                <w:rFonts w:cs="Calibri"/>
                <w:sz w:val="16"/>
                <w:szCs w:val="16"/>
              </w:rPr>
              <w:t>Ö</w:t>
            </w:r>
            <w:r w:rsidRPr="005C1B5B">
              <w:rPr>
                <w:sz w:val="16"/>
                <w:szCs w:val="16"/>
              </w:rPr>
              <w:t>zel bir itina g</w:t>
            </w:r>
            <w:r w:rsidRPr="005C1B5B">
              <w:rPr>
                <w:rFonts w:cs="Calibri"/>
                <w:sz w:val="16"/>
                <w:szCs w:val="16"/>
              </w:rPr>
              <w:t>ö</w:t>
            </w:r>
            <w:r w:rsidRPr="005C1B5B">
              <w:rPr>
                <w:sz w:val="16"/>
                <w:szCs w:val="16"/>
              </w:rPr>
              <w:t xml:space="preserve">stermediler                                              </w:t>
            </w:r>
            <w:r w:rsidRPr="005C1B5B">
              <w:rPr>
                <w:sz w:val="16"/>
                <w:szCs w:val="16"/>
              </w:rPr>
              <w:tab/>
              <w:t>O</w:t>
            </w:r>
          </w:p>
          <w:p w:rsidR="008C0589" w:rsidRPr="005C1B5B" w:rsidRDefault="008C0589" w:rsidP="00B543D8">
            <w:pPr>
              <w:keepNext/>
              <w:tabs>
                <w:tab w:val="left" w:pos="720"/>
              </w:tabs>
              <w:spacing w:after="0" w:line="240" w:lineRule="auto"/>
              <w:jc w:val="both"/>
              <w:outlineLvl w:val="2"/>
              <w:rPr>
                <w:sz w:val="16"/>
                <w:szCs w:val="16"/>
              </w:rPr>
            </w:pPr>
            <w:r w:rsidRPr="005C1B5B">
              <w:rPr>
                <w:sz w:val="16"/>
                <w:szCs w:val="16"/>
              </w:rPr>
              <w:t xml:space="preserve">        c)   Gerekli temizli</w:t>
            </w:r>
            <w:r w:rsidRPr="005C1B5B">
              <w:rPr>
                <w:rFonts w:cs="Calibri"/>
                <w:sz w:val="16"/>
                <w:szCs w:val="16"/>
              </w:rPr>
              <w:t>ğ</w:t>
            </w:r>
            <w:r w:rsidRPr="005C1B5B">
              <w:rPr>
                <w:sz w:val="16"/>
                <w:szCs w:val="16"/>
              </w:rPr>
              <w:t>i yapmad</w:t>
            </w:r>
            <w:r w:rsidRPr="005C1B5B">
              <w:rPr>
                <w:rFonts w:cs="Calibri"/>
                <w:sz w:val="16"/>
                <w:szCs w:val="16"/>
              </w:rPr>
              <w:t>ı</w:t>
            </w:r>
            <w:r w:rsidRPr="005C1B5B">
              <w:rPr>
                <w:sz w:val="16"/>
                <w:szCs w:val="16"/>
              </w:rPr>
              <w:t>klar</w:t>
            </w:r>
            <w:r w:rsidRPr="005C1B5B">
              <w:rPr>
                <w:rFonts w:cs="Calibri"/>
                <w:sz w:val="16"/>
                <w:szCs w:val="16"/>
              </w:rPr>
              <w:t>ı</w:t>
            </w:r>
            <w:r w:rsidRPr="005C1B5B">
              <w:rPr>
                <w:sz w:val="16"/>
                <w:szCs w:val="16"/>
              </w:rPr>
              <w:t xml:space="preserve"> gibi </w:t>
            </w:r>
            <w:r w:rsidRPr="005C1B5B">
              <w:rPr>
                <w:rFonts w:cs="Calibri"/>
                <w:sz w:val="16"/>
                <w:szCs w:val="16"/>
              </w:rPr>
              <w:t>ç</w:t>
            </w:r>
            <w:r w:rsidRPr="005C1B5B">
              <w:rPr>
                <w:sz w:val="16"/>
                <w:szCs w:val="16"/>
              </w:rPr>
              <w:t>evreyi kirli b</w:t>
            </w:r>
            <w:r w:rsidRPr="005C1B5B">
              <w:rPr>
                <w:rFonts w:cs="Calibri"/>
                <w:sz w:val="16"/>
                <w:szCs w:val="16"/>
              </w:rPr>
              <w:t>ı</w:t>
            </w:r>
            <w:r w:rsidRPr="005C1B5B">
              <w:rPr>
                <w:sz w:val="16"/>
                <w:szCs w:val="16"/>
              </w:rPr>
              <w:t>rakt</w:t>
            </w:r>
            <w:r w:rsidRPr="005C1B5B">
              <w:rPr>
                <w:rFonts w:cs="Calibri"/>
                <w:sz w:val="16"/>
                <w:szCs w:val="16"/>
              </w:rPr>
              <w:t>ı</w:t>
            </w:r>
            <w:r w:rsidRPr="005C1B5B">
              <w:rPr>
                <w:sz w:val="16"/>
                <w:szCs w:val="16"/>
              </w:rPr>
              <w:t>lar</w:t>
            </w:r>
            <w:r w:rsidRPr="005C1B5B">
              <w:rPr>
                <w:sz w:val="16"/>
                <w:szCs w:val="16"/>
              </w:rPr>
              <w:tab/>
              <w:t>O</w:t>
            </w:r>
          </w:p>
        </w:tc>
      </w:tr>
      <w:tr w:rsidR="008C0589" w:rsidRPr="005C1B5B">
        <w:trPr>
          <w:trHeight w:val="161"/>
        </w:trPr>
        <w:tc>
          <w:tcPr>
            <w:tcW w:w="9889" w:type="dxa"/>
            <w:gridSpan w:val="7"/>
            <w:tcBorders>
              <w:top w:val="single" w:sz="12" w:space="0" w:color="auto"/>
              <w:left w:val="single" w:sz="12" w:space="0" w:color="auto"/>
              <w:bottom w:val="nil"/>
              <w:right w:val="single" w:sz="12" w:space="0" w:color="auto"/>
            </w:tcBorders>
          </w:tcPr>
          <w:p w:rsidR="008C0589" w:rsidRPr="005C1B5B" w:rsidRDefault="008C0589" w:rsidP="00B543D8">
            <w:pPr>
              <w:keepNext/>
              <w:tabs>
                <w:tab w:val="left" w:pos="720"/>
              </w:tabs>
              <w:spacing w:after="0" w:line="240" w:lineRule="auto"/>
              <w:jc w:val="both"/>
              <w:outlineLvl w:val="2"/>
              <w:rPr>
                <w:b/>
                <w:bCs/>
                <w:sz w:val="16"/>
                <w:szCs w:val="16"/>
              </w:rPr>
            </w:pPr>
            <w:r w:rsidRPr="005C1B5B">
              <w:rPr>
                <w:b/>
                <w:bCs/>
                <w:sz w:val="16"/>
                <w:szCs w:val="16"/>
              </w:rPr>
              <w:t xml:space="preserve">Soru 9. Temizlik yapan </w:t>
            </w:r>
            <w:r w:rsidRPr="005C1B5B">
              <w:rPr>
                <w:rFonts w:cs="Calibri"/>
                <w:b/>
                <w:bCs/>
                <w:sz w:val="16"/>
                <w:szCs w:val="16"/>
              </w:rPr>
              <w:t>ş</w:t>
            </w:r>
            <w:r w:rsidRPr="005C1B5B">
              <w:rPr>
                <w:b/>
                <w:bCs/>
                <w:sz w:val="16"/>
                <w:szCs w:val="16"/>
              </w:rPr>
              <w:t>irket, size sonraki yasal temizlik tarihini verdi mi?</w:t>
            </w:r>
          </w:p>
        </w:tc>
      </w:tr>
      <w:tr w:rsidR="008C0589" w:rsidRPr="005C1B5B">
        <w:trPr>
          <w:trHeight w:val="346"/>
        </w:trPr>
        <w:tc>
          <w:tcPr>
            <w:tcW w:w="9889" w:type="dxa"/>
            <w:gridSpan w:val="7"/>
            <w:tcBorders>
              <w:top w:val="nil"/>
              <w:left w:val="single" w:sz="12" w:space="0" w:color="auto"/>
              <w:bottom w:val="single" w:sz="12" w:space="0" w:color="auto"/>
              <w:right w:val="single" w:sz="12" w:space="0" w:color="auto"/>
            </w:tcBorders>
          </w:tcPr>
          <w:p w:rsidR="008C0589" w:rsidRPr="005C1B5B" w:rsidRDefault="008C0589" w:rsidP="00674DEB">
            <w:pPr>
              <w:keepNext/>
              <w:numPr>
                <w:ilvl w:val="0"/>
                <w:numId w:val="17"/>
              </w:numPr>
              <w:tabs>
                <w:tab w:val="left" w:pos="720"/>
              </w:tabs>
              <w:spacing w:after="0" w:line="240" w:lineRule="auto"/>
              <w:jc w:val="both"/>
              <w:outlineLvl w:val="2"/>
              <w:rPr>
                <w:sz w:val="16"/>
                <w:szCs w:val="16"/>
              </w:rPr>
            </w:pPr>
            <w:r w:rsidRPr="005C1B5B">
              <w:rPr>
                <w:sz w:val="16"/>
                <w:szCs w:val="16"/>
              </w:rPr>
              <w:t xml:space="preserve">Evet verdi.                     </w:t>
            </w:r>
            <w:r w:rsidRPr="005C1B5B">
              <w:rPr>
                <w:sz w:val="16"/>
                <w:szCs w:val="16"/>
              </w:rPr>
              <w:tab/>
            </w:r>
            <w:r w:rsidRPr="005C1B5B">
              <w:rPr>
                <w:sz w:val="16"/>
                <w:szCs w:val="16"/>
              </w:rPr>
              <w:tab/>
            </w:r>
            <w:r w:rsidRPr="005C1B5B">
              <w:rPr>
                <w:sz w:val="16"/>
                <w:szCs w:val="16"/>
              </w:rPr>
              <w:tab/>
              <w:t xml:space="preserve">O                       </w:t>
            </w:r>
          </w:p>
          <w:p w:rsidR="008C0589" w:rsidRPr="005C1B5B" w:rsidRDefault="008C0589" w:rsidP="00674DEB">
            <w:pPr>
              <w:keepNext/>
              <w:numPr>
                <w:ilvl w:val="0"/>
                <w:numId w:val="17"/>
              </w:numPr>
              <w:tabs>
                <w:tab w:val="left" w:pos="720"/>
              </w:tabs>
              <w:spacing w:after="0" w:line="240" w:lineRule="auto"/>
              <w:jc w:val="both"/>
              <w:outlineLvl w:val="2"/>
              <w:rPr>
                <w:sz w:val="16"/>
                <w:szCs w:val="16"/>
              </w:rPr>
            </w:pPr>
            <w:r w:rsidRPr="005C1B5B">
              <w:rPr>
                <w:sz w:val="16"/>
                <w:szCs w:val="16"/>
              </w:rPr>
              <w:t>Hay</w:t>
            </w:r>
            <w:r w:rsidRPr="005C1B5B">
              <w:rPr>
                <w:rFonts w:cs="Calibri"/>
                <w:sz w:val="16"/>
                <w:szCs w:val="16"/>
              </w:rPr>
              <w:t>ı</w:t>
            </w:r>
            <w:r w:rsidRPr="005C1B5B">
              <w:rPr>
                <w:sz w:val="16"/>
                <w:szCs w:val="16"/>
              </w:rPr>
              <w:t xml:space="preserve">r vermedi.              </w:t>
            </w:r>
            <w:r w:rsidRPr="005C1B5B">
              <w:rPr>
                <w:sz w:val="16"/>
                <w:szCs w:val="16"/>
              </w:rPr>
              <w:tab/>
            </w:r>
            <w:r w:rsidRPr="005C1B5B">
              <w:rPr>
                <w:sz w:val="16"/>
                <w:szCs w:val="16"/>
              </w:rPr>
              <w:tab/>
            </w:r>
            <w:r w:rsidRPr="005C1B5B">
              <w:rPr>
                <w:sz w:val="16"/>
                <w:szCs w:val="16"/>
              </w:rPr>
              <w:tab/>
              <w:t>O</w:t>
            </w:r>
          </w:p>
        </w:tc>
      </w:tr>
      <w:tr w:rsidR="008C0589" w:rsidRPr="005C1B5B">
        <w:trPr>
          <w:trHeight w:val="174"/>
        </w:trPr>
        <w:tc>
          <w:tcPr>
            <w:tcW w:w="9889" w:type="dxa"/>
            <w:gridSpan w:val="7"/>
            <w:tcBorders>
              <w:top w:val="single" w:sz="12" w:space="0" w:color="auto"/>
              <w:left w:val="single" w:sz="12" w:space="0" w:color="auto"/>
              <w:bottom w:val="nil"/>
              <w:right w:val="single" w:sz="12" w:space="0" w:color="auto"/>
            </w:tcBorders>
          </w:tcPr>
          <w:p w:rsidR="008C0589" w:rsidRPr="005C1B5B" w:rsidRDefault="008C0589" w:rsidP="00B543D8">
            <w:pPr>
              <w:keepNext/>
              <w:tabs>
                <w:tab w:val="left" w:pos="720"/>
              </w:tabs>
              <w:spacing w:after="0" w:line="240" w:lineRule="auto"/>
              <w:jc w:val="both"/>
              <w:outlineLvl w:val="2"/>
              <w:rPr>
                <w:b/>
                <w:bCs/>
                <w:sz w:val="16"/>
                <w:szCs w:val="16"/>
              </w:rPr>
            </w:pPr>
            <w:r w:rsidRPr="005C1B5B">
              <w:rPr>
                <w:b/>
                <w:bCs/>
                <w:sz w:val="16"/>
                <w:szCs w:val="16"/>
              </w:rPr>
              <w:t>Soru 10. Bundan sonraki ilgili temizli</w:t>
            </w:r>
            <w:r w:rsidRPr="005C1B5B">
              <w:rPr>
                <w:rFonts w:cs="Calibri"/>
                <w:b/>
                <w:bCs/>
                <w:sz w:val="16"/>
                <w:szCs w:val="16"/>
              </w:rPr>
              <w:t>ğ</w:t>
            </w:r>
            <w:r w:rsidRPr="005C1B5B">
              <w:rPr>
                <w:b/>
                <w:bCs/>
                <w:sz w:val="16"/>
                <w:szCs w:val="16"/>
              </w:rPr>
              <w:t>inizi, ayn</w:t>
            </w:r>
            <w:r w:rsidRPr="005C1B5B">
              <w:rPr>
                <w:rFonts w:cs="Calibri"/>
                <w:b/>
                <w:bCs/>
                <w:sz w:val="16"/>
                <w:szCs w:val="16"/>
              </w:rPr>
              <w:t>ı</w:t>
            </w:r>
            <w:r w:rsidRPr="005C1B5B">
              <w:rPr>
                <w:b/>
                <w:bCs/>
                <w:sz w:val="16"/>
                <w:szCs w:val="16"/>
              </w:rPr>
              <w:t xml:space="preserve"> </w:t>
            </w:r>
            <w:r w:rsidRPr="005C1B5B">
              <w:rPr>
                <w:rFonts w:cs="Calibri"/>
                <w:b/>
                <w:bCs/>
                <w:sz w:val="16"/>
                <w:szCs w:val="16"/>
              </w:rPr>
              <w:t>ş</w:t>
            </w:r>
            <w:r w:rsidRPr="005C1B5B">
              <w:rPr>
                <w:b/>
                <w:bCs/>
                <w:sz w:val="16"/>
                <w:szCs w:val="16"/>
              </w:rPr>
              <w:t>irkete yapt</w:t>
            </w:r>
            <w:r w:rsidRPr="005C1B5B">
              <w:rPr>
                <w:rFonts w:cs="Calibri"/>
                <w:b/>
                <w:bCs/>
                <w:sz w:val="16"/>
                <w:szCs w:val="16"/>
              </w:rPr>
              <w:t>ı</w:t>
            </w:r>
            <w:r w:rsidRPr="005C1B5B">
              <w:rPr>
                <w:b/>
                <w:bCs/>
                <w:sz w:val="16"/>
                <w:szCs w:val="16"/>
              </w:rPr>
              <w:t>rmay</w:t>
            </w:r>
            <w:r w:rsidRPr="005C1B5B">
              <w:rPr>
                <w:rFonts w:cs="Calibri"/>
                <w:b/>
                <w:bCs/>
                <w:sz w:val="16"/>
                <w:szCs w:val="16"/>
              </w:rPr>
              <w:t>ı</w:t>
            </w:r>
            <w:r w:rsidRPr="005C1B5B">
              <w:rPr>
                <w:b/>
                <w:bCs/>
                <w:sz w:val="16"/>
                <w:szCs w:val="16"/>
              </w:rPr>
              <w:t xml:space="preserve"> d</w:t>
            </w:r>
            <w:r w:rsidRPr="005C1B5B">
              <w:rPr>
                <w:rFonts w:cs="Calibri"/>
                <w:b/>
                <w:bCs/>
                <w:sz w:val="16"/>
                <w:szCs w:val="16"/>
              </w:rPr>
              <w:t>üşü</w:t>
            </w:r>
            <w:r w:rsidRPr="005C1B5B">
              <w:rPr>
                <w:b/>
                <w:bCs/>
                <w:sz w:val="16"/>
                <w:szCs w:val="16"/>
              </w:rPr>
              <w:t>n</w:t>
            </w:r>
            <w:r w:rsidRPr="005C1B5B">
              <w:rPr>
                <w:rFonts w:cs="Calibri"/>
                <w:b/>
                <w:bCs/>
                <w:sz w:val="16"/>
                <w:szCs w:val="16"/>
              </w:rPr>
              <w:t>ü</w:t>
            </w:r>
            <w:r w:rsidRPr="005C1B5B">
              <w:rPr>
                <w:b/>
                <w:bCs/>
                <w:sz w:val="16"/>
                <w:szCs w:val="16"/>
              </w:rPr>
              <w:t>r m</w:t>
            </w:r>
            <w:r w:rsidRPr="005C1B5B">
              <w:rPr>
                <w:rFonts w:cs="Calibri"/>
                <w:b/>
                <w:bCs/>
                <w:sz w:val="16"/>
                <w:szCs w:val="16"/>
              </w:rPr>
              <w:t>ü</w:t>
            </w:r>
            <w:r w:rsidRPr="005C1B5B">
              <w:rPr>
                <w:b/>
                <w:bCs/>
                <w:sz w:val="16"/>
                <w:szCs w:val="16"/>
              </w:rPr>
              <w:t>s</w:t>
            </w:r>
            <w:r w:rsidRPr="005C1B5B">
              <w:rPr>
                <w:rFonts w:cs="Calibri"/>
                <w:b/>
                <w:bCs/>
                <w:sz w:val="16"/>
                <w:szCs w:val="16"/>
              </w:rPr>
              <w:t>ü</w:t>
            </w:r>
            <w:r w:rsidRPr="005C1B5B">
              <w:rPr>
                <w:b/>
                <w:bCs/>
                <w:sz w:val="16"/>
                <w:szCs w:val="16"/>
              </w:rPr>
              <w:t>n</w:t>
            </w:r>
            <w:r w:rsidRPr="005C1B5B">
              <w:rPr>
                <w:rFonts w:cs="Calibri"/>
                <w:b/>
                <w:bCs/>
                <w:sz w:val="16"/>
                <w:szCs w:val="16"/>
              </w:rPr>
              <w:t>ü</w:t>
            </w:r>
            <w:r w:rsidRPr="005C1B5B">
              <w:rPr>
                <w:b/>
                <w:bCs/>
                <w:sz w:val="16"/>
                <w:szCs w:val="16"/>
              </w:rPr>
              <w:t>z?</w:t>
            </w:r>
          </w:p>
        </w:tc>
      </w:tr>
      <w:tr w:rsidR="008C0589" w:rsidRPr="005C1B5B">
        <w:trPr>
          <w:trHeight w:val="174"/>
        </w:trPr>
        <w:tc>
          <w:tcPr>
            <w:tcW w:w="6424" w:type="dxa"/>
            <w:gridSpan w:val="5"/>
            <w:vMerge w:val="restart"/>
            <w:tcBorders>
              <w:top w:val="nil"/>
              <w:left w:val="single" w:sz="12" w:space="0" w:color="auto"/>
              <w:right w:val="nil"/>
            </w:tcBorders>
          </w:tcPr>
          <w:p w:rsidR="008C0589" w:rsidRPr="005C1B5B" w:rsidRDefault="008C0589" w:rsidP="00B543D8">
            <w:pPr>
              <w:tabs>
                <w:tab w:val="left" w:pos="720"/>
              </w:tabs>
              <w:spacing w:after="0" w:line="240" w:lineRule="auto"/>
              <w:jc w:val="both"/>
              <w:rPr>
                <w:sz w:val="16"/>
                <w:szCs w:val="16"/>
              </w:rPr>
            </w:pPr>
            <w:r w:rsidRPr="005C1B5B">
              <w:rPr>
                <w:b/>
                <w:bCs/>
                <w:sz w:val="16"/>
                <w:szCs w:val="16"/>
              </w:rPr>
              <w:t xml:space="preserve">        </w:t>
            </w:r>
            <w:r w:rsidRPr="005C1B5B">
              <w:rPr>
                <w:sz w:val="16"/>
                <w:szCs w:val="16"/>
              </w:rPr>
              <w:t xml:space="preserve">a)   Evet, bu </w:t>
            </w:r>
            <w:r w:rsidRPr="005C1B5B">
              <w:rPr>
                <w:rFonts w:cs="Calibri"/>
                <w:sz w:val="16"/>
                <w:szCs w:val="16"/>
              </w:rPr>
              <w:t>ş</w:t>
            </w:r>
            <w:r w:rsidRPr="005C1B5B">
              <w:rPr>
                <w:sz w:val="16"/>
                <w:szCs w:val="16"/>
              </w:rPr>
              <w:t xml:space="preserve">irketten memnunuz                 </w:t>
            </w:r>
            <w:r w:rsidRPr="005C1B5B">
              <w:rPr>
                <w:sz w:val="16"/>
                <w:szCs w:val="16"/>
              </w:rPr>
              <w:tab/>
              <w:t xml:space="preserve">                O </w:t>
            </w:r>
          </w:p>
          <w:p w:rsidR="008C0589" w:rsidRPr="005C1B5B" w:rsidRDefault="008C0589" w:rsidP="00B543D8">
            <w:pPr>
              <w:tabs>
                <w:tab w:val="left" w:pos="720"/>
              </w:tabs>
              <w:spacing w:after="0" w:line="240" w:lineRule="auto"/>
              <w:jc w:val="both"/>
              <w:rPr>
                <w:sz w:val="16"/>
                <w:szCs w:val="16"/>
              </w:rPr>
            </w:pPr>
            <w:r w:rsidRPr="005C1B5B">
              <w:rPr>
                <w:sz w:val="16"/>
                <w:szCs w:val="16"/>
              </w:rPr>
              <w:t xml:space="preserve">        b)   </w:t>
            </w:r>
            <w:r w:rsidRPr="005C1B5B">
              <w:rPr>
                <w:rFonts w:cs="Calibri"/>
                <w:sz w:val="16"/>
                <w:szCs w:val="16"/>
              </w:rPr>
              <w:t>Ö</w:t>
            </w:r>
            <w:r w:rsidRPr="005C1B5B">
              <w:rPr>
                <w:sz w:val="16"/>
                <w:szCs w:val="16"/>
              </w:rPr>
              <w:t xml:space="preserve">zel bir tercih sebebimiz olmaz                </w:t>
            </w:r>
            <w:r w:rsidRPr="005C1B5B">
              <w:rPr>
                <w:sz w:val="16"/>
                <w:szCs w:val="16"/>
              </w:rPr>
              <w:tab/>
              <w:t xml:space="preserve">             O</w:t>
            </w:r>
          </w:p>
          <w:p w:rsidR="008C0589" w:rsidRPr="005C1B5B" w:rsidRDefault="008C0589" w:rsidP="00B543D8">
            <w:pPr>
              <w:tabs>
                <w:tab w:val="left" w:pos="720"/>
              </w:tabs>
              <w:spacing w:after="0" w:line="240" w:lineRule="auto"/>
              <w:jc w:val="both"/>
              <w:rPr>
                <w:sz w:val="16"/>
                <w:szCs w:val="16"/>
              </w:rPr>
            </w:pPr>
            <w:r w:rsidRPr="005C1B5B">
              <w:rPr>
                <w:sz w:val="16"/>
                <w:szCs w:val="16"/>
              </w:rPr>
              <w:t xml:space="preserve">        c)   Hay</w:t>
            </w:r>
            <w:r w:rsidRPr="005C1B5B">
              <w:rPr>
                <w:rFonts w:cs="Calibri"/>
                <w:sz w:val="16"/>
                <w:szCs w:val="16"/>
              </w:rPr>
              <w:t>ı</w:t>
            </w:r>
            <w:r w:rsidRPr="005C1B5B">
              <w:rPr>
                <w:sz w:val="16"/>
                <w:szCs w:val="16"/>
              </w:rPr>
              <w:t xml:space="preserve">r, bu </w:t>
            </w:r>
            <w:r w:rsidRPr="005C1B5B">
              <w:rPr>
                <w:rFonts w:cs="Calibri"/>
                <w:sz w:val="16"/>
                <w:szCs w:val="16"/>
              </w:rPr>
              <w:t>ş</w:t>
            </w:r>
            <w:r w:rsidRPr="005C1B5B">
              <w:rPr>
                <w:sz w:val="16"/>
                <w:szCs w:val="16"/>
              </w:rPr>
              <w:t xml:space="preserve">irketle tekrar </w:t>
            </w:r>
            <w:r w:rsidRPr="005C1B5B">
              <w:rPr>
                <w:rFonts w:cs="Calibri"/>
                <w:sz w:val="16"/>
                <w:szCs w:val="16"/>
              </w:rPr>
              <w:t>ç</w:t>
            </w:r>
            <w:r w:rsidRPr="005C1B5B">
              <w:rPr>
                <w:sz w:val="16"/>
                <w:szCs w:val="16"/>
              </w:rPr>
              <w:t>al</w:t>
            </w:r>
            <w:r w:rsidRPr="005C1B5B">
              <w:rPr>
                <w:rFonts w:cs="Calibri"/>
                <w:sz w:val="16"/>
                <w:szCs w:val="16"/>
              </w:rPr>
              <w:t>ış</w:t>
            </w:r>
            <w:r w:rsidRPr="005C1B5B">
              <w:rPr>
                <w:sz w:val="16"/>
                <w:szCs w:val="16"/>
              </w:rPr>
              <w:t>mayaca</w:t>
            </w:r>
            <w:r w:rsidRPr="005C1B5B">
              <w:rPr>
                <w:rFonts w:cs="Calibri"/>
                <w:sz w:val="16"/>
                <w:szCs w:val="16"/>
              </w:rPr>
              <w:t>ğı</w:t>
            </w:r>
            <w:r w:rsidRPr="005C1B5B">
              <w:rPr>
                <w:sz w:val="16"/>
                <w:szCs w:val="16"/>
              </w:rPr>
              <w:t xml:space="preserve">z  </w:t>
            </w:r>
            <w:r w:rsidRPr="005C1B5B">
              <w:rPr>
                <w:sz w:val="16"/>
                <w:szCs w:val="16"/>
              </w:rPr>
              <w:tab/>
              <w:t xml:space="preserve">               O   </w:t>
            </w:r>
            <w:r w:rsidRPr="005C1B5B">
              <w:rPr>
                <w:sz w:val="16"/>
                <w:szCs w:val="16"/>
              </w:rPr>
              <w:tab/>
            </w:r>
          </w:p>
        </w:tc>
        <w:tc>
          <w:tcPr>
            <w:tcW w:w="1100" w:type="dxa"/>
            <w:tcBorders>
              <w:top w:val="nil"/>
              <w:left w:val="nil"/>
              <w:bottom w:val="nil"/>
              <w:right w:val="nil"/>
            </w:tcBorders>
          </w:tcPr>
          <w:p w:rsidR="008C0589" w:rsidRPr="005C1B5B" w:rsidRDefault="008C0589" w:rsidP="00B543D8">
            <w:pPr>
              <w:tabs>
                <w:tab w:val="left" w:pos="720"/>
              </w:tabs>
              <w:spacing w:after="0" w:line="240" w:lineRule="auto"/>
              <w:jc w:val="both"/>
              <w:rPr>
                <w:sz w:val="16"/>
                <w:szCs w:val="16"/>
              </w:rPr>
            </w:pPr>
            <w:r w:rsidRPr="005C1B5B">
              <w:rPr>
                <w:sz w:val="16"/>
                <w:szCs w:val="16"/>
              </w:rPr>
              <w:t>Nedeni</w:t>
            </w:r>
          </w:p>
        </w:tc>
        <w:tc>
          <w:tcPr>
            <w:tcW w:w="2365" w:type="dxa"/>
            <w:tcBorders>
              <w:top w:val="nil"/>
              <w:left w:val="nil"/>
              <w:bottom w:val="dashSmallGap" w:sz="4" w:space="0" w:color="auto"/>
              <w:right w:val="single" w:sz="12" w:space="0" w:color="auto"/>
            </w:tcBorders>
          </w:tcPr>
          <w:p w:rsidR="008C0589" w:rsidRPr="005C1B5B" w:rsidRDefault="008C0589" w:rsidP="00B543D8">
            <w:pPr>
              <w:tabs>
                <w:tab w:val="left" w:pos="720"/>
              </w:tabs>
              <w:spacing w:after="0" w:line="240" w:lineRule="auto"/>
              <w:jc w:val="both"/>
              <w:rPr>
                <w:sz w:val="16"/>
                <w:szCs w:val="16"/>
              </w:rPr>
            </w:pPr>
          </w:p>
        </w:tc>
      </w:tr>
      <w:tr w:rsidR="008C0589" w:rsidRPr="005C1B5B">
        <w:trPr>
          <w:trHeight w:val="119"/>
        </w:trPr>
        <w:tc>
          <w:tcPr>
            <w:tcW w:w="6424" w:type="dxa"/>
            <w:gridSpan w:val="5"/>
            <w:vMerge/>
            <w:tcBorders>
              <w:left w:val="single" w:sz="12" w:space="0" w:color="auto"/>
              <w:right w:val="nil"/>
            </w:tcBorders>
          </w:tcPr>
          <w:p w:rsidR="008C0589" w:rsidRPr="005C1B5B" w:rsidRDefault="008C0589" w:rsidP="00B543D8">
            <w:pPr>
              <w:tabs>
                <w:tab w:val="left" w:pos="720"/>
              </w:tabs>
              <w:spacing w:after="0" w:line="240" w:lineRule="auto"/>
              <w:jc w:val="both"/>
              <w:rPr>
                <w:sz w:val="16"/>
                <w:szCs w:val="16"/>
              </w:rPr>
            </w:pPr>
          </w:p>
        </w:tc>
        <w:tc>
          <w:tcPr>
            <w:tcW w:w="1100" w:type="dxa"/>
            <w:tcBorders>
              <w:top w:val="nil"/>
              <w:left w:val="nil"/>
              <w:bottom w:val="nil"/>
              <w:right w:val="nil"/>
            </w:tcBorders>
          </w:tcPr>
          <w:p w:rsidR="008C0589" w:rsidRPr="005C1B5B" w:rsidRDefault="008C0589" w:rsidP="00B543D8">
            <w:pPr>
              <w:tabs>
                <w:tab w:val="left" w:pos="720"/>
              </w:tabs>
              <w:spacing w:after="0" w:line="240" w:lineRule="auto"/>
              <w:jc w:val="both"/>
              <w:rPr>
                <w:sz w:val="16"/>
                <w:szCs w:val="16"/>
              </w:rPr>
            </w:pPr>
          </w:p>
        </w:tc>
        <w:tc>
          <w:tcPr>
            <w:tcW w:w="2365" w:type="dxa"/>
            <w:tcBorders>
              <w:top w:val="dashSmallGap" w:sz="4" w:space="0" w:color="auto"/>
              <w:left w:val="nil"/>
              <w:bottom w:val="dashSmallGap" w:sz="4" w:space="0" w:color="auto"/>
              <w:right w:val="single" w:sz="12" w:space="0" w:color="auto"/>
            </w:tcBorders>
          </w:tcPr>
          <w:p w:rsidR="008C0589" w:rsidRPr="005C1B5B" w:rsidRDefault="008C0589" w:rsidP="00B543D8">
            <w:pPr>
              <w:tabs>
                <w:tab w:val="left" w:pos="720"/>
              </w:tabs>
              <w:spacing w:after="0" w:line="240" w:lineRule="auto"/>
              <w:jc w:val="both"/>
              <w:rPr>
                <w:sz w:val="16"/>
                <w:szCs w:val="16"/>
              </w:rPr>
            </w:pPr>
          </w:p>
        </w:tc>
      </w:tr>
      <w:tr w:rsidR="008C0589" w:rsidRPr="005C1B5B">
        <w:trPr>
          <w:trHeight w:val="70"/>
        </w:trPr>
        <w:tc>
          <w:tcPr>
            <w:tcW w:w="6424" w:type="dxa"/>
            <w:gridSpan w:val="5"/>
            <w:vMerge/>
            <w:tcBorders>
              <w:left w:val="single" w:sz="12" w:space="0" w:color="auto"/>
              <w:bottom w:val="single" w:sz="12" w:space="0" w:color="auto"/>
              <w:right w:val="nil"/>
            </w:tcBorders>
          </w:tcPr>
          <w:p w:rsidR="008C0589" w:rsidRPr="005C1B5B" w:rsidRDefault="008C0589" w:rsidP="00B543D8">
            <w:pPr>
              <w:tabs>
                <w:tab w:val="left" w:pos="720"/>
              </w:tabs>
              <w:spacing w:after="0" w:line="240" w:lineRule="auto"/>
              <w:jc w:val="both"/>
              <w:rPr>
                <w:sz w:val="16"/>
                <w:szCs w:val="16"/>
              </w:rPr>
            </w:pPr>
          </w:p>
        </w:tc>
        <w:tc>
          <w:tcPr>
            <w:tcW w:w="1100" w:type="dxa"/>
            <w:tcBorders>
              <w:top w:val="nil"/>
              <w:left w:val="nil"/>
              <w:bottom w:val="single" w:sz="12" w:space="0" w:color="auto"/>
              <w:right w:val="nil"/>
            </w:tcBorders>
          </w:tcPr>
          <w:p w:rsidR="008C0589" w:rsidRPr="005C1B5B" w:rsidRDefault="008C0589" w:rsidP="00B543D8">
            <w:pPr>
              <w:tabs>
                <w:tab w:val="left" w:pos="720"/>
              </w:tabs>
              <w:spacing w:after="0" w:line="240" w:lineRule="auto"/>
              <w:jc w:val="both"/>
              <w:rPr>
                <w:sz w:val="16"/>
                <w:szCs w:val="16"/>
              </w:rPr>
            </w:pPr>
          </w:p>
        </w:tc>
        <w:tc>
          <w:tcPr>
            <w:tcW w:w="2365" w:type="dxa"/>
            <w:tcBorders>
              <w:top w:val="dashSmallGap" w:sz="4" w:space="0" w:color="auto"/>
              <w:left w:val="nil"/>
              <w:bottom w:val="single" w:sz="12" w:space="0" w:color="auto"/>
              <w:right w:val="single" w:sz="12" w:space="0" w:color="auto"/>
            </w:tcBorders>
          </w:tcPr>
          <w:p w:rsidR="008C0589" w:rsidRPr="005C1B5B" w:rsidRDefault="008C0589" w:rsidP="00B543D8">
            <w:pPr>
              <w:tabs>
                <w:tab w:val="left" w:pos="720"/>
              </w:tabs>
              <w:spacing w:after="0" w:line="240" w:lineRule="auto"/>
              <w:jc w:val="both"/>
              <w:rPr>
                <w:sz w:val="16"/>
                <w:szCs w:val="16"/>
              </w:rPr>
            </w:pPr>
          </w:p>
        </w:tc>
      </w:tr>
      <w:tr w:rsidR="008C0589" w:rsidRPr="005C1B5B">
        <w:trPr>
          <w:trHeight w:val="174"/>
        </w:trPr>
        <w:tc>
          <w:tcPr>
            <w:tcW w:w="9889" w:type="dxa"/>
            <w:gridSpan w:val="7"/>
            <w:tcBorders>
              <w:top w:val="single" w:sz="12" w:space="0" w:color="auto"/>
              <w:left w:val="single" w:sz="12" w:space="0" w:color="auto"/>
              <w:bottom w:val="nil"/>
              <w:right w:val="single" w:sz="12" w:space="0" w:color="auto"/>
            </w:tcBorders>
          </w:tcPr>
          <w:p w:rsidR="008C0589" w:rsidRPr="005C1B5B" w:rsidRDefault="008C0589" w:rsidP="00B543D8">
            <w:pPr>
              <w:tabs>
                <w:tab w:val="left" w:pos="720"/>
              </w:tabs>
              <w:spacing w:after="0" w:line="240" w:lineRule="auto"/>
              <w:jc w:val="both"/>
              <w:rPr>
                <w:b/>
                <w:bCs/>
                <w:sz w:val="16"/>
                <w:szCs w:val="16"/>
              </w:rPr>
            </w:pPr>
            <w:r w:rsidRPr="005C1B5B">
              <w:rPr>
                <w:b/>
                <w:bCs/>
                <w:sz w:val="16"/>
                <w:szCs w:val="16"/>
              </w:rPr>
              <w:t xml:space="preserve">Soru 11. Daha </w:t>
            </w:r>
            <w:r w:rsidRPr="005C1B5B">
              <w:rPr>
                <w:rFonts w:cs="Calibri"/>
                <w:b/>
                <w:bCs/>
                <w:sz w:val="16"/>
                <w:szCs w:val="16"/>
              </w:rPr>
              <w:t>ö</w:t>
            </w:r>
            <w:r w:rsidRPr="005C1B5B">
              <w:rPr>
                <w:b/>
                <w:bCs/>
                <w:sz w:val="16"/>
                <w:szCs w:val="16"/>
              </w:rPr>
              <w:t xml:space="preserve">nce </w:t>
            </w:r>
            <w:proofErr w:type="spellStart"/>
            <w:r w:rsidRPr="005C1B5B">
              <w:rPr>
                <w:b/>
                <w:bCs/>
                <w:sz w:val="16"/>
                <w:szCs w:val="16"/>
              </w:rPr>
              <w:t>Baca&amp;Kazan</w:t>
            </w:r>
            <w:proofErr w:type="spellEnd"/>
            <w:r w:rsidRPr="005C1B5B">
              <w:rPr>
                <w:b/>
                <w:bCs/>
                <w:sz w:val="16"/>
                <w:szCs w:val="16"/>
              </w:rPr>
              <w:t xml:space="preserve"> temizli</w:t>
            </w:r>
            <w:r w:rsidRPr="005C1B5B">
              <w:rPr>
                <w:rFonts w:cs="Calibri"/>
                <w:b/>
                <w:bCs/>
                <w:sz w:val="16"/>
                <w:szCs w:val="16"/>
              </w:rPr>
              <w:t>ğ</w:t>
            </w:r>
            <w:r w:rsidRPr="005C1B5B">
              <w:rPr>
                <w:b/>
                <w:bCs/>
                <w:sz w:val="16"/>
                <w:szCs w:val="16"/>
              </w:rPr>
              <w:t>ini ne s</w:t>
            </w:r>
            <w:r w:rsidRPr="005C1B5B">
              <w:rPr>
                <w:rFonts w:cs="Calibri"/>
                <w:b/>
                <w:bCs/>
                <w:sz w:val="16"/>
                <w:szCs w:val="16"/>
              </w:rPr>
              <w:t>ı</w:t>
            </w:r>
            <w:r w:rsidRPr="005C1B5B">
              <w:rPr>
                <w:b/>
                <w:bCs/>
                <w:sz w:val="16"/>
                <w:szCs w:val="16"/>
              </w:rPr>
              <w:t>kl</w:t>
            </w:r>
            <w:r w:rsidRPr="005C1B5B">
              <w:rPr>
                <w:rFonts w:cs="Calibri"/>
                <w:b/>
                <w:bCs/>
                <w:sz w:val="16"/>
                <w:szCs w:val="16"/>
              </w:rPr>
              <w:t>ı</w:t>
            </w:r>
            <w:r w:rsidRPr="005C1B5B">
              <w:rPr>
                <w:b/>
                <w:bCs/>
                <w:sz w:val="16"/>
                <w:szCs w:val="16"/>
              </w:rPr>
              <w:t>kla yapt</w:t>
            </w:r>
            <w:r w:rsidRPr="005C1B5B">
              <w:rPr>
                <w:rFonts w:cs="Calibri"/>
                <w:b/>
                <w:bCs/>
                <w:sz w:val="16"/>
                <w:szCs w:val="16"/>
              </w:rPr>
              <w:t>ı</w:t>
            </w:r>
            <w:r w:rsidRPr="005C1B5B">
              <w:rPr>
                <w:b/>
                <w:bCs/>
                <w:sz w:val="16"/>
                <w:szCs w:val="16"/>
              </w:rPr>
              <w:t>r</w:t>
            </w:r>
            <w:r w:rsidRPr="005C1B5B">
              <w:rPr>
                <w:rFonts w:cs="Calibri"/>
                <w:b/>
                <w:bCs/>
                <w:sz w:val="16"/>
                <w:szCs w:val="16"/>
              </w:rPr>
              <w:t>ı</w:t>
            </w:r>
            <w:r w:rsidRPr="005C1B5B">
              <w:rPr>
                <w:b/>
                <w:bCs/>
                <w:sz w:val="16"/>
                <w:szCs w:val="16"/>
              </w:rPr>
              <w:t>yorsunuz?</w:t>
            </w:r>
          </w:p>
        </w:tc>
      </w:tr>
      <w:tr w:rsidR="008C0589" w:rsidRPr="005C1B5B">
        <w:trPr>
          <w:trHeight w:val="188"/>
        </w:trPr>
        <w:tc>
          <w:tcPr>
            <w:tcW w:w="4966" w:type="dxa"/>
            <w:gridSpan w:val="4"/>
            <w:tcBorders>
              <w:top w:val="nil"/>
              <w:left w:val="single" w:sz="12" w:space="0" w:color="auto"/>
              <w:bottom w:val="single" w:sz="12" w:space="0" w:color="auto"/>
              <w:right w:val="nil"/>
            </w:tcBorders>
          </w:tcPr>
          <w:p w:rsidR="008C0589" w:rsidRPr="005C1B5B" w:rsidRDefault="008C0589" w:rsidP="00B543D8">
            <w:pPr>
              <w:tabs>
                <w:tab w:val="left" w:pos="720"/>
              </w:tabs>
              <w:spacing w:after="0" w:line="240" w:lineRule="auto"/>
              <w:jc w:val="both"/>
              <w:rPr>
                <w:sz w:val="16"/>
                <w:szCs w:val="16"/>
              </w:rPr>
            </w:pPr>
            <w:r w:rsidRPr="005C1B5B">
              <w:rPr>
                <w:sz w:val="16"/>
                <w:szCs w:val="16"/>
              </w:rPr>
              <w:t xml:space="preserve">        a) Ayda        </w:t>
            </w:r>
            <w:proofErr w:type="gramStart"/>
            <w:r w:rsidRPr="005C1B5B">
              <w:rPr>
                <w:sz w:val="16"/>
                <w:szCs w:val="16"/>
              </w:rPr>
              <w:t>......</w:t>
            </w:r>
            <w:r w:rsidRPr="005C1B5B">
              <w:rPr>
                <w:rFonts w:cs="Calibri"/>
                <w:sz w:val="16"/>
                <w:szCs w:val="16"/>
              </w:rPr>
              <w:t>…</w:t>
            </w:r>
            <w:r w:rsidRPr="005C1B5B">
              <w:rPr>
                <w:sz w:val="16"/>
                <w:szCs w:val="16"/>
              </w:rPr>
              <w:t>.</w:t>
            </w:r>
            <w:proofErr w:type="gramEnd"/>
            <w:r w:rsidRPr="005C1B5B">
              <w:rPr>
                <w:sz w:val="16"/>
                <w:szCs w:val="16"/>
              </w:rPr>
              <w:t xml:space="preserve"> </w:t>
            </w:r>
            <w:r w:rsidRPr="005C1B5B">
              <w:rPr>
                <w:sz w:val="16"/>
                <w:szCs w:val="16"/>
              </w:rPr>
              <w:tab/>
            </w:r>
            <w:proofErr w:type="gramStart"/>
            <w:r w:rsidRPr="005C1B5B">
              <w:rPr>
                <w:sz w:val="16"/>
                <w:szCs w:val="16"/>
              </w:rPr>
              <w:t>kez</w:t>
            </w:r>
            <w:proofErr w:type="gramEnd"/>
          </w:p>
          <w:p w:rsidR="008C0589" w:rsidRPr="005C1B5B" w:rsidRDefault="008C0589" w:rsidP="00B543D8">
            <w:pPr>
              <w:tabs>
                <w:tab w:val="left" w:pos="720"/>
              </w:tabs>
              <w:spacing w:after="0" w:line="240" w:lineRule="auto"/>
              <w:jc w:val="both"/>
              <w:rPr>
                <w:sz w:val="16"/>
                <w:szCs w:val="16"/>
              </w:rPr>
            </w:pPr>
            <w:r w:rsidRPr="005C1B5B">
              <w:rPr>
                <w:sz w:val="16"/>
                <w:szCs w:val="16"/>
              </w:rPr>
              <w:t xml:space="preserve">        b) Y</w:t>
            </w:r>
            <w:r w:rsidRPr="005C1B5B">
              <w:rPr>
                <w:rFonts w:cs="Calibri"/>
                <w:sz w:val="16"/>
                <w:szCs w:val="16"/>
              </w:rPr>
              <w:t>ı</w:t>
            </w:r>
            <w:r w:rsidRPr="005C1B5B">
              <w:rPr>
                <w:sz w:val="16"/>
                <w:szCs w:val="16"/>
              </w:rPr>
              <w:t xml:space="preserve">lda        </w:t>
            </w:r>
            <w:proofErr w:type="gramStart"/>
            <w:r w:rsidRPr="005C1B5B">
              <w:rPr>
                <w:sz w:val="16"/>
                <w:szCs w:val="16"/>
              </w:rPr>
              <w:t>......</w:t>
            </w:r>
            <w:r w:rsidRPr="005C1B5B">
              <w:rPr>
                <w:rFonts w:cs="Calibri"/>
                <w:sz w:val="16"/>
                <w:szCs w:val="16"/>
              </w:rPr>
              <w:t>…</w:t>
            </w:r>
            <w:r w:rsidRPr="005C1B5B">
              <w:rPr>
                <w:sz w:val="16"/>
                <w:szCs w:val="16"/>
              </w:rPr>
              <w:t>.</w:t>
            </w:r>
            <w:proofErr w:type="gramEnd"/>
            <w:r w:rsidRPr="005C1B5B">
              <w:rPr>
                <w:sz w:val="16"/>
                <w:szCs w:val="16"/>
              </w:rPr>
              <w:tab/>
            </w:r>
            <w:proofErr w:type="gramStart"/>
            <w:r w:rsidRPr="005C1B5B">
              <w:rPr>
                <w:sz w:val="16"/>
                <w:szCs w:val="16"/>
              </w:rPr>
              <w:t>kez</w:t>
            </w:r>
            <w:proofErr w:type="gramEnd"/>
          </w:p>
        </w:tc>
        <w:tc>
          <w:tcPr>
            <w:tcW w:w="4923" w:type="dxa"/>
            <w:gridSpan w:val="3"/>
            <w:tcBorders>
              <w:top w:val="nil"/>
              <w:left w:val="nil"/>
              <w:bottom w:val="single" w:sz="12" w:space="0" w:color="auto"/>
              <w:right w:val="single" w:sz="12" w:space="0" w:color="auto"/>
            </w:tcBorders>
          </w:tcPr>
          <w:p w:rsidR="008C0589" w:rsidRPr="005C1B5B" w:rsidRDefault="008C0589" w:rsidP="00B543D8">
            <w:pPr>
              <w:tabs>
                <w:tab w:val="left" w:pos="720"/>
              </w:tabs>
              <w:spacing w:after="0" w:line="240" w:lineRule="auto"/>
              <w:jc w:val="both"/>
              <w:rPr>
                <w:sz w:val="16"/>
                <w:szCs w:val="16"/>
              </w:rPr>
            </w:pPr>
            <w:r w:rsidRPr="005C1B5B">
              <w:rPr>
                <w:sz w:val="16"/>
                <w:szCs w:val="16"/>
              </w:rPr>
              <w:t xml:space="preserve">      c) </w:t>
            </w:r>
            <w:r w:rsidRPr="005C1B5B">
              <w:rPr>
                <w:rFonts w:cs="Calibri"/>
                <w:sz w:val="16"/>
                <w:szCs w:val="16"/>
              </w:rPr>
              <w:t>İ</w:t>
            </w:r>
            <w:r w:rsidRPr="005C1B5B">
              <w:rPr>
                <w:sz w:val="16"/>
                <w:szCs w:val="16"/>
              </w:rPr>
              <w:t>ki y</w:t>
            </w:r>
            <w:r w:rsidRPr="005C1B5B">
              <w:rPr>
                <w:rFonts w:cs="Calibri"/>
                <w:sz w:val="16"/>
                <w:szCs w:val="16"/>
              </w:rPr>
              <w:t>ı</w:t>
            </w:r>
            <w:r w:rsidRPr="005C1B5B">
              <w:rPr>
                <w:sz w:val="16"/>
                <w:szCs w:val="16"/>
              </w:rPr>
              <w:t xml:space="preserve">lda      </w:t>
            </w:r>
            <w:proofErr w:type="gramStart"/>
            <w:r w:rsidRPr="005C1B5B">
              <w:rPr>
                <w:sz w:val="16"/>
                <w:szCs w:val="16"/>
              </w:rPr>
              <w:t>......</w:t>
            </w:r>
            <w:r w:rsidRPr="005C1B5B">
              <w:rPr>
                <w:rFonts w:cs="Calibri"/>
                <w:sz w:val="16"/>
                <w:szCs w:val="16"/>
              </w:rPr>
              <w:t>…</w:t>
            </w:r>
            <w:r w:rsidRPr="005C1B5B">
              <w:rPr>
                <w:sz w:val="16"/>
                <w:szCs w:val="16"/>
              </w:rPr>
              <w:t>.</w:t>
            </w:r>
            <w:proofErr w:type="gramEnd"/>
            <w:r w:rsidRPr="005C1B5B">
              <w:rPr>
                <w:sz w:val="16"/>
                <w:szCs w:val="16"/>
              </w:rPr>
              <w:t xml:space="preserve">   </w:t>
            </w:r>
            <w:r w:rsidRPr="005C1B5B">
              <w:rPr>
                <w:sz w:val="16"/>
                <w:szCs w:val="16"/>
              </w:rPr>
              <w:tab/>
            </w:r>
            <w:proofErr w:type="gramStart"/>
            <w:r w:rsidRPr="005C1B5B">
              <w:rPr>
                <w:sz w:val="16"/>
                <w:szCs w:val="16"/>
              </w:rPr>
              <w:t>kez</w:t>
            </w:r>
            <w:proofErr w:type="gramEnd"/>
            <w:r w:rsidRPr="005C1B5B">
              <w:rPr>
                <w:sz w:val="16"/>
                <w:szCs w:val="16"/>
              </w:rPr>
              <w:t xml:space="preserve"> </w:t>
            </w:r>
          </w:p>
          <w:p w:rsidR="008C0589" w:rsidRPr="005C1B5B" w:rsidRDefault="008C0589" w:rsidP="00B543D8">
            <w:pPr>
              <w:tabs>
                <w:tab w:val="left" w:pos="720"/>
              </w:tabs>
              <w:spacing w:after="0" w:line="240" w:lineRule="auto"/>
              <w:jc w:val="both"/>
              <w:rPr>
                <w:sz w:val="16"/>
                <w:szCs w:val="16"/>
              </w:rPr>
            </w:pPr>
            <w:r w:rsidRPr="005C1B5B">
              <w:rPr>
                <w:sz w:val="16"/>
                <w:szCs w:val="16"/>
              </w:rPr>
              <w:t xml:space="preserve">      d) </w:t>
            </w:r>
            <w:r w:rsidRPr="005C1B5B">
              <w:rPr>
                <w:rFonts w:cs="Calibri"/>
                <w:sz w:val="16"/>
                <w:szCs w:val="16"/>
              </w:rPr>
              <w:t>İ</w:t>
            </w:r>
            <w:r w:rsidRPr="005C1B5B">
              <w:rPr>
                <w:sz w:val="16"/>
                <w:szCs w:val="16"/>
              </w:rPr>
              <w:t xml:space="preserve">lk kez temizlettik </w:t>
            </w:r>
            <w:r w:rsidRPr="005C1B5B">
              <w:rPr>
                <w:sz w:val="16"/>
                <w:szCs w:val="16"/>
              </w:rPr>
              <w:tab/>
              <w:t>O</w:t>
            </w:r>
          </w:p>
        </w:tc>
      </w:tr>
      <w:tr w:rsidR="008C0589" w:rsidRPr="005C1B5B">
        <w:trPr>
          <w:trHeight w:val="174"/>
        </w:trPr>
        <w:tc>
          <w:tcPr>
            <w:tcW w:w="1557" w:type="dxa"/>
            <w:vMerge w:val="restart"/>
            <w:tcBorders>
              <w:top w:val="nil"/>
              <w:left w:val="single" w:sz="12" w:space="0" w:color="auto"/>
              <w:right w:val="nil"/>
            </w:tcBorders>
          </w:tcPr>
          <w:p w:rsidR="008C0589" w:rsidRPr="005C1B5B" w:rsidRDefault="008C0589" w:rsidP="00B543D8">
            <w:pPr>
              <w:tabs>
                <w:tab w:val="left" w:pos="720"/>
              </w:tabs>
              <w:spacing w:after="0" w:line="240" w:lineRule="auto"/>
              <w:jc w:val="both"/>
              <w:rPr>
                <w:sz w:val="16"/>
                <w:szCs w:val="16"/>
              </w:rPr>
            </w:pPr>
            <w:r w:rsidRPr="005C1B5B">
              <w:rPr>
                <w:rFonts w:cs="Calibri"/>
                <w:b/>
                <w:bCs/>
                <w:sz w:val="16"/>
                <w:szCs w:val="16"/>
              </w:rPr>
              <w:t>İ</w:t>
            </w:r>
            <w:r w:rsidRPr="005C1B5B">
              <w:rPr>
                <w:b/>
                <w:bCs/>
                <w:sz w:val="16"/>
                <w:szCs w:val="16"/>
              </w:rPr>
              <w:t>leti</w:t>
            </w:r>
            <w:r w:rsidRPr="005C1B5B">
              <w:rPr>
                <w:rFonts w:cs="Calibri"/>
                <w:b/>
                <w:bCs/>
                <w:sz w:val="16"/>
                <w:szCs w:val="16"/>
              </w:rPr>
              <w:t>ş</w:t>
            </w:r>
            <w:r w:rsidRPr="005C1B5B">
              <w:rPr>
                <w:b/>
                <w:bCs/>
                <w:sz w:val="16"/>
                <w:szCs w:val="16"/>
              </w:rPr>
              <w:t>im bilgileriniz:</w:t>
            </w:r>
          </w:p>
        </w:tc>
        <w:tc>
          <w:tcPr>
            <w:tcW w:w="8332" w:type="dxa"/>
            <w:gridSpan w:val="6"/>
            <w:tcBorders>
              <w:top w:val="nil"/>
              <w:left w:val="nil"/>
              <w:bottom w:val="dashSmallGap" w:sz="4" w:space="0" w:color="auto"/>
              <w:right w:val="single" w:sz="12" w:space="0" w:color="auto"/>
            </w:tcBorders>
          </w:tcPr>
          <w:p w:rsidR="008C0589" w:rsidRPr="005C1B5B" w:rsidRDefault="008C0589" w:rsidP="00B543D8">
            <w:pPr>
              <w:tabs>
                <w:tab w:val="left" w:pos="720"/>
              </w:tabs>
              <w:spacing w:after="0" w:line="240" w:lineRule="auto"/>
              <w:jc w:val="both"/>
              <w:rPr>
                <w:sz w:val="16"/>
                <w:szCs w:val="16"/>
              </w:rPr>
            </w:pPr>
            <w:r w:rsidRPr="005C1B5B">
              <w:rPr>
                <w:sz w:val="16"/>
                <w:szCs w:val="16"/>
              </w:rPr>
              <w:t>ADRES:</w:t>
            </w:r>
          </w:p>
        </w:tc>
      </w:tr>
      <w:tr w:rsidR="008C0589" w:rsidRPr="005C1B5B">
        <w:trPr>
          <w:trHeight w:val="174"/>
        </w:trPr>
        <w:tc>
          <w:tcPr>
            <w:tcW w:w="1557" w:type="dxa"/>
            <w:vMerge/>
            <w:tcBorders>
              <w:left w:val="single" w:sz="12" w:space="0" w:color="auto"/>
              <w:bottom w:val="nil"/>
              <w:right w:val="nil"/>
            </w:tcBorders>
          </w:tcPr>
          <w:p w:rsidR="008C0589" w:rsidRPr="005C1B5B" w:rsidRDefault="008C0589" w:rsidP="00B543D8">
            <w:pPr>
              <w:tabs>
                <w:tab w:val="left" w:pos="720"/>
              </w:tabs>
              <w:spacing w:after="0" w:line="240" w:lineRule="auto"/>
              <w:jc w:val="both"/>
              <w:rPr>
                <w:sz w:val="16"/>
                <w:szCs w:val="16"/>
              </w:rPr>
            </w:pPr>
          </w:p>
        </w:tc>
        <w:tc>
          <w:tcPr>
            <w:tcW w:w="8332" w:type="dxa"/>
            <w:gridSpan w:val="6"/>
            <w:tcBorders>
              <w:top w:val="dashSmallGap" w:sz="4" w:space="0" w:color="auto"/>
              <w:left w:val="nil"/>
              <w:bottom w:val="nil"/>
              <w:right w:val="single" w:sz="12" w:space="0" w:color="auto"/>
            </w:tcBorders>
          </w:tcPr>
          <w:p w:rsidR="008C0589" w:rsidRPr="005C1B5B" w:rsidRDefault="008C0589" w:rsidP="00B543D8">
            <w:pPr>
              <w:tabs>
                <w:tab w:val="left" w:pos="720"/>
                <w:tab w:val="left" w:pos="2906"/>
              </w:tabs>
              <w:spacing w:after="0" w:line="240" w:lineRule="auto"/>
              <w:jc w:val="both"/>
              <w:rPr>
                <w:sz w:val="16"/>
                <w:szCs w:val="16"/>
              </w:rPr>
            </w:pPr>
            <w:r w:rsidRPr="005C1B5B">
              <w:rPr>
                <w:sz w:val="16"/>
                <w:szCs w:val="16"/>
              </w:rPr>
              <w:t>TEL:</w:t>
            </w:r>
            <w:r w:rsidRPr="005C1B5B">
              <w:rPr>
                <w:sz w:val="16"/>
                <w:szCs w:val="16"/>
              </w:rPr>
              <w:tab/>
              <w:t xml:space="preserve">                               WEB: </w:t>
            </w:r>
            <w:r w:rsidRPr="005C1B5B">
              <w:rPr>
                <w:sz w:val="16"/>
                <w:szCs w:val="16"/>
              </w:rPr>
              <w:tab/>
            </w:r>
            <w:r w:rsidRPr="005C1B5B">
              <w:rPr>
                <w:sz w:val="16"/>
                <w:szCs w:val="16"/>
              </w:rPr>
              <w:tab/>
            </w:r>
            <w:r w:rsidRPr="005C1B5B">
              <w:rPr>
                <w:sz w:val="16"/>
                <w:szCs w:val="16"/>
              </w:rPr>
              <w:tab/>
              <w:t xml:space="preserve">             E-MAIL</w:t>
            </w:r>
          </w:p>
        </w:tc>
      </w:tr>
      <w:tr w:rsidR="008C0589" w:rsidRPr="005C1B5B">
        <w:trPr>
          <w:trHeight w:val="128"/>
        </w:trPr>
        <w:tc>
          <w:tcPr>
            <w:tcW w:w="9889" w:type="dxa"/>
            <w:gridSpan w:val="7"/>
            <w:tcBorders>
              <w:top w:val="nil"/>
              <w:left w:val="single" w:sz="12" w:space="0" w:color="auto"/>
              <w:bottom w:val="single" w:sz="4" w:space="0" w:color="auto"/>
              <w:right w:val="single" w:sz="12" w:space="0" w:color="auto"/>
            </w:tcBorders>
          </w:tcPr>
          <w:p w:rsidR="008C0589" w:rsidRPr="005C1B5B" w:rsidRDefault="008C0589" w:rsidP="00B543D8">
            <w:pPr>
              <w:tabs>
                <w:tab w:val="left" w:pos="720"/>
              </w:tabs>
              <w:spacing w:after="0" w:line="240" w:lineRule="auto"/>
              <w:jc w:val="both"/>
              <w:rPr>
                <w:sz w:val="16"/>
                <w:szCs w:val="16"/>
              </w:rPr>
            </w:pPr>
            <w:r w:rsidRPr="005C1B5B">
              <w:rPr>
                <w:b/>
                <w:bCs/>
                <w:sz w:val="16"/>
                <w:szCs w:val="16"/>
              </w:rPr>
              <w:t>Denet</w:t>
            </w:r>
            <w:r w:rsidRPr="005C1B5B">
              <w:rPr>
                <w:rFonts w:cs="Calibri"/>
                <w:b/>
                <w:bCs/>
                <w:sz w:val="16"/>
                <w:szCs w:val="16"/>
              </w:rPr>
              <w:t>ç</w:t>
            </w:r>
            <w:r w:rsidRPr="005C1B5B">
              <w:rPr>
                <w:b/>
                <w:bCs/>
                <w:sz w:val="16"/>
                <w:szCs w:val="16"/>
              </w:rPr>
              <w:t>inin kanaati:</w:t>
            </w:r>
          </w:p>
        </w:tc>
      </w:tr>
      <w:tr w:rsidR="008C0589" w:rsidRPr="005C1B5B">
        <w:trPr>
          <w:trHeight w:val="174"/>
        </w:trPr>
        <w:tc>
          <w:tcPr>
            <w:tcW w:w="3888" w:type="dxa"/>
            <w:gridSpan w:val="2"/>
            <w:tcBorders>
              <w:top w:val="single" w:sz="4" w:space="0" w:color="auto"/>
              <w:left w:val="single" w:sz="4" w:space="0" w:color="auto"/>
              <w:bottom w:val="single" w:sz="12" w:space="0" w:color="auto"/>
              <w:right w:val="single" w:sz="12" w:space="0" w:color="auto"/>
            </w:tcBorders>
            <w:shd w:val="clear" w:color="auto" w:fill="F4FDDF"/>
          </w:tcPr>
          <w:p w:rsidR="008C0589" w:rsidRPr="005C1B5B" w:rsidRDefault="008C0589" w:rsidP="00B543D8">
            <w:pPr>
              <w:tabs>
                <w:tab w:val="left" w:pos="720"/>
              </w:tabs>
              <w:spacing w:after="0" w:line="240" w:lineRule="auto"/>
              <w:jc w:val="both"/>
              <w:rPr>
                <w:b/>
                <w:bCs/>
                <w:sz w:val="16"/>
                <w:szCs w:val="16"/>
              </w:rPr>
            </w:pPr>
            <w:r w:rsidRPr="005C1B5B">
              <w:rPr>
                <w:b/>
                <w:bCs/>
                <w:sz w:val="16"/>
                <w:szCs w:val="16"/>
              </w:rPr>
              <w:t xml:space="preserve">Denetim Tarihi: </w:t>
            </w:r>
          </w:p>
        </w:tc>
        <w:tc>
          <w:tcPr>
            <w:tcW w:w="6001" w:type="dxa"/>
            <w:gridSpan w:val="5"/>
            <w:tcBorders>
              <w:top w:val="single" w:sz="4" w:space="0" w:color="auto"/>
              <w:left w:val="single" w:sz="12" w:space="0" w:color="auto"/>
              <w:bottom w:val="single" w:sz="12" w:space="0" w:color="auto"/>
              <w:right w:val="single" w:sz="4" w:space="0" w:color="auto"/>
            </w:tcBorders>
            <w:shd w:val="clear" w:color="auto" w:fill="F4FDDF"/>
          </w:tcPr>
          <w:p w:rsidR="008C0589" w:rsidRPr="005C1B5B" w:rsidRDefault="008C0589" w:rsidP="00B543D8">
            <w:pPr>
              <w:tabs>
                <w:tab w:val="left" w:pos="720"/>
              </w:tabs>
              <w:spacing w:after="0" w:line="240" w:lineRule="auto"/>
              <w:jc w:val="both"/>
              <w:rPr>
                <w:b/>
                <w:bCs/>
                <w:sz w:val="16"/>
                <w:szCs w:val="16"/>
              </w:rPr>
            </w:pPr>
            <w:r w:rsidRPr="005C1B5B">
              <w:rPr>
                <w:b/>
                <w:bCs/>
                <w:sz w:val="16"/>
                <w:szCs w:val="16"/>
              </w:rPr>
              <w:t>Denet</w:t>
            </w:r>
            <w:r w:rsidRPr="005C1B5B">
              <w:rPr>
                <w:rFonts w:cs="Calibri"/>
                <w:b/>
                <w:bCs/>
                <w:sz w:val="16"/>
                <w:szCs w:val="16"/>
              </w:rPr>
              <w:t>ç</w:t>
            </w:r>
            <w:r w:rsidRPr="005C1B5B">
              <w:rPr>
                <w:b/>
                <w:bCs/>
                <w:sz w:val="16"/>
                <w:szCs w:val="16"/>
              </w:rPr>
              <w:t>inin Ad</w:t>
            </w:r>
            <w:r w:rsidRPr="005C1B5B">
              <w:rPr>
                <w:rFonts w:cs="Calibri"/>
                <w:b/>
                <w:bCs/>
                <w:sz w:val="16"/>
                <w:szCs w:val="16"/>
              </w:rPr>
              <w:t>ı</w:t>
            </w:r>
            <w:r w:rsidRPr="005C1B5B">
              <w:rPr>
                <w:b/>
                <w:bCs/>
                <w:sz w:val="16"/>
                <w:szCs w:val="16"/>
              </w:rPr>
              <w:t xml:space="preserve"> Soyad</w:t>
            </w:r>
            <w:r w:rsidRPr="005C1B5B">
              <w:rPr>
                <w:rFonts w:cs="Calibri"/>
                <w:b/>
                <w:bCs/>
                <w:sz w:val="16"/>
                <w:szCs w:val="16"/>
              </w:rPr>
              <w:t>ı</w:t>
            </w:r>
            <w:r w:rsidRPr="005C1B5B">
              <w:rPr>
                <w:b/>
                <w:bCs/>
                <w:sz w:val="16"/>
                <w:szCs w:val="16"/>
              </w:rPr>
              <w:t>:</w:t>
            </w:r>
          </w:p>
        </w:tc>
      </w:tr>
      <w:tr w:rsidR="008C0589" w:rsidRPr="005C1B5B">
        <w:trPr>
          <w:trHeight w:val="174"/>
        </w:trPr>
        <w:tc>
          <w:tcPr>
            <w:tcW w:w="3888" w:type="dxa"/>
            <w:gridSpan w:val="2"/>
            <w:tcBorders>
              <w:top w:val="single" w:sz="12" w:space="0" w:color="auto"/>
              <w:left w:val="single" w:sz="4" w:space="0" w:color="auto"/>
              <w:bottom w:val="single" w:sz="4" w:space="0" w:color="auto"/>
              <w:right w:val="single" w:sz="12" w:space="0" w:color="auto"/>
            </w:tcBorders>
            <w:shd w:val="clear" w:color="auto" w:fill="F4FDDF"/>
          </w:tcPr>
          <w:p w:rsidR="008C0589" w:rsidRPr="005C1B5B" w:rsidRDefault="008C0589" w:rsidP="00B543D8">
            <w:pPr>
              <w:tabs>
                <w:tab w:val="left" w:pos="720"/>
              </w:tabs>
              <w:spacing w:after="0" w:line="240" w:lineRule="auto"/>
              <w:jc w:val="both"/>
              <w:rPr>
                <w:b/>
                <w:bCs/>
                <w:sz w:val="16"/>
                <w:szCs w:val="16"/>
              </w:rPr>
            </w:pPr>
            <w:r w:rsidRPr="005C1B5B">
              <w:rPr>
                <w:b/>
                <w:bCs/>
                <w:sz w:val="16"/>
                <w:szCs w:val="16"/>
              </w:rPr>
              <w:t>Son Temizlik Tarihi:</w:t>
            </w:r>
          </w:p>
        </w:tc>
        <w:tc>
          <w:tcPr>
            <w:tcW w:w="6001" w:type="dxa"/>
            <w:gridSpan w:val="5"/>
            <w:tcBorders>
              <w:top w:val="single" w:sz="12" w:space="0" w:color="auto"/>
              <w:left w:val="single" w:sz="12" w:space="0" w:color="auto"/>
              <w:bottom w:val="single" w:sz="4" w:space="0" w:color="auto"/>
              <w:right w:val="single" w:sz="4" w:space="0" w:color="auto"/>
            </w:tcBorders>
            <w:shd w:val="clear" w:color="auto" w:fill="F4FDDF"/>
          </w:tcPr>
          <w:p w:rsidR="008C0589" w:rsidRPr="005C1B5B" w:rsidRDefault="008C0589" w:rsidP="00B543D8">
            <w:pPr>
              <w:tabs>
                <w:tab w:val="left" w:pos="720"/>
              </w:tabs>
              <w:spacing w:after="0" w:line="240" w:lineRule="auto"/>
              <w:jc w:val="both"/>
              <w:rPr>
                <w:b/>
                <w:bCs/>
                <w:sz w:val="16"/>
                <w:szCs w:val="16"/>
              </w:rPr>
            </w:pPr>
            <w:r w:rsidRPr="005C1B5B">
              <w:rPr>
                <w:rFonts w:cs="Calibri"/>
                <w:b/>
                <w:bCs/>
                <w:sz w:val="16"/>
                <w:szCs w:val="16"/>
              </w:rPr>
              <w:t>İ</w:t>
            </w:r>
            <w:r w:rsidRPr="005C1B5B">
              <w:rPr>
                <w:b/>
                <w:bCs/>
                <w:sz w:val="16"/>
                <w:szCs w:val="16"/>
              </w:rPr>
              <w:t>mza:</w:t>
            </w:r>
          </w:p>
        </w:tc>
      </w:tr>
    </w:tbl>
    <w:p w:rsidR="008C0589" w:rsidRPr="005C1B5B" w:rsidRDefault="008C0589" w:rsidP="00674DEB">
      <w:pPr>
        <w:tabs>
          <w:tab w:val="left" w:pos="720"/>
          <w:tab w:val="left" w:pos="1620"/>
        </w:tabs>
        <w:spacing w:after="0" w:line="240" w:lineRule="auto"/>
        <w:jc w:val="both"/>
        <w:rPr>
          <w:b/>
          <w:bCs/>
          <w:color w:val="808080"/>
          <w:sz w:val="16"/>
          <w:szCs w:val="16"/>
        </w:rPr>
      </w:pPr>
      <w:r w:rsidRPr="005C1B5B">
        <w:rPr>
          <w:b/>
          <w:bCs/>
          <w:color w:val="808080"/>
          <w:sz w:val="16"/>
          <w:szCs w:val="16"/>
        </w:rPr>
        <w:t>Standart Form</w:t>
      </w:r>
    </w:p>
    <w:p w:rsidR="008C0589" w:rsidRDefault="008C0589" w:rsidP="00674DEB">
      <w:pPr>
        <w:tabs>
          <w:tab w:val="left" w:pos="720"/>
          <w:tab w:val="left" w:pos="1620"/>
        </w:tabs>
        <w:spacing w:after="0" w:line="240" w:lineRule="auto"/>
        <w:jc w:val="both"/>
        <w:rPr>
          <w:b/>
          <w:bCs/>
          <w:sz w:val="18"/>
          <w:szCs w:val="18"/>
        </w:rPr>
      </w:pPr>
    </w:p>
    <w:p w:rsidR="008C0589" w:rsidRDefault="008C0589" w:rsidP="00674DEB">
      <w:pPr>
        <w:tabs>
          <w:tab w:val="left" w:pos="720"/>
          <w:tab w:val="left" w:pos="1620"/>
        </w:tabs>
        <w:spacing w:after="0" w:line="240" w:lineRule="auto"/>
        <w:jc w:val="both"/>
        <w:rPr>
          <w:b/>
          <w:bCs/>
          <w:sz w:val="18"/>
          <w:szCs w:val="18"/>
        </w:rPr>
      </w:pPr>
    </w:p>
    <w:p w:rsidR="00690C6E" w:rsidRDefault="00690C6E" w:rsidP="00674DEB">
      <w:pPr>
        <w:tabs>
          <w:tab w:val="left" w:pos="720"/>
          <w:tab w:val="left" w:pos="1620"/>
        </w:tabs>
        <w:spacing w:after="0" w:line="240" w:lineRule="auto"/>
        <w:jc w:val="both"/>
        <w:rPr>
          <w:b/>
          <w:bCs/>
          <w:sz w:val="18"/>
          <w:szCs w:val="18"/>
        </w:rPr>
      </w:pPr>
    </w:p>
    <w:p w:rsidR="008C0589" w:rsidRDefault="008C0589" w:rsidP="00674DEB">
      <w:pPr>
        <w:tabs>
          <w:tab w:val="left" w:pos="720"/>
          <w:tab w:val="left" w:pos="1620"/>
        </w:tabs>
        <w:spacing w:after="0" w:line="240" w:lineRule="auto"/>
        <w:jc w:val="both"/>
        <w:rPr>
          <w:b/>
          <w:bCs/>
        </w:rPr>
      </w:pPr>
      <w:r w:rsidRPr="00670678">
        <w:rPr>
          <w:b/>
          <w:bCs/>
          <w:sz w:val="18"/>
          <w:szCs w:val="18"/>
        </w:rPr>
        <w:t>EK</w:t>
      </w:r>
      <w:r w:rsidRPr="00670678">
        <w:rPr>
          <w:rFonts w:cs="Calibri"/>
          <w:b/>
          <w:bCs/>
          <w:sz w:val="18"/>
          <w:szCs w:val="18"/>
        </w:rPr>
        <w:t>–</w:t>
      </w:r>
      <w:r w:rsidR="00B97C69">
        <w:rPr>
          <w:b/>
          <w:bCs/>
          <w:sz w:val="18"/>
          <w:szCs w:val="18"/>
        </w:rPr>
        <w:t>3</w:t>
      </w:r>
      <w:r w:rsidRPr="00670678">
        <w:rPr>
          <w:b/>
          <w:bCs/>
          <w:sz w:val="18"/>
          <w:szCs w:val="18"/>
        </w:rPr>
        <w:t>:</w:t>
      </w:r>
      <w:r w:rsidRPr="0048685A">
        <w:rPr>
          <w:b/>
          <w:bCs/>
        </w:rPr>
        <w:t xml:space="preserve"> </w:t>
      </w:r>
      <w:r w:rsidRPr="00F523C2">
        <w:rPr>
          <w:b/>
          <w:bCs/>
        </w:rPr>
        <w:t>Y</w:t>
      </w:r>
      <w:r w:rsidRPr="00F523C2">
        <w:rPr>
          <w:b/>
          <w:bCs/>
          <w:sz w:val="18"/>
          <w:szCs w:val="18"/>
        </w:rPr>
        <w:t>a</w:t>
      </w:r>
      <w:r w:rsidRPr="00F523C2">
        <w:rPr>
          <w:rFonts w:cs="Calibri"/>
          <w:b/>
          <w:bCs/>
          <w:sz w:val="18"/>
          <w:szCs w:val="18"/>
        </w:rPr>
        <w:t>ğ</w:t>
      </w:r>
      <w:r w:rsidRPr="00F523C2">
        <w:rPr>
          <w:b/>
          <w:bCs/>
          <w:sz w:val="18"/>
          <w:szCs w:val="18"/>
        </w:rPr>
        <w:t>l</w:t>
      </w:r>
      <w:r w:rsidRPr="00F523C2">
        <w:rPr>
          <w:rFonts w:cs="Calibri"/>
          <w:b/>
          <w:bCs/>
          <w:sz w:val="18"/>
          <w:szCs w:val="18"/>
        </w:rPr>
        <w:t>ı</w:t>
      </w:r>
      <w:r w:rsidRPr="00F523C2">
        <w:rPr>
          <w:b/>
          <w:bCs/>
          <w:sz w:val="18"/>
          <w:szCs w:val="18"/>
        </w:rPr>
        <w:t xml:space="preserve"> Kanal Temizlik Bilgi Formu (Yetkili </w:t>
      </w:r>
      <w:r w:rsidRPr="00F523C2">
        <w:rPr>
          <w:rFonts w:cs="Calibri"/>
          <w:b/>
          <w:bCs/>
          <w:sz w:val="18"/>
          <w:szCs w:val="18"/>
        </w:rPr>
        <w:t>ş</w:t>
      </w:r>
      <w:r w:rsidRPr="00F523C2">
        <w:rPr>
          <w:b/>
          <w:bCs/>
          <w:sz w:val="18"/>
          <w:szCs w:val="18"/>
        </w:rPr>
        <w:t>irketler</w:t>
      </w:r>
      <w:r w:rsidRPr="00F523C2">
        <w:rPr>
          <w:rFonts w:hAnsi="Times New Roman"/>
          <w:b/>
          <w:bCs/>
          <w:sz w:val="24"/>
          <w:szCs w:val="24"/>
        </w:rPr>
        <w:t xml:space="preserve"> </w:t>
      </w:r>
      <w:r w:rsidRPr="00F523C2">
        <w:rPr>
          <w:b/>
          <w:bCs/>
          <w:sz w:val="18"/>
          <w:szCs w:val="18"/>
        </w:rPr>
        <w:t>doldurur)</w:t>
      </w:r>
    </w:p>
    <w:p w:rsidR="0035665D" w:rsidRDefault="0035665D" w:rsidP="00674DEB">
      <w:pPr>
        <w:tabs>
          <w:tab w:val="left" w:pos="720"/>
          <w:tab w:val="left" w:pos="1620"/>
        </w:tabs>
        <w:spacing w:after="0" w:line="240" w:lineRule="auto"/>
        <w:jc w:val="center"/>
        <w:rPr>
          <w:b/>
          <w:bCs/>
          <w:color w:val="000000"/>
          <w:sz w:val="20"/>
          <w:szCs w:val="20"/>
        </w:rPr>
      </w:pPr>
    </w:p>
    <w:p w:rsidR="008C0589" w:rsidRDefault="008C0589" w:rsidP="00674DEB">
      <w:pPr>
        <w:tabs>
          <w:tab w:val="left" w:pos="720"/>
          <w:tab w:val="left" w:pos="1620"/>
        </w:tabs>
        <w:spacing w:after="0" w:line="240" w:lineRule="auto"/>
        <w:jc w:val="center"/>
        <w:rPr>
          <w:b/>
          <w:bCs/>
          <w:sz w:val="18"/>
          <w:szCs w:val="18"/>
        </w:rPr>
      </w:pPr>
      <w:r w:rsidRPr="00F523C2">
        <w:rPr>
          <w:b/>
          <w:bCs/>
        </w:rPr>
        <w:t>Y</w:t>
      </w:r>
      <w:r w:rsidRPr="00F523C2">
        <w:rPr>
          <w:b/>
          <w:bCs/>
          <w:sz w:val="18"/>
          <w:szCs w:val="18"/>
        </w:rPr>
        <w:t>A</w:t>
      </w:r>
      <w:r w:rsidRPr="00F523C2">
        <w:rPr>
          <w:rFonts w:cs="Calibri"/>
          <w:b/>
          <w:bCs/>
          <w:sz w:val="18"/>
          <w:szCs w:val="18"/>
        </w:rPr>
        <w:t>Ğ</w:t>
      </w:r>
      <w:r w:rsidRPr="00F523C2">
        <w:rPr>
          <w:b/>
          <w:bCs/>
          <w:sz w:val="18"/>
          <w:szCs w:val="18"/>
        </w:rPr>
        <w:t>LI KANAL TEM</w:t>
      </w:r>
      <w:r w:rsidRPr="00F523C2">
        <w:rPr>
          <w:rFonts w:cs="Calibri"/>
          <w:b/>
          <w:bCs/>
          <w:sz w:val="18"/>
          <w:szCs w:val="18"/>
        </w:rPr>
        <w:t>İ</w:t>
      </w:r>
      <w:r w:rsidRPr="00F523C2">
        <w:rPr>
          <w:b/>
          <w:bCs/>
          <w:sz w:val="18"/>
          <w:szCs w:val="18"/>
        </w:rPr>
        <w:t>ZL</w:t>
      </w:r>
      <w:r w:rsidRPr="00F523C2">
        <w:rPr>
          <w:rFonts w:cs="Calibri"/>
          <w:b/>
          <w:bCs/>
          <w:sz w:val="18"/>
          <w:szCs w:val="18"/>
        </w:rPr>
        <w:t>İ</w:t>
      </w:r>
      <w:r w:rsidRPr="00F523C2">
        <w:rPr>
          <w:b/>
          <w:bCs/>
          <w:sz w:val="18"/>
          <w:szCs w:val="18"/>
        </w:rPr>
        <w:t>K B</w:t>
      </w:r>
      <w:r w:rsidRPr="00F523C2">
        <w:rPr>
          <w:rFonts w:cs="Calibri"/>
          <w:b/>
          <w:bCs/>
          <w:sz w:val="18"/>
          <w:szCs w:val="18"/>
        </w:rPr>
        <w:t>İ</w:t>
      </w:r>
      <w:r w:rsidRPr="00F523C2">
        <w:rPr>
          <w:b/>
          <w:bCs/>
          <w:sz w:val="18"/>
          <w:szCs w:val="18"/>
        </w:rPr>
        <w:t>LG</w:t>
      </w:r>
      <w:r w:rsidRPr="00F523C2">
        <w:rPr>
          <w:rFonts w:cs="Calibri"/>
          <w:b/>
          <w:bCs/>
          <w:sz w:val="18"/>
          <w:szCs w:val="18"/>
        </w:rPr>
        <w:t>İ</w:t>
      </w:r>
      <w:r w:rsidRPr="00F523C2">
        <w:rPr>
          <w:b/>
          <w:bCs/>
          <w:sz w:val="18"/>
          <w:szCs w:val="18"/>
        </w:rPr>
        <w:t xml:space="preserve"> FORMU </w:t>
      </w:r>
    </w:p>
    <w:p w:rsidR="0035665D" w:rsidRPr="00F523C2" w:rsidRDefault="0035665D" w:rsidP="00674DEB">
      <w:pPr>
        <w:tabs>
          <w:tab w:val="left" w:pos="720"/>
          <w:tab w:val="left" w:pos="1620"/>
        </w:tabs>
        <w:spacing w:after="0" w:line="240" w:lineRule="auto"/>
        <w:jc w:val="center"/>
        <w:rPr>
          <w:b/>
          <w:bCs/>
          <w:sz w:val="18"/>
          <w:szCs w:val="18"/>
        </w:rPr>
      </w:pPr>
    </w:p>
    <w:tbl>
      <w:tblPr>
        <w:tblW w:w="98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5"/>
        <w:gridCol w:w="179"/>
        <w:gridCol w:w="417"/>
        <w:gridCol w:w="224"/>
        <w:gridCol w:w="654"/>
        <w:gridCol w:w="142"/>
        <w:gridCol w:w="15"/>
        <w:gridCol w:w="492"/>
        <w:gridCol w:w="684"/>
        <w:gridCol w:w="11"/>
        <w:gridCol w:w="699"/>
        <w:gridCol w:w="325"/>
        <w:gridCol w:w="2042"/>
        <w:gridCol w:w="735"/>
        <w:gridCol w:w="558"/>
        <w:gridCol w:w="83"/>
        <w:gridCol w:w="725"/>
      </w:tblGrid>
      <w:tr w:rsidR="008C0589" w:rsidRPr="00F523C2">
        <w:trPr>
          <w:trHeight w:val="319"/>
          <w:jc w:val="center"/>
        </w:trPr>
        <w:tc>
          <w:tcPr>
            <w:tcW w:w="3349" w:type="dxa"/>
            <w:gridSpan w:val="5"/>
            <w:vAlign w:val="center"/>
          </w:tcPr>
          <w:p w:rsidR="008C0589" w:rsidRPr="00F523C2" w:rsidRDefault="008C0589" w:rsidP="00B543D8">
            <w:pPr>
              <w:tabs>
                <w:tab w:val="left" w:pos="720"/>
              </w:tabs>
              <w:spacing w:after="0" w:line="240" w:lineRule="auto"/>
              <w:jc w:val="both"/>
              <w:rPr>
                <w:sz w:val="18"/>
                <w:szCs w:val="18"/>
              </w:rPr>
            </w:pPr>
            <w:r w:rsidRPr="00F523C2">
              <w:rPr>
                <w:sz w:val="18"/>
                <w:szCs w:val="18"/>
              </w:rPr>
              <w:lastRenderedPageBreak/>
              <w:t xml:space="preserve">KULLANICI </w:t>
            </w:r>
            <w:r>
              <w:rPr>
                <w:sz w:val="18"/>
                <w:szCs w:val="18"/>
              </w:rPr>
              <w:t>U</w:t>
            </w:r>
            <w:r w:rsidRPr="00F523C2">
              <w:rPr>
                <w:sz w:val="18"/>
                <w:szCs w:val="18"/>
              </w:rPr>
              <w:t xml:space="preserve">NVANI (Tabela ismi) </w:t>
            </w:r>
          </w:p>
        </w:tc>
        <w:tc>
          <w:tcPr>
            <w:tcW w:w="6511" w:type="dxa"/>
            <w:gridSpan w:val="12"/>
            <w:vAlign w:val="center"/>
          </w:tcPr>
          <w:p w:rsidR="008C0589" w:rsidRPr="00F523C2" w:rsidRDefault="008C0589" w:rsidP="00B543D8">
            <w:pPr>
              <w:tabs>
                <w:tab w:val="left" w:pos="720"/>
              </w:tabs>
              <w:spacing w:after="0" w:line="240" w:lineRule="auto"/>
              <w:jc w:val="both"/>
              <w:rPr>
                <w:sz w:val="18"/>
                <w:szCs w:val="18"/>
              </w:rPr>
            </w:pPr>
          </w:p>
        </w:tc>
      </w:tr>
      <w:tr w:rsidR="008C0589" w:rsidRPr="00F523C2">
        <w:trPr>
          <w:trHeight w:val="329"/>
          <w:jc w:val="center"/>
        </w:trPr>
        <w:tc>
          <w:tcPr>
            <w:tcW w:w="3349" w:type="dxa"/>
            <w:gridSpan w:val="5"/>
            <w:vAlign w:val="center"/>
          </w:tcPr>
          <w:p w:rsidR="008C0589" w:rsidRPr="00F523C2" w:rsidRDefault="008C0589" w:rsidP="00B543D8">
            <w:pPr>
              <w:tabs>
                <w:tab w:val="left" w:pos="720"/>
              </w:tabs>
              <w:spacing w:after="0" w:line="240" w:lineRule="auto"/>
              <w:jc w:val="both"/>
              <w:rPr>
                <w:sz w:val="18"/>
                <w:szCs w:val="18"/>
              </w:rPr>
            </w:pPr>
            <w:r w:rsidRPr="00F523C2">
              <w:rPr>
                <w:sz w:val="18"/>
                <w:szCs w:val="18"/>
              </w:rPr>
              <w:t>TELEFONU</w:t>
            </w:r>
          </w:p>
        </w:tc>
        <w:tc>
          <w:tcPr>
            <w:tcW w:w="6511" w:type="dxa"/>
            <w:gridSpan w:val="12"/>
            <w:vAlign w:val="center"/>
          </w:tcPr>
          <w:p w:rsidR="008C0589" w:rsidRPr="00F523C2" w:rsidRDefault="008C0589" w:rsidP="00B543D8">
            <w:pPr>
              <w:tabs>
                <w:tab w:val="left" w:pos="720"/>
              </w:tabs>
              <w:spacing w:after="0" w:line="240" w:lineRule="auto"/>
              <w:jc w:val="both"/>
              <w:rPr>
                <w:sz w:val="18"/>
                <w:szCs w:val="18"/>
              </w:rPr>
            </w:pPr>
          </w:p>
        </w:tc>
      </w:tr>
      <w:tr w:rsidR="008C0589" w:rsidRPr="00F523C2">
        <w:trPr>
          <w:trHeight w:val="326"/>
          <w:jc w:val="center"/>
        </w:trPr>
        <w:tc>
          <w:tcPr>
            <w:tcW w:w="9860" w:type="dxa"/>
            <w:gridSpan w:val="17"/>
            <w:tcBorders>
              <w:bottom w:val="nil"/>
            </w:tcBorders>
          </w:tcPr>
          <w:p w:rsidR="008C0589" w:rsidRPr="00F523C2" w:rsidRDefault="008C0589" w:rsidP="00B543D8">
            <w:pPr>
              <w:tabs>
                <w:tab w:val="left" w:pos="720"/>
              </w:tabs>
              <w:spacing w:after="0" w:line="240" w:lineRule="auto"/>
              <w:jc w:val="both"/>
              <w:rPr>
                <w:sz w:val="18"/>
                <w:szCs w:val="18"/>
              </w:rPr>
            </w:pPr>
            <w:r w:rsidRPr="00F523C2">
              <w:rPr>
                <w:sz w:val="18"/>
                <w:szCs w:val="18"/>
              </w:rPr>
              <w:t>ADRES</w:t>
            </w:r>
            <w:r w:rsidRPr="00F523C2">
              <w:rPr>
                <w:rFonts w:cs="Calibri"/>
                <w:sz w:val="18"/>
                <w:szCs w:val="18"/>
              </w:rPr>
              <w:t>İ</w:t>
            </w:r>
            <w:r w:rsidRPr="00F523C2">
              <w:rPr>
                <w:sz w:val="18"/>
                <w:szCs w:val="18"/>
              </w:rPr>
              <w:t xml:space="preserve"> </w:t>
            </w:r>
          </w:p>
        </w:tc>
      </w:tr>
      <w:tr w:rsidR="008C0589" w:rsidRPr="00F523C2">
        <w:trPr>
          <w:trHeight w:val="339"/>
          <w:jc w:val="center"/>
        </w:trPr>
        <w:tc>
          <w:tcPr>
            <w:tcW w:w="9860" w:type="dxa"/>
            <w:gridSpan w:val="17"/>
            <w:shd w:val="clear" w:color="auto" w:fill="FFDA3F"/>
            <w:vAlign w:val="center"/>
          </w:tcPr>
          <w:p w:rsidR="008C0589" w:rsidRPr="00F523C2" w:rsidRDefault="008C0589" w:rsidP="00B543D8">
            <w:pPr>
              <w:tabs>
                <w:tab w:val="left" w:pos="720"/>
              </w:tabs>
              <w:spacing w:after="0" w:line="240" w:lineRule="auto"/>
              <w:jc w:val="both"/>
              <w:rPr>
                <w:b/>
                <w:bCs/>
                <w:sz w:val="18"/>
                <w:szCs w:val="18"/>
              </w:rPr>
            </w:pPr>
            <w:r w:rsidRPr="00B97C69">
              <w:rPr>
                <w:b/>
                <w:bCs/>
                <w:sz w:val="18"/>
                <w:szCs w:val="18"/>
              </w:rPr>
              <w:t>TEM</w:t>
            </w:r>
            <w:r w:rsidRPr="00B97C69">
              <w:rPr>
                <w:rFonts w:cs="Calibri"/>
                <w:b/>
                <w:bCs/>
                <w:sz w:val="18"/>
                <w:szCs w:val="18"/>
              </w:rPr>
              <w:t>İ</w:t>
            </w:r>
            <w:r w:rsidRPr="00B97C69">
              <w:rPr>
                <w:b/>
                <w:bCs/>
                <w:sz w:val="18"/>
                <w:szCs w:val="18"/>
              </w:rPr>
              <w:t>ZLENEN S</w:t>
            </w:r>
            <w:r w:rsidRPr="00B97C69">
              <w:rPr>
                <w:rFonts w:cs="Calibri"/>
                <w:b/>
                <w:bCs/>
                <w:sz w:val="18"/>
                <w:szCs w:val="18"/>
              </w:rPr>
              <w:t>İ</w:t>
            </w:r>
            <w:r w:rsidRPr="00B97C69">
              <w:rPr>
                <w:b/>
                <w:bCs/>
                <w:sz w:val="18"/>
                <w:szCs w:val="18"/>
              </w:rPr>
              <w:t>STEMLER</w:t>
            </w:r>
          </w:p>
        </w:tc>
      </w:tr>
      <w:tr w:rsidR="008C0589" w:rsidRPr="00F523C2">
        <w:trPr>
          <w:trHeight w:val="314"/>
          <w:jc w:val="center"/>
        </w:trPr>
        <w:tc>
          <w:tcPr>
            <w:tcW w:w="3998" w:type="dxa"/>
            <w:gridSpan w:val="8"/>
            <w:tcBorders>
              <w:top w:val="single" w:sz="12" w:space="0" w:color="auto"/>
              <w:left w:val="single" w:sz="12" w:space="0" w:color="auto"/>
              <w:bottom w:val="single" w:sz="12" w:space="0" w:color="auto"/>
              <w:right w:val="nil"/>
            </w:tcBorders>
          </w:tcPr>
          <w:p w:rsidR="008C0589" w:rsidRPr="00F523C2" w:rsidRDefault="008C0589" w:rsidP="00B543D8">
            <w:pPr>
              <w:tabs>
                <w:tab w:val="left" w:pos="720"/>
              </w:tabs>
              <w:spacing w:after="0" w:line="240" w:lineRule="auto"/>
              <w:jc w:val="both"/>
              <w:rPr>
                <w:sz w:val="18"/>
                <w:szCs w:val="18"/>
              </w:rPr>
            </w:pPr>
            <w:r w:rsidRPr="00F523C2">
              <w:rPr>
                <w:sz w:val="18"/>
                <w:szCs w:val="18"/>
              </w:rPr>
              <w:t>Davlumbaz</w:t>
            </w:r>
          </w:p>
        </w:tc>
        <w:tc>
          <w:tcPr>
            <w:tcW w:w="1719" w:type="dxa"/>
            <w:gridSpan w:val="4"/>
            <w:tcBorders>
              <w:top w:val="single" w:sz="12" w:space="0" w:color="auto"/>
              <w:left w:val="nil"/>
              <w:bottom w:val="single" w:sz="12" w:space="0" w:color="auto"/>
              <w:right w:val="single" w:sz="12" w:space="0" w:color="auto"/>
            </w:tcBorders>
            <w:vAlign w:val="center"/>
          </w:tcPr>
          <w:p w:rsidR="008C0589" w:rsidRPr="00F523C2" w:rsidRDefault="009B00C3" w:rsidP="00B543D8">
            <w:pPr>
              <w:tabs>
                <w:tab w:val="left" w:pos="720"/>
              </w:tabs>
              <w:spacing w:after="0" w:line="240" w:lineRule="auto"/>
              <w:jc w:val="both"/>
              <w:rPr>
                <w:sz w:val="18"/>
                <w:szCs w:val="18"/>
              </w:rPr>
            </w:pPr>
            <w:r w:rsidRPr="00F523C2">
              <w:rPr>
                <w:sz w:val="18"/>
                <w:szCs w:val="18"/>
              </w:rPr>
              <w:fldChar w:fldCharType="begin">
                <w:ffData>
                  <w:name w:val="Onay1"/>
                  <w:enabled/>
                  <w:calcOnExit w:val="0"/>
                  <w:checkBox>
                    <w:sizeAuto/>
                    <w:default w:val="0"/>
                  </w:checkBox>
                </w:ffData>
              </w:fldChar>
            </w:r>
            <w:r w:rsidR="008C0589" w:rsidRPr="00F523C2">
              <w:rPr>
                <w:sz w:val="18"/>
                <w:szCs w:val="18"/>
              </w:rPr>
              <w:instrText xml:space="preserve"> FORMCHECKBOX </w:instrText>
            </w:r>
            <w:r w:rsidRPr="00F523C2">
              <w:rPr>
                <w:sz w:val="18"/>
                <w:szCs w:val="18"/>
              </w:rPr>
            </w:r>
            <w:r w:rsidRPr="00F523C2">
              <w:rPr>
                <w:sz w:val="18"/>
                <w:szCs w:val="18"/>
              </w:rPr>
              <w:fldChar w:fldCharType="end"/>
            </w:r>
          </w:p>
        </w:tc>
        <w:tc>
          <w:tcPr>
            <w:tcW w:w="2777" w:type="dxa"/>
            <w:gridSpan w:val="2"/>
            <w:tcBorders>
              <w:top w:val="single" w:sz="12" w:space="0" w:color="auto"/>
              <w:left w:val="single" w:sz="12" w:space="0" w:color="auto"/>
              <w:bottom w:val="single" w:sz="12" w:space="0" w:color="auto"/>
              <w:right w:val="nil"/>
            </w:tcBorders>
          </w:tcPr>
          <w:p w:rsidR="008C0589" w:rsidRPr="00F523C2" w:rsidRDefault="008C0589" w:rsidP="00B543D8">
            <w:pPr>
              <w:tabs>
                <w:tab w:val="left" w:pos="720"/>
              </w:tabs>
              <w:spacing w:after="0" w:line="240" w:lineRule="auto"/>
              <w:jc w:val="both"/>
              <w:rPr>
                <w:sz w:val="18"/>
                <w:szCs w:val="18"/>
              </w:rPr>
            </w:pPr>
            <w:r w:rsidRPr="00F523C2">
              <w:rPr>
                <w:sz w:val="18"/>
                <w:szCs w:val="18"/>
              </w:rPr>
              <w:t>Dikey ve Yatay Kanallar</w:t>
            </w:r>
          </w:p>
        </w:tc>
        <w:tc>
          <w:tcPr>
            <w:tcW w:w="1366" w:type="dxa"/>
            <w:gridSpan w:val="3"/>
            <w:tcBorders>
              <w:top w:val="single" w:sz="12" w:space="0" w:color="auto"/>
              <w:left w:val="nil"/>
              <w:bottom w:val="single" w:sz="12" w:space="0" w:color="auto"/>
              <w:right w:val="single" w:sz="12" w:space="0" w:color="auto"/>
            </w:tcBorders>
            <w:vAlign w:val="center"/>
          </w:tcPr>
          <w:p w:rsidR="008C0589" w:rsidRPr="00F523C2" w:rsidRDefault="009B00C3" w:rsidP="00B543D8">
            <w:pPr>
              <w:tabs>
                <w:tab w:val="left" w:pos="720"/>
              </w:tabs>
              <w:spacing w:after="0" w:line="240" w:lineRule="auto"/>
              <w:ind w:left="166"/>
              <w:jc w:val="both"/>
              <w:rPr>
                <w:sz w:val="18"/>
                <w:szCs w:val="18"/>
              </w:rPr>
            </w:pPr>
            <w:r w:rsidRPr="00F523C2">
              <w:rPr>
                <w:sz w:val="18"/>
                <w:szCs w:val="18"/>
              </w:rPr>
              <w:fldChar w:fldCharType="begin">
                <w:ffData>
                  <w:name w:val="Onay3"/>
                  <w:enabled/>
                  <w:calcOnExit w:val="0"/>
                  <w:checkBox>
                    <w:sizeAuto/>
                    <w:default w:val="0"/>
                  </w:checkBox>
                </w:ffData>
              </w:fldChar>
            </w:r>
            <w:r w:rsidR="008C0589" w:rsidRPr="00F523C2">
              <w:rPr>
                <w:sz w:val="18"/>
                <w:szCs w:val="18"/>
              </w:rPr>
              <w:instrText xml:space="preserve"> FORMCHECKBOX </w:instrText>
            </w:r>
            <w:r w:rsidRPr="00F523C2">
              <w:rPr>
                <w:sz w:val="18"/>
                <w:szCs w:val="18"/>
              </w:rPr>
            </w:r>
            <w:r w:rsidRPr="00F523C2">
              <w:rPr>
                <w:sz w:val="18"/>
                <w:szCs w:val="18"/>
              </w:rPr>
              <w:fldChar w:fldCharType="end"/>
            </w:r>
          </w:p>
        </w:tc>
      </w:tr>
      <w:tr w:rsidR="008C0589" w:rsidRPr="00F523C2">
        <w:trPr>
          <w:trHeight w:val="290"/>
          <w:jc w:val="center"/>
        </w:trPr>
        <w:tc>
          <w:tcPr>
            <w:tcW w:w="3998" w:type="dxa"/>
            <w:gridSpan w:val="8"/>
            <w:tcBorders>
              <w:top w:val="single" w:sz="12" w:space="0" w:color="auto"/>
              <w:left w:val="single" w:sz="12" w:space="0" w:color="auto"/>
              <w:right w:val="nil"/>
            </w:tcBorders>
          </w:tcPr>
          <w:p w:rsidR="008C0589" w:rsidRPr="00F523C2" w:rsidRDefault="008C0589" w:rsidP="00B543D8">
            <w:pPr>
              <w:tabs>
                <w:tab w:val="left" w:pos="720"/>
              </w:tabs>
              <w:spacing w:after="0" w:line="240" w:lineRule="auto"/>
              <w:jc w:val="both"/>
              <w:rPr>
                <w:sz w:val="18"/>
                <w:szCs w:val="18"/>
              </w:rPr>
            </w:pPr>
            <w:r w:rsidRPr="00F523C2">
              <w:rPr>
                <w:sz w:val="18"/>
                <w:szCs w:val="18"/>
              </w:rPr>
              <w:t>Ya</w:t>
            </w:r>
            <w:r w:rsidRPr="00F523C2">
              <w:rPr>
                <w:rFonts w:cs="Calibri"/>
                <w:sz w:val="18"/>
                <w:szCs w:val="18"/>
              </w:rPr>
              <w:t>ğ</w:t>
            </w:r>
            <w:r w:rsidRPr="00F523C2">
              <w:rPr>
                <w:sz w:val="18"/>
                <w:szCs w:val="18"/>
              </w:rPr>
              <w:t xml:space="preserve"> Tutucu Filtreler</w:t>
            </w:r>
          </w:p>
        </w:tc>
        <w:tc>
          <w:tcPr>
            <w:tcW w:w="1719" w:type="dxa"/>
            <w:gridSpan w:val="4"/>
            <w:tcBorders>
              <w:top w:val="single" w:sz="12" w:space="0" w:color="auto"/>
              <w:left w:val="nil"/>
              <w:right w:val="single" w:sz="12" w:space="0" w:color="auto"/>
            </w:tcBorders>
            <w:vAlign w:val="center"/>
          </w:tcPr>
          <w:p w:rsidR="008C0589" w:rsidRPr="00F523C2" w:rsidRDefault="009B00C3" w:rsidP="00B543D8">
            <w:pPr>
              <w:tabs>
                <w:tab w:val="left" w:pos="720"/>
              </w:tabs>
              <w:spacing w:after="0" w:line="240" w:lineRule="auto"/>
              <w:jc w:val="both"/>
              <w:rPr>
                <w:sz w:val="18"/>
                <w:szCs w:val="18"/>
              </w:rPr>
            </w:pPr>
            <w:r w:rsidRPr="00F523C2">
              <w:rPr>
                <w:sz w:val="18"/>
                <w:szCs w:val="18"/>
              </w:rPr>
              <w:fldChar w:fldCharType="begin">
                <w:ffData>
                  <w:name w:val="Onay2"/>
                  <w:enabled/>
                  <w:calcOnExit w:val="0"/>
                  <w:checkBox>
                    <w:sizeAuto/>
                    <w:default w:val="0"/>
                  </w:checkBox>
                </w:ffData>
              </w:fldChar>
            </w:r>
            <w:r w:rsidR="008C0589" w:rsidRPr="00F523C2">
              <w:rPr>
                <w:sz w:val="18"/>
                <w:szCs w:val="18"/>
              </w:rPr>
              <w:instrText xml:space="preserve"> FORMCHECKBOX </w:instrText>
            </w:r>
            <w:r w:rsidRPr="00F523C2">
              <w:rPr>
                <w:sz w:val="18"/>
                <w:szCs w:val="18"/>
              </w:rPr>
            </w:r>
            <w:r w:rsidRPr="00F523C2">
              <w:rPr>
                <w:sz w:val="18"/>
                <w:szCs w:val="18"/>
              </w:rPr>
              <w:fldChar w:fldCharType="end"/>
            </w:r>
          </w:p>
        </w:tc>
        <w:tc>
          <w:tcPr>
            <w:tcW w:w="2777" w:type="dxa"/>
            <w:gridSpan w:val="2"/>
            <w:tcBorders>
              <w:top w:val="single" w:sz="12" w:space="0" w:color="auto"/>
              <w:left w:val="single" w:sz="12" w:space="0" w:color="auto"/>
              <w:right w:val="nil"/>
            </w:tcBorders>
          </w:tcPr>
          <w:p w:rsidR="008C0589" w:rsidRPr="00F523C2" w:rsidRDefault="008C0589" w:rsidP="00B543D8">
            <w:pPr>
              <w:tabs>
                <w:tab w:val="left" w:pos="720"/>
              </w:tabs>
              <w:spacing w:after="0" w:line="240" w:lineRule="auto"/>
              <w:jc w:val="both"/>
              <w:rPr>
                <w:sz w:val="18"/>
                <w:szCs w:val="18"/>
              </w:rPr>
            </w:pPr>
            <w:r w:rsidRPr="00F523C2">
              <w:rPr>
                <w:sz w:val="18"/>
                <w:szCs w:val="18"/>
              </w:rPr>
              <w:t>Fan</w:t>
            </w:r>
          </w:p>
        </w:tc>
        <w:tc>
          <w:tcPr>
            <w:tcW w:w="1366" w:type="dxa"/>
            <w:gridSpan w:val="3"/>
            <w:tcBorders>
              <w:top w:val="single" w:sz="12" w:space="0" w:color="auto"/>
              <w:left w:val="nil"/>
              <w:right w:val="single" w:sz="12" w:space="0" w:color="auto"/>
            </w:tcBorders>
            <w:vAlign w:val="center"/>
          </w:tcPr>
          <w:p w:rsidR="008C0589" w:rsidRPr="00F523C2" w:rsidRDefault="009B00C3" w:rsidP="00B543D8">
            <w:pPr>
              <w:tabs>
                <w:tab w:val="left" w:pos="720"/>
              </w:tabs>
              <w:spacing w:after="0" w:line="240" w:lineRule="auto"/>
              <w:ind w:left="179"/>
              <w:jc w:val="both"/>
              <w:rPr>
                <w:sz w:val="18"/>
                <w:szCs w:val="18"/>
              </w:rPr>
            </w:pPr>
            <w:r w:rsidRPr="00F523C2">
              <w:rPr>
                <w:sz w:val="18"/>
                <w:szCs w:val="18"/>
              </w:rPr>
              <w:fldChar w:fldCharType="begin">
                <w:ffData>
                  <w:name w:val="Onay4"/>
                  <w:enabled/>
                  <w:calcOnExit w:val="0"/>
                  <w:checkBox>
                    <w:sizeAuto/>
                    <w:default w:val="0"/>
                  </w:checkBox>
                </w:ffData>
              </w:fldChar>
            </w:r>
            <w:r w:rsidR="008C0589" w:rsidRPr="00F523C2">
              <w:rPr>
                <w:sz w:val="18"/>
                <w:szCs w:val="18"/>
              </w:rPr>
              <w:instrText xml:space="preserve"> FORMCHECKBOX </w:instrText>
            </w:r>
            <w:r w:rsidRPr="00F523C2">
              <w:rPr>
                <w:sz w:val="18"/>
                <w:szCs w:val="18"/>
              </w:rPr>
            </w:r>
            <w:r w:rsidRPr="00F523C2">
              <w:rPr>
                <w:sz w:val="18"/>
                <w:szCs w:val="18"/>
              </w:rPr>
              <w:fldChar w:fldCharType="end"/>
            </w:r>
          </w:p>
        </w:tc>
      </w:tr>
      <w:tr w:rsidR="008C0589" w:rsidRPr="00F523C2">
        <w:trPr>
          <w:trHeight w:val="326"/>
          <w:jc w:val="center"/>
        </w:trPr>
        <w:tc>
          <w:tcPr>
            <w:tcW w:w="3998" w:type="dxa"/>
            <w:gridSpan w:val="8"/>
            <w:tcBorders>
              <w:left w:val="single" w:sz="12" w:space="0" w:color="auto"/>
              <w:bottom w:val="single" w:sz="12" w:space="0" w:color="auto"/>
              <w:right w:val="nil"/>
            </w:tcBorders>
          </w:tcPr>
          <w:p w:rsidR="008C0589" w:rsidRPr="00F523C2" w:rsidRDefault="008C0589" w:rsidP="00B543D8">
            <w:pPr>
              <w:tabs>
                <w:tab w:val="left" w:pos="720"/>
              </w:tabs>
              <w:spacing w:after="0" w:line="240" w:lineRule="auto"/>
              <w:jc w:val="both"/>
              <w:rPr>
                <w:sz w:val="18"/>
                <w:szCs w:val="18"/>
              </w:rPr>
            </w:pPr>
            <w:r w:rsidRPr="00F523C2">
              <w:rPr>
                <w:sz w:val="18"/>
                <w:szCs w:val="18"/>
              </w:rPr>
              <w:t>At</w:t>
            </w:r>
            <w:r w:rsidRPr="00F523C2">
              <w:rPr>
                <w:rFonts w:cs="Calibri"/>
                <w:sz w:val="18"/>
                <w:szCs w:val="18"/>
              </w:rPr>
              <w:t>ış</w:t>
            </w:r>
            <w:r w:rsidRPr="00F523C2">
              <w:rPr>
                <w:sz w:val="18"/>
                <w:szCs w:val="18"/>
              </w:rPr>
              <w:t xml:space="preserve"> A</w:t>
            </w:r>
            <w:r w:rsidRPr="00F523C2">
              <w:rPr>
                <w:rFonts w:cs="Calibri"/>
                <w:sz w:val="18"/>
                <w:szCs w:val="18"/>
              </w:rPr>
              <w:t>ğ</w:t>
            </w:r>
            <w:r w:rsidRPr="00F523C2">
              <w:rPr>
                <w:sz w:val="18"/>
                <w:szCs w:val="18"/>
              </w:rPr>
              <w:t>z</w:t>
            </w:r>
            <w:r w:rsidRPr="00F523C2">
              <w:rPr>
                <w:rFonts w:cs="Calibri"/>
                <w:sz w:val="18"/>
                <w:szCs w:val="18"/>
              </w:rPr>
              <w:t>ı</w:t>
            </w:r>
          </w:p>
        </w:tc>
        <w:bookmarkStart w:id="1" w:name="Onay48"/>
        <w:tc>
          <w:tcPr>
            <w:tcW w:w="1719" w:type="dxa"/>
            <w:gridSpan w:val="4"/>
            <w:tcBorders>
              <w:left w:val="nil"/>
              <w:bottom w:val="single" w:sz="12" w:space="0" w:color="auto"/>
              <w:right w:val="single" w:sz="12" w:space="0" w:color="auto"/>
            </w:tcBorders>
            <w:vAlign w:val="center"/>
          </w:tcPr>
          <w:p w:rsidR="008C0589" w:rsidRPr="00F523C2" w:rsidRDefault="009B00C3" w:rsidP="00B543D8">
            <w:pPr>
              <w:tabs>
                <w:tab w:val="left" w:pos="720"/>
              </w:tabs>
              <w:spacing w:after="0" w:line="240" w:lineRule="auto"/>
              <w:jc w:val="both"/>
              <w:rPr>
                <w:sz w:val="18"/>
                <w:szCs w:val="18"/>
              </w:rPr>
            </w:pPr>
            <w:r w:rsidRPr="00F523C2">
              <w:rPr>
                <w:sz w:val="18"/>
                <w:szCs w:val="18"/>
              </w:rPr>
              <w:fldChar w:fldCharType="begin">
                <w:ffData>
                  <w:name w:val="Onay48"/>
                  <w:enabled/>
                  <w:calcOnExit w:val="0"/>
                  <w:checkBox>
                    <w:sizeAuto/>
                    <w:default w:val="0"/>
                  </w:checkBox>
                </w:ffData>
              </w:fldChar>
            </w:r>
            <w:r w:rsidR="008C0589" w:rsidRPr="00F523C2">
              <w:rPr>
                <w:sz w:val="18"/>
                <w:szCs w:val="18"/>
              </w:rPr>
              <w:instrText xml:space="preserve"> FORMCHECKBOX </w:instrText>
            </w:r>
            <w:r w:rsidRPr="00F523C2">
              <w:rPr>
                <w:sz w:val="18"/>
                <w:szCs w:val="18"/>
              </w:rPr>
            </w:r>
            <w:r w:rsidRPr="00F523C2">
              <w:rPr>
                <w:sz w:val="18"/>
                <w:szCs w:val="18"/>
              </w:rPr>
              <w:fldChar w:fldCharType="end"/>
            </w:r>
            <w:bookmarkEnd w:id="1"/>
          </w:p>
        </w:tc>
        <w:tc>
          <w:tcPr>
            <w:tcW w:w="2777" w:type="dxa"/>
            <w:gridSpan w:val="2"/>
            <w:tcBorders>
              <w:left w:val="single" w:sz="12" w:space="0" w:color="auto"/>
              <w:bottom w:val="single" w:sz="12" w:space="0" w:color="auto"/>
              <w:right w:val="nil"/>
            </w:tcBorders>
          </w:tcPr>
          <w:p w:rsidR="008C0589" w:rsidRPr="00F523C2" w:rsidRDefault="008C0589" w:rsidP="00B543D8">
            <w:pPr>
              <w:tabs>
                <w:tab w:val="left" w:pos="720"/>
              </w:tabs>
              <w:spacing w:after="0" w:line="240" w:lineRule="auto"/>
              <w:jc w:val="both"/>
              <w:rPr>
                <w:sz w:val="18"/>
                <w:szCs w:val="18"/>
              </w:rPr>
            </w:pPr>
          </w:p>
        </w:tc>
        <w:tc>
          <w:tcPr>
            <w:tcW w:w="1366" w:type="dxa"/>
            <w:gridSpan w:val="3"/>
            <w:tcBorders>
              <w:left w:val="nil"/>
              <w:bottom w:val="single" w:sz="12" w:space="0" w:color="auto"/>
              <w:right w:val="single" w:sz="12" w:space="0" w:color="auto"/>
            </w:tcBorders>
            <w:vAlign w:val="center"/>
          </w:tcPr>
          <w:p w:rsidR="008C0589" w:rsidRPr="00F523C2" w:rsidRDefault="008C0589" w:rsidP="00B543D8">
            <w:pPr>
              <w:tabs>
                <w:tab w:val="left" w:pos="720"/>
              </w:tabs>
              <w:spacing w:after="0" w:line="240" w:lineRule="auto"/>
              <w:ind w:left="179"/>
              <w:jc w:val="both"/>
              <w:rPr>
                <w:sz w:val="18"/>
                <w:szCs w:val="18"/>
              </w:rPr>
            </w:pPr>
          </w:p>
        </w:tc>
      </w:tr>
      <w:tr w:rsidR="008C0589" w:rsidRPr="00F523C2">
        <w:trPr>
          <w:trHeight w:val="266"/>
          <w:jc w:val="center"/>
        </w:trPr>
        <w:tc>
          <w:tcPr>
            <w:tcW w:w="9860" w:type="dxa"/>
            <w:gridSpan w:val="17"/>
            <w:tcBorders>
              <w:top w:val="single" w:sz="12" w:space="0" w:color="auto"/>
            </w:tcBorders>
            <w:shd w:val="clear" w:color="auto" w:fill="FFDA3F"/>
            <w:vAlign w:val="center"/>
          </w:tcPr>
          <w:p w:rsidR="008C0589" w:rsidRPr="00F523C2" w:rsidRDefault="008C0589" w:rsidP="00B543D8">
            <w:pPr>
              <w:tabs>
                <w:tab w:val="left" w:pos="720"/>
              </w:tabs>
              <w:spacing w:after="0" w:line="240" w:lineRule="auto"/>
              <w:jc w:val="both"/>
              <w:rPr>
                <w:b/>
                <w:bCs/>
                <w:sz w:val="18"/>
                <w:szCs w:val="18"/>
              </w:rPr>
            </w:pPr>
            <w:r w:rsidRPr="00F523C2">
              <w:rPr>
                <w:b/>
                <w:bCs/>
                <w:sz w:val="18"/>
                <w:szCs w:val="18"/>
              </w:rPr>
              <w:t>YA</w:t>
            </w:r>
            <w:r w:rsidRPr="00F523C2">
              <w:rPr>
                <w:rFonts w:cs="Calibri"/>
                <w:b/>
                <w:bCs/>
                <w:sz w:val="18"/>
                <w:szCs w:val="18"/>
              </w:rPr>
              <w:t>Ğ</w:t>
            </w:r>
            <w:r w:rsidRPr="00F523C2">
              <w:rPr>
                <w:b/>
                <w:bCs/>
                <w:sz w:val="18"/>
                <w:szCs w:val="18"/>
              </w:rPr>
              <w:t xml:space="preserve">LI KANAL </w:t>
            </w:r>
            <w:proofErr w:type="gramStart"/>
            <w:r w:rsidRPr="00F523C2">
              <w:rPr>
                <w:b/>
                <w:bCs/>
                <w:sz w:val="18"/>
                <w:szCs w:val="18"/>
              </w:rPr>
              <w:t>TEM</w:t>
            </w:r>
            <w:r w:rsidRPr="00F523C2">
              <w:rPr>
                <w:rFonts w:cs="Calibri"/>
                <w:b/>
                <w:bCs/>
                <w:sz w:val="18"/>
                <w:szCs w:val="18"/>
              </w:rPr>
              <w:t>İ</w:t>
            </w:r>
            <w:r w:rsidRPr="00F523C2">
              <w:rPr>
                <w:b/>
                <w:bCs/>
                <w:sz w:val="18"/>
                <w:szCs w:val="18"/>
              </w:rPr>
              <w:t>ZL</w:t>
            </w:r>
            <w:r w:rsidRPr="00F523C2">
              <w:rPr>
                <w:rFonts w:cs="Calibri"/>
                <w:b/>
                <w:bCs/>
                <w:sz w:val="18"/>
                <w:szCs w:val="18"/>
              </w:rPr>
              <w:t>İĞİ</w:t>
            </w:r>
            <w:r w:rsidRPr="00F523C2">
              <w:rPr>
                <w:b/>
                <w:bCs/>
                <w:sz w:val="18"/>
                <w:szCs w:val="18"/>
              </w:rPr>
              <w:t>NDE  D</w:t>
            </w:r>
            <w:r w:rsidRPr="00F523C2">
              <w:rPr>
                <w:rFonts w:cs="Calibri"/>
                <w:b/>
                <w:bCs/>
                <w:sz w:val="18"/>
                <w:szCs w:val="18"/>
              </w:rPr>
              <w:t>İ</w:t>
            </w:r>
            <w:r w:rsidRPr="00F523C2">
              <w:rPr>
                <w:b/>
                <w:bCs/>
                <w:sz w:val="18"/>
                <w:szCs w:val="18"/>
              </w:rPr>
              <w:t>KKAT</w:t>
            </w:r>
            <w:proofErr w:type="gramEnd"/>
            <w:r w:rsidRPr="00F523C2">
              <w:rPr>
                <w:b/>
                <w:bCs/>
                <w:sz w:val="18"/>
                <w:szCs w:val="18"/>
              </w:rPr>
              <w:t xml:space="preserve"> ED</w:t>
            </w:r>
            <w:r w:rsidRPr="00F523C2">
              <w:rPr>
                <w:rFonts w:cs="Calibri"/>
                <w:b/>
                <w:bCs/>
                <w:sz w:val="18"/>
                <w:szCs w:val="18"/>
              </w:rPr>
              <w:t>İ</w:t>
            </w:r>
            <w:r w:rsidRPr="00F523C2">
              <w:rPr>
                <w:b/>
                <w:bCs/>
                <w:sz w:val="18"/>
                <w:szCs w:val="18"/>
              </w:rPr>
              <w:t>LECEK HUSUSLAR</w:t>
            </w:r>
          </w:p>
        </w:tc>
      </w:tr>
      <w:tr w:rsidR="008C0589" w:rsidRPr="00F523C2">
        <w:trPr>
          <w:trHeight w:val="166"/>
          <w:jc w:val="center"/>
        </w:trPr>
        <w:tc>
          <w:tcPr>
            <w:tcW w:w="2054" w:type="dxa"/>
            <w:gridSpan w:val="2"/>
            <w:vMerge w:val="restart"/>
            <w:tcBorders>
              <w:top w:val="single" w:sz="12" w:space="0" w:color="auto"/>
              <w:left w:val="single" w:sz="12" w:space="0" w:color="auto"/>
              <w:bottom w:val="nil"/>
              <w:right w:val="nil"/>
            </w:tcBorders>
            <w:vAlign w:val="center"/>
          </w:tcPr>
          <w:p w:rsidR="008C0589" w:rsidRPr="00F523C2" w:rsidRDefault="008C0589" w:rsidP="00B543D8">
            <w:pPr>
              <w:tabs>
                <w:tab w:val="left" w:pos="720"/>
              </w:tabs>
              <w:spacing w:after="0" w:line="240" w:lineRule="auto"/>
              <w:jc w:val="both"/>
              <w:rPr>
                <w:sz w:val="18"/>
                <w:szCs w:val="18"/>
              </w:rPr>
            </w:pPr>
            <w:r w:rsidRPr="00F523C2">
              <w:rPr>
                <w:sz w:val="18"/>
                <w:szCs w:val="18"/>
              </w:rPr>
              <w:t>Filtre Temizli</w:t>
            </w:r>
            <w:r w:rsidRPr="00F523C2">
              <w:rPr>
                <w:rFonts w:cs="Calibri"/>
                <w:sz w:val="18"/>
                <w:szCs w:val="18"/>
              </w:rPr>
              <w:t>ğ</w:t>
            </w:r>
            <w:r w:rsidRPr="00F523C2">
              <w:rPr>
                <w:sz w:val="18"/>
                <w:szCs w:val="18"/>
              </w:rPr>
              <w:t>i yap</w:t>
            </w:r>
            <w:r w:rsidRPr="00F523C2">
              <w:rPr>
                <w:rFonts w:cs="Calibri"/>
                <w:sz w:val="18"/>
                <w:szCs w:val="18"/>
              </w:rPr>
              <w:t>ı</w:t>
            </w:r>
            <w:r w:rsidRPr="00F523C2">
              <w:rPr>
                <w:sz w:val="18"/>
                <w:szCs w:val="18"/>
              </w:rPr>
              <w:t>ld</w:t>
            </w:r>
            <w:r w:rsidRPr="00F523C2">
              <w:rPr>
                <w:rFonts w:cs="Calibri"/>
                <w:sz w:val="18"/>
                <w:szCs w:val="18"/>
              </w:rPr>
              <w:t>ı</w:t>
            </w:r>
            <w:r w:rsidRPr="00F523C2">
              <w:rPr>
                <w:sz w:val="18"/>
                <w:szCs w:val="18"/>
              </w:rPr>
              <w:t xml:space="preserve"> m</w:t>
            </w:r>
            <w:r w:rsidRPr="00F523C2">
              <w:rPr>
                <w:rFonts w:cs="Calibri"/>
                <w:sz w:val="18"/>
                <w:szCs w:val="18"/>
              </w:rPr>
              <w:t>ı</w:t>
            </w:r>
            <w:r w:rsidRPr="00F523C2">
              <w:rPr>
                <w:sz w:val="18"/>
                <w:szCs w:val="18"/>
              </w:rPr>
              <w:t>? Adet?</w:t>
            </w:r>
          </w:p>
        </w:tc>
        <w:tc>
          <w:tcPr>
            <w:tcW w:w="1437" w:type="dxa"/>
            <w:gridSpan w:val="4"/>
            <w:tcBorders>
              <w:top w:val="single" w:sz="12" w:space="0" w:color="auto"/>
              <w:left w:val="nil"/>
              <w:bottom w:val="nil"/>
              <w:right w:val="nil"/>
            </w:tcBorders>
            <w:vAlign w:val="center"/>
          </w:tcPr>
          <w:p w:rsidR="008C0589" w:rsidRPr="00F523C2" w:rsidRDefault="008C0589" w:rsidP="00B543D8">
            <w:pPr>
              <w:tabs>
                <w:tab w:val="left" w:pos="720"/>
              </w:tabs>
              <w:spacing w:after="0" w:line="240" w:lineRule="auto"/>
              <w:jc w:val="both"/>
              <w:rPr>
                <w:sz w:val="18"/>
                <w:szCs w:val="18"/>
                <w:u w:val="single"/>
              </w:rPr>
            </w:pPr>
            <w:r w:rsidRPr="00F523C2">
              <w:rPr>
                <w:sz w:val="18"/>
                <w:szCs w:val="18"/>
                <w:u w:val="single"/>
              </w:rPr>
              <w:t>Adet</w:t>
            </w:r>
          </w:p>
        </w:tc>
        <w:tc>
          <w:tcPr>
            <w:tcW w:w="1191" w:type="dxa"/>
            <w:gridSpan w:val="3"/>
            <w:tcBorders>
              <w:top w:val="single" w:sz="12" w:space="0" w:color="auto"/>
              <w:left w:val="nil"/>
              <w:bottom w:val="nil"/>
              <w:right w:val="nil"/>
            </w:tcBorders>
          </w:tcPr>
          <w:p w:rsidR="008C0589" w:rsidRPr="00F523C2" w:rsidRDefault="008C0589" w:rsidP="00B543D8">
            <w:pPr>
              <w:tabs>
                <w:tab w:val="left" w:pos="720"/>
              </w:tabs>
              <w:spacing w:after="0" w:line="240" w:lineRule="auto"/>
              <w:jc w:val="both"/>
              <w:rPr>
                <w:sz w:val="18"/>
                <w:szCs w:val="18"/>
              </w:rPr>
            </w:pPr>
            <w:r w:rsidRPr="00F523C2">
              <w:rPr>
                <w:sz w:val="18"/>
                <w:szCs w:val="18"/>
              </w:rPr>
              <w:t>Evet</w:t>
            </w:r>
          </w:p>
        </w:tc>
        <w:tc>
          <w:tcPr>
            <w:tcW w:w="710" w:type="dxa"/>
            <w:gridSpan w:val="2"/>
            <w:tcBorders>
              <w:top w:val="single" w:sz="12" w:space="0" w:color="auto"/>
              <w:left w:val="nil"/>
              <w:bottom w:val="nil"/>
              <w:right w:val="single" w:sz="12" w:space="0" w:color="auto"/>
            </w:tcBorders>
          </w:tcPr>
          <w:p w:rsidR="008C0589" w:rsidRPr="00F523C2" w:rsidRDefault="008C0589" w:rsidP="00B543D8">
            <w:pPr>
              <w:tabs>
                <w:tab w:val="left" w:pos="720"/>
              </w:tabs>
              <w:spacing w:after="0" w:line="240" w:lineRule="auto"/>
              <w:jc w:val="both"/>
              <w:rPr>
                <w:sz w:val="18"/>
                <w:szCs w:val="18"/>
              </w:rPr>
            </w:pPr>
            <w:r w:rsidRPr="00F523C2">
              <w:rPr>
                <w:sz w:val="18"/>
                <w:szCs w:val="18"/>
              </w:rPr>
              <w:t>Hay</w:t>
            </w:r>
            <w:r w:rsidRPr="00F523C2">
              <w:rPr>
                <w:rFonts w:cs="Calibri"/>
                <w:sz w:val="18"/>
                <w:szCs w:val="18"/>
              </w:rPr>
              <w:t>ı</w:t>
            </w:r>
            <w:r w:rsidRPr="00F523C2">
              <w:rPr>
                <w:sz w:val="18"/>
                <w:szCs w:val="18"/>
              </w:rPr>
              <w:t>r</w:t>
            </w:r>
          </w:p>
        </w:tc>
        <w:tc>
          <w:tcPr>
            <w:tcW w:w="2367" w:type="dxa"/>
            <w:gridSpan w:val="2"/>
            <w:vMerge w:val="restart"/>
            <w:tcBorders>
              <w:top w:val="single" w:sz="12" w:space="0" w:color="auto"/>
              <w:left w:val="single" w:sz="12" w:space="0" w:color="auto"/>
              <w:bottom w:val="nil"/>
              <w:right w:val="nil"/>
            </w:tcBorders>
            <w:vAlign w:val="center"/>
          </w:tcPr>
          <w:p w:rsidR="008C0589" w:rsidRPr="00F523C2" w:rsidRDefault="008C0589" w:rsidP="00B543D8">
            <w:pPr>
              <w:shd w:val="clear" w:color="auto" w:fill="FFFFFF"/>
              <w:tabs>
                <w:tab w:val="left" w:pos="720"/>
              </w:tabs>
              <w:spacing w:after="0" w:line="240" w:lineRule="auto"/>
              <w:jc w:val="both"/>
              <w:rPr>
                <w:sz w:val="18"/>
                <w:szCs w:val="18"/>
              </w:rPr>
            </w:pPr>
            <w:r w:rsidRPr="00F523C2">
              <w:rPr>
                <w:sz w:val="18"/>
                <w:szCs w:val="18"/>
              </w:rPr>
              <w:t>Davlumbaz temizli</w:t>
            </w:r>
            <w:r w:rsidRPr="00F523C2">
              <w:rPr>
                <w:rFonts w:cs="Calibri"/>
                <w:sz w:val="18"/>
                <w:szCs w:val="18"/>
              </w:rPr>
              <w:t>ğ</w:t>
            </w:r>
            <w:r w:rsidRPr="00F523C2">
              <w:rPr>
                <w:sz w:val="18"/>
                <w:szCs w:val="18"/>
              </w:rPr>
              <w:t>i yap</w:t>
            </w:r>
            <w:r w:rsidRPr="00F523C2">
              <w:rPr>
                <w:rFonts w:cs="Calibri"/>
                <w:sz w:val="18"/>
                <w:szCs w:val="18"/>
              </w:rPr>
              <w:t>ı</w:t>
            </w:r>
            <w:r w:rsidRPr="00F523C2">
              <w:rPr>
                <w:sz w:val="18"/>
                <w:szCs w:val="18"/>
              </w:rPr>
              <w:t>ld</w:t>
            </w:r>
            <w:r w:rsidRPr="00F523C2">
              <w:rPr>
                <w:rFonts w:cs="Calibri"/>
                <w:sz w:val="18"/>
                <w:szCs w:val="18"/>
              </w:rPr>
              <w:t>ı</w:t>
            </w:r>
            <w:r w:rsidRPr="00F523C2">
              <w:rPr>
                <w:sz w:val="18"/>
                <w:szCs w:val="18"/>
              </w:rPr>
              <w:t xml:space="preserve"> m</w:t>
            </w:r>
            <w:r w:rsidRPr="00F523C2">
              <w:rPr>
                <w:rFonts w:cs="Calibri"/>
                <w:sz w:val="18"/>
                <w:szCs w:val="18"/>
              </w:rPr>
              <w:t>ı</w:t>
            </w:r>
            <w:r w:rsidRPr="00F523C2">
              <w:rPr>
                <w:sz w:val="18"/>
                <w:szCs w:val="18"/>
              </w:rPr>
              <w:t>? Adet?</w:t>
            </w:r>
          </w:p>
          <w:p w:rsidR="008C0589" w:rsidRPr="00F523C2" w:rsidRDefault="008C0589" w:rsidP="00B543D8">
            <w:pPr>
              <w:tabs>
                <w:tab w:val="left" w:pos="720"/>
              </w:tabs>
              <w:spacing w:after="0" w:line="240" w:lineRule="auto"/>
              <w:jc w:val="both"/>
              <w:rPr>
                <w:sz w:val="18"/>
                <w:szCs w:val="18"/>
              </w:rPr>
            </w:pPr>
          </w:p>
        </w:tc>
        <w:tc>
          <w:tcPr>
            <w:tcW w:w="735" w:type="dxa"/>
            <w:tcBorders>
              <w:top w:val="single" w:sz="12" w:space="0" w:color="auto"/>
              <w:left w:val="nil"/>
              <w:bottom w:val="nil"/>
              <w:right w:val="nil"/>
            </w:tcBorders>
          </w:tcPr>
          <w:p w:rsidR="008C0589" w:rsidRPr="00F523C2" w:rsidRDefault="008C0589" w:rsidP="00B543D8">
            <w:pPr>
              <w:tabs>
                <w:tab w:val="left" w:pos="720"/>
              </w:tabs>
              <w:spacing w:after="0" w:line="240" w:lineRule="auto"/>
              <w:jc w:val="both"/>
              <w:rPr>
                <w:sz w:val="18"/>
                <w:szCs w:val="18"/>
                <w:u w:val="single"/>
              </w:rPr>
            </w:pPr>
            <w:r w:rsidRPr="00F523C2">
              <w:rPr>
                <w:sz w:val="18"/>
                <w:szCs w:val="18"/>
                <w:u w:val="single"/>
              </w:rPr>
              <w:t>Adet</w:t>
            </w:r>
          </w:p>
        </w:tc>
        <w:tc>
          <w:tcPr>
            <w:tcW w:w="641" w:type="dxa"/>
            <w:gridSpan w:val="2"/>
            <w:tcBorders>
              <w:top w:val="single" w:sz="12" w:space="0" w:color="auto"/>
              <w:left w:val="nil"/>
              <w:bottom w:val="nil"/>
              <w:right w:val="nil"/>
            </w:tcBorders>
            <w:vAlign w:val="center"/>
          </w:tcPr>
          <w:p w:rsidR="008C0589" w:rsidRPr="00F523C2" w:rsidRDefault="008C0589" w:rsidP="00B543D8">
            <w:pPr>
              <w:tabs>
                <w:tab w:val="left" w:pos="720"/>
              </w:tabs>
              <w:spacing w:after="0" w:line="240" w:lineRule="auto"/>
              <w:jc w:val="both"/>
              <w:rPr>
                <w:sz w:val="18"/>
                <w:szCs w:val="18"/>
              </w:rPr>
            </w:pPr>
            <w:r w:rsidRPr="00F523C2">
              <w:rPr>
                <w:sz w:val="18"/>
                <w:szCs w:val="18"/>
              </w:rPr>
              <w:t>Evet</w:t>
            </w:r>
          </w:p>
        </w:tc>
        <w:tc>
          <w:tcPr>
            <w:tcW w:w="725" w:type="dxa"/>
            <w:tcBorders>
              <w:top w:val="single" w:sz="12" w:space="0" w:color="auto"/>
              <w:left w:val="nil"/>
              <w:bottom w:val="nil"/>
              <w:right w:val="single" w:sz="12" w:space="0" w:color="auto"/>
            </w:tcBorders>
            <w:vAlign w:val="center"/>
          </w:tcPr>
          <w:p w:rsidR="008C0589" w:rsidRPr="00F523C2" w:rsidRDefault="008C0589" w:rsidP="00B543D8">
            <w:pPr>
              <w:tabs>
                <w:tab w:val="left" w:pos="720"/>
              </w:tabs>
              <w:spacing w:after="0" w:line="240" w:lineRule="auto"/>
              <w:jc w:val="both"/>
              <w:rPr>
                <w:sz w:val="18"/>
                <w:szCs w:val="18"/>
              </w:rPr>
            </w:pPr>
            <w:r w:rsidRPr="00F523C2">
              <w:rPr>
                <w:sz w:val="18"/>
                <w:szCs w:val="18"/>
              </w:rPr>
              <w:t>Hay</w:t>
            </w:r>
            <w:r w:rsidRPr="00F523C2">
              <w:rPr>
                <w:rFonts w:cs="Calibri"/>
                <w:sz w:val="18"/>
                <w:szCs w:val="18"/>
              </w:rPr>
              <w:t>ı</w:t>
            </w:r>
            <w:r w:rsidRPr="00F523C2">
              <w:rPr>
                <w:sz w:val="18"/>
                <w:szCs w:val="18"/>
              </w:rPr>
              <w:t>r</w:t>
            </w:r>
          </w:p>
        </w:tc>
      </w:tr>
      <w:tr w:rsidR="008C0589" w:rsidRPr="00F523C2">
        <w:trPr>
          <w:trHeight w:val="255"/>
          <w:jc w:val="center"/>
        </w:trPr>
        <w:tc>
          <w:tcPr>
            <w:tcW w:w="2054" w:type="dxa"/>
            <w:gridSpan w:val="2"/>
            <w:vMerge/>
            <w:tcBorders>
              <w:top w:val="nil"/>
              <w:left w:val="single" w:sz="12" w:space="0" w:color="auto"/>
              <w:bottom w:val="single" w:sz="12" w:space="0" w:color="auto"/>
              <w:right w:val="nil"/>
            </w:tcBorders>
            <w:vAlign w:val="center"/>
          </w:tcPr>
          <w:p w:rsidR="008C0589" w:rsidRPr="00F523C2" w:rsidRDefault="008C0589" w:rsidP="00B543D8">
            <w:pPr>
              <w:tabs>
                <w:tab w:val="left" w:pos="720"/>
              </w:tabs>
              <w:spacing w:after="0" w:line="240" w:lineRule="auto"/>
              <w:jc w:val="both"/>
              <w:rPr>
                <w:sz w:val="18"/>
                <w:szCs w:val="18"/>
              </w:rPr>
            </w:pPr>
          </w:p>
        </w:tc>
        <w:tc>
          <w:tcPr>
            <w:tcW w:w="1437" w:type="dxa"/>
            <w:gridSpan w:val="4"/>
            <w:tcBorders>
              <w:top w:val="nil"/>
              <w:left w:val="nil"/>
              <w:bottom w:val="single" w:sz="12" w:space="0" w:color="auto"/>
              <w:right w:val="nil"/>
            </w:tcBorders>
            <w:vAlign w:val="center"/>
          </w:tcPr>
          <w:p w:rsidR="008C0589" w:rsidRPr="00F523C2" w:rsidRDefault="008C0589" w:rsidP="00B543D8">
            <w:pPr>
              <w:tabs>
                <w:tab w:val="left" w:pos="720"/>
              </w:tabs>
              <w:spacing w:after="0" w:line="240" w:lineRule="auto"/>
              <w:jc w:val="both"/>
              <w:rPr>
                <w:sz w:val="18"/>
                <w:szCs w:val="18"/>
              </w:rPr>
            </w:pPr>
          </w:p>
        </w:tc>
        <w:tc>
          <w:tcPr>
            <w:tcW w:w="1191" w:type="dxa"/>
            <w:gridSpan w:val="3"/>
            <w:tcBorders>
              <w:top w:val="nil"/>
              <w:left w:val="nil"/>
              <w:bottom w:val="single" w:sz="12" w:space="0" w:color="auto"/>
              <w:right w:val="nil"/>
            </w:tcBorders>
          </w:tcPr>
          <w:p w:rsidR="008C0589" w:rsidRPr="00F523C2" w:rsidRDefault="009B00C3" w:rsidP="00B543D8">
            <w:pPr>
              <w:tabs>
                <w:tab w:val="left" w:pos="720"/>
              </w:tabs>
              <w:spacing w:after="0" w:line="240" w:lineRule="auto"/>
              <w:jc w:val="both"/>
              <w:rPr>
                <w:sz w:val="18"/>
                <w:szCs w:val="18"/>
              </w:rPr>
            </w:pPr>
            <w:r w:rsidRPr="00F523C2">
              <w:rPr>
                <w:sz w:val="18"/>
                <w:szCs w:val="18"/>
              </w:rPr>
              <w:fldChar w:fldCharType="begin">
                <w:ffData>
                  <w:name w:val="Onay42"/>
                  <w:enabled/>
                  <w:calcOnExit w:val="0"/>
                  <w:checkBox>
                    <w:sizeAuto/>
                    <w:default w:val="0"/>
                  </w:checkBox>
                </w:ffData>
              </w:fldChar>
            </w:r>
            <w:r w:rsidR="008C0589" w:rsidRPr="00F523C2">
              <w:rPr>
                <w:sz w:val="18"/>
                <w:szCs w:val="18"/>
              </w:rPr>
              <w:instrText xml:space="preserve"> FORMCHECKBOX </w:instrText>
            </w:r>
            <w:r w:rsidRPr="00F523C2">
              <w:rPr>
                <w:sz w:val="18"/>
                <w:szCs w:val="18"/>
              </w:rPr>
            </w:r>
            <w:r w:rsidRPr="00F523C2">
              <w:rPr>
                <w:sz w:val="18"/>
                <w:szCs w:val="18"/>
              </w:rPr>
              <w:fldChar w:fldCharType="end"/>
            </w:r>
          </w:p>
        </w:tc>
        <w:tc>
          <w:tcPr>
            <w:tcW w:w="710" w:type="dxa"/>
            <w:gridSpan w:val="2"/>
            <w:tcBorders>
              <w:top w:val="nil"/>
              <w:left w:val="nil"/>
              <w:bottom w:val="single" w:sz="12" w:space="0" w:color="auto"/>
              <w:right w:val="single" w:sz="12" w:space="0" w:color="auto"/>
            </w:tcBorders>
          </w:tcPr>
          <w:p w:rsidR="008C0589" w:rsidRPr="00F523C2" w:rsidRDefault="009B00C3" w:rsidP="00B543D8">
            <w:pPr>
              <w:tabs>
                <w:tab w:val="left" w:pos="720"/>
              </w:tabs>
              <w:spacing w:after="0" w:line="240" w:lineRule="auto"/>
              <w:jc w:val="both"/>
              <w:rPr>
                <w:sz w:val="18"/>
                <w:szCs w:val="18"/>
              </w:rPr>
            </w:pPr>
            <w:r w:rsidRPr="00F523C2">
              <w:rPr>
                <w:sz w:val="18"/>
                <w:szCs w:val="18"/>
              </w:rPr>
              <w:fldChar w:fldCharType="begin">
                <w:ffData>
                  <w:name w:val="Onay43"/>
                  <w:enabled/>
                  <w:calcOnExit w:val="0"/>
                  <w:checkBox>
                    <w:sizeAuto/>
                    <w:default w:val="0"/>
                  </w:checkBox>
                </w:ffData>
              </w:fldChar>
            </w:r>
            <w:r w:rsidR="008C0589" w:rsidRPr="00F523C2">
              <w:rPr>
                <w:sz w:val="18"/>
                <w:szCs w:val="18"/>
              </w:rPr>
              <w:instrText xml:space="preserve"> FORMCHECKBOX </w:instrText>
            </w:r>
            <w:r w:rsidRPr="00F523C2">
              <w:rPr>
                <w:sz w:val="18"/>
                <w:szCs w:val="18"/>
              </w:rPr>
            </w:r>
            <w:r w:rsidRPr="00F523C2">
              <w:rPr>
                <w:sz w:val="18"/>
                <w:szCs w:val="18"/>
              </w:rPr>
              <w:fldChar w:fldCharType="end"/>
            </w:r>
          </w:p>
        </w:tc>
        <w:tc>
          <w:tcPr>
            <w:tcW w:w="2367" w:type="dxa"/>
            <w:gridSpan w:val="2"/>
            <w:vMerge/>
            <w:tcBorders>
              <w:top w:val="nil"/>
              <w:left w:val="single" w:sz="12" w:space="0" w:color="auto"/>
              <w:bottom w:val="single" w:sz="12" w:space="0" w:color="auto"/>
              <w:right w:val="nil"/>
            </w:tcBorders>
            <w:vAlign w:val="center"/>
          </w:tcPr>
          <w:p w:rsidR="008C0589" w:rsidRPr="00F523C2" w:rsidRDefault="008C0589" w:rsidP="00B543D8">
            <w:pPr>
              <w:tabs>
                <w:tab w:val="left" w:pos="720"/>
              </w:tabs>
              <w:spacing w:after="0" w:line="240" w:lineRule="auto"/>
              <w:jc w:val="both"/>
              <w:rPr>
                <w:sz w:val="18"/>
                <w:szCs w:val="18"/>
              </w:rPr>
            </w:pPr>
          </w:p>
        </w:tc>
        <w:tc>
          <w:tcPr>
            <w:tcW w:w="735" w:type="dxa"/>
            <w:tcBorders>
              <w:top w:val="nil"/>
              <w:left w:val="nil"/>
              <w:bottom w:val="single" w:sz="12" w:space="0" w:color="auto"/>
              <w:right w:val="nil"/>
            </w:tcBorders>
            <w:vAlign w:val="center"/>
          </w:tcPr>
          <w:p w:rsidR="008C0589" w:rsidRPr="00F523C2" w:rsidRDefault="008C0589" w:rsidP="00B543D8">
            <w:pPr>
              <w:tabs>
                <w:tab w:val="left" w:pos="720"/>
              </w:tabs>
              <w:spacing w:after="0" w:line="240" w:lineRule="auto"/>
              <w:jc w:val="both"/>
              <w:rPr>
                <w:sz w:val="18"/>
                <w:szCs w:val="18"/>
              </w:rPr>
            </w:pPr>
          </w:p>
        </w:tc>
        <w:tc>
          <w:tcPr>
            <w:tcW w:w="641" w:type="dxa"/>
            <w:gridSpan w:val="2"/>
            <w:tcBorders>
              <w:top w:val="nil"/>
              <w:left w:val="nil"/>
              <w:bottom w:val="single" w:sz="12" w:space="0" w:color="auto"/>
              <w:right w:val="nil"/>
            </w:tcBorders>
            <w:vAlign w:val="center"/>
          </w:tcPr>
          <w:p w:rsidR="008C0589" w:rsidRPr="00F523C2" w:rsidRDefault="009B00C3" w:rsidP="00B543D8">
            <w:pPr>
              <w:tabs>
                <w:tab w:val="left" w:pos="720"/>
              </w:tabs>
              <w:spacing w:after="0" w:line="240" w:lineRule="auto"/>
              <w:jc w:val="both"/>
              <w:rPr>
                <w:sz w:val="18"/>
                <w:szCs w:val="18"/>
              </w:rPr>
            </w:pPr>
            <w:r w:rsidRPr="00F523C2">
              <w:rPr>
                <w:sz w:val="18"/>
                <w:szCs w:val="18"/>
              </w:rPr>
              <w:fldChar w:fldCharType="begin">
                <w:ffData>
                  <w:name w:val="Onay44"/>
                  <w:enabled/>
                  <w:calcOnExit w:val="0"/>
                  <w:checkBox>
                    <w:sizeAuto/>
                    <w:default w:val="0"/>
                  </w:checkBox>
                </w:ffData>
              </w:fldChar>
            </w:r>
            <w:r w:rsidR="008C0589" w:rsidRPr="00F523C2">
              <w:rPr>
                <w:sz w:val="18"/>
                <w:szCs w:val="18"/>
              </w:rPr>
              <w:instrText xml:space="preserve"> FORMCHECKBOX </w:instrText>
            </w:r>
            <w:r w:rsidRPr="00F523C2">
              <w:rPr>
                <w:sz w:val="18"/>
                <w:szCs w:val="18"/>
              </w:rPr>
            </w:r>
            <w:r w:rsidRPr="00F523C2">
              <w:rPr>
                <w:sz w:val="18"/>
                <w:szCs w:val="18"/>
              </w:rPr>
              <w:fldChar w:fldCharType="end"/>
            </w:r>
          </w:p>
        </w:tc>
        <w:tc>
          <w:tcPr>
            <w:tcW w:w="725" w:type="dxa"/>
            <w:tcBorders>
              <w:top w:val="nil"/>
              <w:left w:val="nil"/>
              <w:bottom w:val="single" w:sz="12" w:space="0" w:color="auto"/>
              <w:right w:val="single" w:sz="12" w:space="0" w:color="auto"/>
            </w:tcBorders>
            <w:vAlign w:val="center"/>
          </w:tcPr>
          <w:p w:rsidR="008C0589" w:rsidRPr="00F523C2" w:rsidRDefault="009B00C3" w:rsidP="00B543D8">
            <w:pPr>
              <w:tabs>
                <w:tab w:val="left" w:pos="720"/>
              </w:tabs>
              <w:spacing w:after="0" w:line="240" w:lineRule="auto"/>
              <w:jc w:val="both"/>
              <w:rPr>
                <w:sz w:val="18"/>
                <w:szCs w:val="18"/>
              </w:rPr>
            </w:pPr>
            <w:r w:rsidRPr="00F523C2">
              <w:rPr>
                <w:sz w:val="18"/>
                <w:szCs w:val="18"/>
              </w:rPr>
              <w:fldChar w:fldCharType="begin">
                <w:ffData>
                  <w:name w:val="Onay45"/>
                  <w:enabled/>
                  <w:calcOnExit w:val="0"/>
                  <w:checkBox>
                    <w:sizeAuto/>
                    <w:default w:val="0"/>
                  </w:checkBox>
                </w:ffData>
              </w:fldChar>
            </w:r>
            <w:r w:rsidR="008C0589" w:rsidRPr="00F523C2">
              <w:rPr>
                <w:sz w:val="18"/>
                <w:szCs w:val="18"/>
              </w:rPr>
              <w:instrText xml:space="preserve"> FORMCHECKBOX </w:instrText>
            </w:r>
            <w:r w:rsidRPr="00F523C2">
              <w:rPr>
                <w:sz w:val="18"/>
                <w:szCs w:val="18"/>
              </w:rPr>
            </w:r>
            <w:r w:rsidRPr="00F523C2">
              <w:rPr>
                <w:sz w:val="18"/>
                <w:szCs w:val="18"/>
              </w:rPr>
              <w:fldChar w:fldCharType="end"/>
            </w:r>
          </w:p>
        </w:tc>
      </w:tr>
      <w:tr w:rsidR="008C0589" w:rsidRPr="00F523C2">
        <w:trPr>
          <w:trHeight w:val="266"/>
          <w:jc w:val="center"/>
        </w:trPr>
        <w:tc>
          <w:tcPr>
            <w:tcW w:w="2054" w:type="dxa"/>
            <w:gridSpan w:val="2"/>
            <w:vMerge w:val="restart"/>
            <w:tcBorders>
              <w:top w:val="single" w:sz="12" w:space="0" w:color="auto"/>
              <w:left w:val="single" w:sz="12" w:space="0" w:color="auto"/>
              <w:bottom w:val="nil"/>
              <w:right w:val="nil"/>
            </w:tcBorders>
            <w:vAlign w:val="center"/>
          </w:tcPr>
          <w:p w:rsidR="008C0589" w:rsidRPr="00F523C2" w:rsidRDefault="008C0589" w:rsidP="00B543D8">
            <w:pPr>
              <w:shd w:val="clear" w:color="auto" w:fill="FFFFFF"/>
              <w:tabs>
                <w:tab w:val="left" w:pos="720"/>
              </w:tabs>
              <w:spacing w:after="0" w:line="240" w:lineRule="auto"/>
              <w:jc w:val="both"/>
              <w:rPr>
                <w:sz w:val="18"/>
                <w:szCs w:val="18"/>
              </w:rPr>
            </w:pPr>
            <w:r w:rsidRPr="00F523C2">
              <w:rPr>
                <w:sz w:val="18"/>
                <w:szCs w:val="18"/>
              </w:rPr>
              <w:t>Yatay kanal temizli</w:t>
            </w:r>
            <w:r w:rsidRPr="00F523C2">
              <w:rPr>
                <w:rFonts w:cs="Calibri"/>
                <w:sz w:val="18"/>
                <w:szCs w:val="18"/>
              </w:rPr>
              <w:t>ğ</w:t>
            </w:r>
            <w:r w:rsidRPr="00F523C2">
              <w:rPr>
                <w:sz w:val="18"/>
                <w:szCs w:val="18"/>
              </w:rPr>
              <w:t>i yap</w:t>
            </w:r>
            <w:r w:rsidRPr="00F523C2">
              <w:rPr>
                <w:rFonts w:cs="Calibri"/>
                <w:sz w:val="18"/>
                <w:szCs w:val="18"/>
              </w:rPr>
              <w:t>ı</w:t>
            </w:r>
            <w:r w:rsidRPr="00F523C2">
              <w:rPr>
                <w:sz w:val="18"/>
                <w:szCs w:val="18"/>
              </w:rPr>
              <w:t>ld</w:t>
            </w:r>
            <w:r w:rsidRPr="00F523C2">
              <w:rPr>
                <w:rFonts w:cs="Calibri"/>
                <w:sz w:val="18"/>
                <w:szCs w:val="18"/>
              </w:rPr>
              <w:t>ı</w:t>
            </w:r>
            <w:r w:rsidRPr="00F523C2">
              <w:rPr>
                <w:sz w:val="18"/>
                <w:szCs w:val="18"/>
              </w:rPr>
              <w:t xml:space="preserve"> m</w:t>
            </w:r>
            <w:r w:rsidRPr="00F523C2">
              <w:rPr>
                <w:rFonts w:cs="Calibri"/>
                <w:sz w:val="18"/>
                <w:szCs w:val="18"/>
              </w:rPr>
              <w:t>ı</w:t>
            </w:r>
            <w:r w:rsidRPr="00F523C2">
              <w:rPr>
                <w:sz w:val="18"/>
                <w:szCs w:val="18"/>
              </w:rPr>
              <w:t>? Ka</w:t>
            </w:r>
            <w:r w:rsidRPr="00F523C2">
              <w:rPr>
                <w:rFonts w:cs="Calibri"/>
                <w:sz w:val="18"/>
                <w:szCs w:val="18"/>
              </w:rPr>
              <w:t>ç</w:t>
            </w:r>
            <w:r w:rsidRPr="00F523C2">
              <w:rPr>
                <w:sz w:val="18"/>
                <w:szCs w:val="18"/>
              </w:rPr>
              <w:t xml:space="preserve"> metre?</w:t>
            </w:r>
          </w:p>
          <w:p w:rsidR="008C0589" w:rsidRPr="00F523C2" w:rsidRDefault="008C0589" w:rsidP="00B543D8">
            <w:pPr>
              <w:tabs>
                <w:tab w:val="left" w:pos="720"/>
              </w:tabs>
              <w:spacing w:after="0" w:line="240" w:lineRule="auto"/>
              <w:jc w:val="both"/>
              <w:rPr>
                <w:sz w:val="18"/>
                <w:szCs w:val="18"/>
              </w:rPr>
            </w:pPr>
          </w:p>
        </w:tc>
        <w:tc>
          <w:tcPr>
            <w:tcW w:w="1437" w:type="dxa"/>
            <w:gridSpan w:val="4"/>
            <w:tcBorders>
              <w:top w:val="single" w:sz="12" w:space="0" w:color="auto"/>
              <w:left w:val="nil"/>
              <w:bottom w:val="nil"/>
              <w:right w:val="nil"/>
            </w:tcBorders>
            <w:vAlign w:val="center"/>
          </w:tcPr>
          <w:p w:rsidR="008C0589" w:rsidRPr="00F523C2" w:rsidRDefault="008C0589" w:rsidP="00B543D8">
            <w:pPr>
              <w:tabs>
                <w:tab w:val="left" w:pos="720"/>
              </w:tabs>
              <w:spacing w:after="0" w:line="240" w:lineRule="auto"/>
              <w:jc w:val="both"/>
              <w:rPr>
                <w:sz w:val="18"/>
                <w:szCs w:val="18"/>
                <w:u w:val="single"/>
              </w:rPr>
            </w:pPr>
            <w:r w:rsidRPr="00F523C2">
              <w:rPr>
                <w:sz w:val="18"/>
                <w:szCs w:val="18"/>
                <w:u w:val="single"/>
              </w:rPr>
              <w:t>Metre</w:t>
            </w:r>
          </w:p>
        </w:tc>
        <w:tc>
          <w:tcPr>
            <w:tcW w:w="1191" w:type="dxa"/>
            <w:gridSpan w:val="3"/>
            <w:tcBorders>
              <w:top w:val="single" w:sz="12" w:space="0" w:color="auto"/>
              <w:left w:val="nil"/>
              <w:bottom w:val="nil"/>
              <w:right w:val="nil"/>
            </w:tcBorders>
            <w:vAlign w:val="center"/>
          </w:tcPr>
          <w:p w:rsidR="008C0589" w:rsidRPr="00F523C2" w:rsidRDefault="008C0589" w:rsidP="00B543D8">
            <w:pPr>
              <w:tabs>
                <w:tab w:val="left" w:pos="720"/>
              </w:tabs>
              <w:spacing w:after="0" w:line="240" w:lineRule="auto"/>
              <w:jc w:val="both"/>
              <w:rPr>
                <w:sz w:val="18"/>
                <w:szCs w:val="18"/>
              </w:rPr>
            </w:pPr>
            <w:r w:rsidRPr="00F523C2">
              <w:rPr>
                <w:sz w:val="18"/>
                <w:szCs w:val="18"/>
              </w:rPr>
              <w:t>Evet</w:t>
            </w:r>
          </w:p>
        </w:tc>
        <w:tc>
          <w:tcPr>
            <w:tcW w:w="710" w:type="dxa"/>
            <w:gridSpan w:val="2"/>
            <w:tcBorders>
              <w:top w:val="single" w:sz="12" w:space="0" w:color="auto"/>
              <w:left w:val="nil"/>
              <w:bottom w:val="nil"/>
              <w:right w:val="single" w:sz="12" w:space="0" w:color="auto"/>
            </w:tcBorders>
            <w:vAlign w:val="center"/>
          </w:tcPr>
          <w:p w:rsidR="008C0589" w:rsidRPr="00F523C2" w:rsidRDefault="008C0589" w:rsidP="00B543D8">
            <w:pPr>
              <w:tabs>
                <w:tab w:val="left" w:pos="720"/>
              </w:tabs>
              <w:spacing w:after="0" w:line="240" w:lineRule="auto"/>
              <w:jc w:val="both"/>
              <w:rPr>
                <w:sz w:val="18"/>
                <w:szCs w:val="18"/>
              </w:rPr>
            </w:pPr>
            <w:r w:rsidRPr="00F523C2">
              <w:rPr>
                <w:sz w:val="18"/>
                <w:szCs w:val="18"/>
              </w:rPr>
              <w:t>Hay</w:t>
            </w:r>
            <w:r w:rsidRPr="00F523C2">
              <w:rPr>
                <w:rFonts w:cs="Calibri"/>
                <w:sz w:val="18"/>
                <w:szCs w:val="18"/>
              </w:rPr>
              <w:t>ı</w:t>
            </w:r>
            <w:r w:rsidRPr="00F523C2">
              <w:rPr>
                <w:sz w:val="18"/>
                <w:szCs w:val="18"/>
              </w:rPr>
              <w:t>r</w:t>
            </w:r>
          </w:p>
        </w:tc>
        <w:tc>
          <w:tcPr>
            <w:tcW w:w="2367" w:type="dxa"/>
            <w:gridSpan w:val="2"/>
            <w:vMerge w:val="restart"/>
            <w:tcBorders>
              <w:top w:val="single" w:sz="12" w:space="0" w:color="auto"/>
              <w:left w:val="single" w:sz="12" w:space="0" w:color="auto"/>
              <w:bottom w:val="nil"/>
              <w:right w:val="nil"/>
            </w:tcBorders>
          </w:tcPr>
          <w:p w:rsidR="008C0589" w:rsidRPr="00F523C2" w:rsidRDefault="008C0589" w:rsidP="00B543D8">
            <w:pPr>
              <w:shd w:val="clear" w:color="auto" w:fill="FFFFFF"/>
              <w:tabs>
                <w:tab w:val="left" w:pos="720"/>
              </w:tabs>
              <w:spacing w:after="0" w:line="240" w:lineRule="auto"/>
              <w:jc w:val="both"/>
              <w:rPr>
                <w:sz w:val="18"/>
                <w:szCs w:val="18"/>
              </w:rPr>
            </w:pPr>
            <w:r w:rsidRPr="00F523C2">
              <w:rPr>
                <w:sz w:val="18"/>
                <w:szCs w:val="18"/>
              </w:rPr>
              <w:t>Dikey kanal temizli</w:t>
            </w:r>
            <w:r w:rsidRPr="00F523C2">
              <w:rPr>
                <w:rFonts w:cs="Calibri"/>
                <w:sz w:val="18"/>
                <w:szCs w:val="18"/>
              </w:rPr>
              <w:t>ğ</w:t>
            </w:r>
            <w:r w:rsidRPr="00F523C2">
              <w:rPr>
                <w:sz w:val="18"/>
                <w:szCs w:val="18"/>
              </w:rPr>
              <w:t>i yap</w:t>
            </w:r>
            <w:r w:rsidRPr="00F523C2">
              <w:rPr>
                <w:rFonts w:cs="Calibri"/>
                <w:sz w:val="18"/>
                <w:szCs w:val="18"/>
              </w:rPr>
              <w:t>ı</w:t>
            </w:r>
            <w:r w:rsidRPr="00F523C2">
              <w:rPr>
                <w:sz w:val="18"/>
                <w:szCs w:val="18"/>
              </w:rPr>
              <w:t>ld</w:t>
            </w:r>
            <w:r w:rsidRPr="00F523C2">
              <w:rPr>
                <w:rFonts w:cs="Calibri"/>
                <w:sz w:val="18"/>
                <w:szCs w:val="18"/>
              </w:rPr>
              <w:t>ı</w:t>
            </w:r>
            <w:r w:rsidRPr="00F523C2">
              <w:rPr>
                <w:sz w:val="18"/>
                <w:szCs w:val="18"/>
              </w:rPr>
              <w:t xml:space="preserve"> m</w:t>
            </w:r>
            <w:r w:rsidRPr="00F523C2">
              <w:rPr>
                <w:rFonts w:cs="Calibri"/>
                <w:sz w:val="18"/>
                <w:szCs w:val="18"/>
              </w:rPr>
              <w:t>ı</w:t>
            </w:r>
            <w:r w:rsidRPr="00F523C2">
              <w:rPr>
                <w:sz w:val="18"/>
                <w:szCs w:val="18"/>
              </w:rPr>
              <w:t>? Ka</w:t>
            </w:r>
            <w:r w:rsidRPr="00F523C2">
              <w:rPr>
                <w:rFonts w:cs="Calibri"/>
                <w:sz w:val="18"/>
                <w:szCs w:val="18"/>
              </w:rPr>
              <w:t>ç</w:t>
            </w:r>
            <w:r w:rsidRPr="00F523C2">
              <w:rPr>
                <w:sz w:val="18"/>
                <w:szCs w:val="18"/>
              </w:rPr>
              <w:t xml:space="preserve"> metre?</w:t>
            </w:r>
          </w:p>
          <w:p w:rsidR="008C0589" w:rsidRPr="00F523C2" w:rsidRDefault="008C0589" w:rsidP="00B543D8">
            <w:pPr>
              <w:tabs>
                <w:tab w:val="left" w:pos="720"/>
              </w:tabs>
              <w:spacing w:after="0" w:line="240" w:lineRule="auto"/>
              <w:jc w:val="both"/>
              <w:rPr>
                <w:sz w:val="18"/>
                <w:szCs w:val="18"/>
              </w:rPr>
            </w:pPr>
          </w:p>
        </w:tc>
        <w:tc>
          <w:tcPr>
            <w:tcW w:w="735" w:type="dxa"/>
            <w:tcBorders>
              <w:top w:val="single" w:sz="12" w:space="0" w:color="auto"/>
              <w:left w:val="nil"/>
              <w:bottom w:val="nil"/>
              <w:right w:val="nil"/>
            </w:tcBorders>
          </w:tcPr>
          <w:p w:rsidR="008C0589" w:rsidRPr="00F523C2" w:rsidRDefault="008C0589" w:rsidP="00B543D8">
            <w:pPr>
              <w:tabs>
                <w:tab w:val="left" w:pos="720"/>
              </w:tabs>
              <w:spacing w:after="0" w:line="240" w:lineRule="auto"/>
              <w:jc w:val="both"/>
              <w:rPr>
                <w:sz w:val="18"/>
                <w:szCs w:val="18"/>
                <w:u w:val="single"/>
              </w:rPr>
            </w:pPr>
            <w:r w:rsidRPr="00F523C2">
              <w:rPr>
                <w:sz w:val="18"/>
                <w:szCs w:val="18"/>
                <w:u w:val="single"/>
              </w:rPr>
              <w:t>Metre</w:t>
            </w:r>
          </w:p>
        </w:tc>
        <w:tc>
          <w:tcPr>
            <w:tcW w:w="641" w:type="dxa"/>
            <w:gridSpan w:val="2"/>
            <w:tcBorders>
              <w:top w:val="single" w:sz="12" w:space="0" w:color="auto"/>
              <w:left w:val="nil"/>
              <w:bottom w:val="nil"/>
              <w:right w:val="nil"/>
            </w:tcBorders>
          </w:tcPr>
          <w:p w:rsidR="008C0589" w:rsidRPr="00F523C2" w:rsidRDefault="008C0589" w:rsidP="00B543D8">
            <w:pPr>
              <w:tabs>
                <w:tab w:val="left" w:pos="720"/>
              </w:tabs>
              <w:spacing w:after="0" w:line="240" w:lineRule="auto"/>
              <w:jc w:val="both"/>
              <w:rPr>
                <w:sz w:val="18"/>
                <w:szCs w:val="18"/>
              </w:rPr>
            </w:pPr>
            <w:r w:rsidRPr="00F523C2">
              <w:rPr>
                <w:sz w:val="18"/>
                <w:szCs w:val="18"/>
              </w:rPr>
              <w:t>Evet</w:t>
            </w:r>
          </w:p>
        </w:tc>
        <w:tc>
          <w:tcPr>
            <w:tcW w:w="725" w:type="dxa"/>
            <w:tcBorders>
              <w:top w:val="single" w:sz="12" w:space="0" w:color="auto"/>
              <w:left w:val="nil"/>
              <w:bottom w:val="nil"/>
              <w:right w:val="single" w:sz="12" w:space="0" w:color="auto"/>
            </w:tcBorders>
          </w:tcPr>
          <w:p w:rsidR="008C0589" w:rsidRPr="00F523C2" w:rsidRDefault="008C0589" w:rsidP="00B543D8">
            <w:pPr>
              <w:tabs>
                <w:tab w:val="left" w:pos="720"/>
              </w:tabs>
              <w:spacing w:after="0" w:line="240" w:lineRule="auto"/>
              <w:jc w:val="both"/>
              <w:rPr>
                <w:sz w:val="18"/>
                <w:szCs w:val="18"/>
              </w:rPr>
            </w:pPr>
            <w:r w:rsidRPr="00F523C2">
              <w:rPr>
                <w:sz w:val="18"/>
                <w:szCs w:val="18"/>
              </w:rPr>
              <w:t>Hay</w:t>
            </w:r>
            <w:r w:rsidRPr="00F523C2">
              <w:rPr>
                <w:rFonts w:cs="Calibri"/>
                <w:sz w:val="18"/>
                <w:szCs w:val="18"/>
              </w:rPr>
              <w:t>ı</w:t>
            </w:r>
            <w:r w:rsidRPr="00F523C2">
              <w:rPr>
                <w:sz w:val="18"/>
                <w:szCs w:val="18"/>
              </w:rPr>
              <w:t>r</w:t>
            </w:r>
          </w:p>
        </w:tc>
      </w:tr>
      <w:tr w:rsidR="008C0589" w:rsidRPr="00F523C2">
        <w:trPr>
          <w:trHeight w:val="312"/>
          <w:jc w:val="center"/>
        </w:trPr>
        <w:tc>
          <w:tcPr>
            <w:tcW w:w="2054" w:type="dxa"/>
            <w:gridSpan w:val="2"/>
            <w:vMerge/>
            <w:tcBorders>
              <w:top w:val="nil"/>
              <w:left w:val="single" w:sz="12" w:space="0" w:color="auto"/>
              <w:bottom w:val="single" w:sz="12" w:space="0" w:color="auto"/>
              <w:right w:val="nil"/>
            </w:tcBorders>
            <w:vAlign w:val="center"/>
          </w:tcPr>
          <w:p w:rsidR="008C0589" w:rsidRPr="00F523C2" w:rsidRDefault="008C0589" w:rsidP="00B543D8">
            <w:pPr>
              <w:tabs>
                <w:tab w:val="left" w:pos="720"/>
              </w:tabs>
              <w:spacing w:after="0" w:line="240" w:lineRule="auto"/>
              <w:jc w:val="both"/>
              <w:rPr>
                <w:sz w:val="18"/>
                <w:szCs w:val="18"/>
              </w:rPr>
            </w:pPr>
          </w:p>
        </w:tc>
        <w:tc>
          <w:tcPr>
            <w:tcW w:w="1437" w:type="dxa"/>
            <w:gridSpan w:val="4"/>
            <w:tcBorders>
              <w:top w:val="nil"/>
              <w:left w:val="nil"/>
              <w:bottom w:val="single" w:sz="12" w:space="0" w:color="auto"/>
              <w:right w:val="nil"/>
            </w:tcBorders>
            <w:vAlign w:val="center"/>
          </w:tcPr>
          <w:p w:rsidR="008C0589" w:rsidRPr="00F523C2" w:rsidRDefault="008C0589" w:rsidP="00B543D8">
            <w:pPr>
              <w:tabs>
                <w:tab w:val="left" w:pos="720"/>
              </w:tabs>
              <w:spacing w:after="0" w:line="240" w:lineRule="auto"/>
              <w:jc w:val="both"/>
              <w:rPr>
                <w:sz w:val="18"/>
                <w:szCs w:val="18"/>
              </w:rPr>
            </w:pPr>
          </w:p>
        </w:tc>
        <w:tc>
          <w:tcPr>
            <w:tcW w:w="1191" w:type="dxa"/>
            <w:gridSpan w:val="3"/>
            <w:tcBorders>
              <w:top w:val="nil"/>
              <w:left w:val="nil"/>
              <w:bottom w:val="single" w:sz="12" w:space="0" w:color="auto"/>
              <w:right w:val="nil"/>
            </w:tcBorders>
            <w:vAlign w:val="center"/>
          </w:tcPr>
          <w:p w:rsidR="008C0589" w:rsidRPr="00F523C2" w:rsidRDefault="009B00C3" w:rsidP="00B543D8">
            <w:pPr>
              <w:tabs>
                <w:tab w:val="left" w:pos="720"/>
              </w:tabs>
              <w:spacing w:after="0" w:line="240" w:lineRule="auto"/>
              <w:jc w:val="both"/>
              <w:rPr>
                <w:sz w:val="18"/>
                <w:szCs w:val="18"/>
              </w:rPr>
            </w:pPr>
            <w:r w:rsidRPr="00F523C2">
              <w:rPr>
                <w:sz w:val="18"/>
                <w:szCs w:val="18"/>
              </w:rPr>
              <w:fldChar w:fldCharType="begin">
                <w:ffData>
                  <w:name w:val="Onay13"/>
                  <w:enabled/>
                  <w:calcOnExit w:val="0"/>
                  <w:checkBox>
                    <w:sizeAuto/>
                    <w:default w:val="0"/>
                  </w:checkBox>
                </w:ffData>
              </w:fldChar>
            </w:r>
            <w:r w:rsidR="008C0589" w:rsidRPr="00F523C2">
              <w:rPr>
                <w:sz w:val="18"/>
                <w:szCs w:val="18"/>
              </w:rPr>
              <w:instrText xml:space="preserve"> FORMCHECKBOX </w:instrText>
            </w:r>
            <w:r w:rsidRPr="00F523C2">
              <w:rPr>
                <w:sz w:val="18"/>
                <w:szCs w:val="18"/>
              </w:rPr>
            </w:r>
            <w:r w:rsidRPr="00F523C2">
              <w:rPr>
                <w:sz w:val="18"/>
                <w:szCs w:val="18"/>
              </w:rPr>
              <w:fldChar w:fldCharType="end"/>
            </w:r>
          </w:p>
        </w:tc>
        <w:tc>
          <w:tcPr>
            <w:tcW w:w="710" w:type="dxa"/>
            <w:gridSpan w:val="2"/>
            <w:tcBorders>
              <w:top w:val="nil"/>
              <w:left w:val="nil"/>
              <w:bottom w:val="single" w:sz="12" w:space="0" w:color="auto"/>
              <w:right w:val="single" w:sz="12" w:space="0" w:color="auto"/>
            </w:tcBorders>
            <w:vAlign w:val="center"/>
          </w:tcPr>
          <w:p w:rsidR="008C0589" w:rsidRPr="00F523C2" w:rsidRDefault="009B00C3" w:rsidP="00B543D8">
            <w:pPr>
              <w:tabs>
                <w:tab w:val="left" w:pos="720"/>
              </w:tabs>
              <w:spacing w:after="0" w:line="240" w:lineRule="auto"/>
              <w:jc w:val="both"/>
              <w:rPr>
                <w:sz w:val="18"/>
                <w:szCs w:val="18"/>
              </w:rPr>
            </w:pPr>
            <w:r w:rsidRPr="00F523C2">
              <w:rPr>
                <w:sz w:val="18"/>
                <w:szCs w:val="18"/>
              </w:rPr>
              <w:fldChar w:fldCharType="begin">
                <w:ffData>
                  <w:name w:val="Onay14"/>
                  <w:enabled/>
                  <w:calcOnExit w:val="0"/>
                  <w:checkBox>
                    <w:sizeAuto/>
                    <w:default w:val="0"/>
                  </w:checkBox>
                </w:ffData>
              </w:fldChar>
            </w:r>
            <w:r w:rsidR="008C0589" w:rsidRPr="00F523C2">
              <w:rPr>
                <w:sz w:val="18"/>
                <w:szCs w:val="18"/>
              </w:rPr>
              <w:instrText xml:space="preserve"> FORMCHECKBOX </w:instrText>
            </w:r>
            <w:r w:rsidRPr="00F523C2">
              <w:rPr>
                <w:sz w:val="18"/>
                <w:szCs w:val="18"/>
              </w:rPr>
            </w:r>
            <w:r w:rsidRPr="00F523C2">
              <w:rPr>
                <w:sz w:val="18"/>
                <w:szCs w:val="18"/>
              </w:rPr>
              <w:fldChar w:fldCharType="end"/>
            </w:r>
          </w:p>
        </w:tc>
        <w:tc>
          <w:tcPr>
            <w:tcW w:w="2367" w:type="dxa"/>
            <w:gridSpan w:val="2"/>
            <w:vMerge/>
            <w:tcBorders>
              <w:top w:val="nil"/>
              <w:left w:val="single" w:sz="12" w:space="0" w:color="auto"/>
              <w:bottom w:val="single" w:sz="12" w:space="0" w:color="auto"/>
              <w:right w:val="nil"/>
            </w:tcBorders>
          </w:tcPr>
          <w:p w:rsidR="008C0589" w:rsidRPr="00F523C2" w:rsidRDefault="008C0589" w:rsidP="00B543D8">
            <w:pPr>
              <w:tabs>
                <w:tab w:val="left" w:pos="720"/>
              </w:tabs>
              <w:spacing w:after="0" w:line="240" w:lineRule="auto"/>
              <w:jc w:val="both"/>
              <w:rPr>
                <w:sz w:val="18"/>
                <w:szCs w:val="18"/>
              </w:rPr>
            </w:pPr>
          </w:p>
        </w:tc>
        <w:tc>
          <w:tcPr>
            <w:tcW w:w="735" w:type="dxa"/>
            <w:tcBorders>
              <w:top w:val="nil"/>
              <w:left w:val="nil"/>
              <w:bottom w:val="single" w:sz="12" w:space="0" w:color="auto"/>
              <w:right w:val="nil"/>
            </w:tcBorders>
          </w:tcPr>
          <w:p w:rsidR="008C0589" w:rsidRPr="00F523C2" w:rsidRDefault="008C0589" w:rsidP="00B543D8">
            <w:pPr>
              <w:tabs>
                <w:tab w:val="left" w:pos="720"/>
              </w:tabs>
              <w:spacing w:after="0" w:line="240" w:lineRule="auto"/>
              <w:jc w:val="both"/>
              <w:rPr>
                <w:sz w:val="18"/>
                <w:szCs w:val="18"/>
              </w:rPr>
            </w:pPr>
          </w:p>
        </w:tc>
        <w:tc>
          <w:tcPr>
            <w:tcW w:w="641" w:type="dxa"/>
            <w:gridSpan w:val="2"/>
            <w:tcBorders>
              <w:top w:val="nil"/>
              <w:left w:val="nil"/>
              <w:bottom w:val="single" w:sz="12" w:space="0" w:color="auto"/>
              <w:right w:val="nil"/>
            </w:tcBorders>
            <w:vAlign w:val="center"/>
          </w:tcPr>
          <w:p w:rsidR="008C0589" w:rsidRPr="00F523C2" w:rsidRDefault="009B00C3" w:rsidP="00B543D8">
            <w:pPr>
              <w:tabs>
                <w:tab w:val="left" w:pos="720"/>
              </w:tabs>
              <w:spacing w:after="0" w:line="240" w:lineRule="auto"/>
              <w:jc w:val="both"/>
              <w:rPr>
                <w:sz w:val="18"/>
                <w:szCs w:val="18"/>
              </w:rPr>
            </w:pPr>
            <w:r w:rsidRPr="00F523C2">
              <w:rPr>
                <w:sz w:val="18"/>
                <w:szCs w:val="18"/>
              </w:rPr>
              <w:fldChar w:fldCharType="begin">
                <w:ffData>
                  <w:name w:val="Onay17"/>
                  <w:enabled/>
                  <w:calcOnExit w:val="0"/>
                  <w:checkBox>
                    <w:sizeAuto/>
                    <w:default w:val="0"/>
                  </w:checkBox>
                </w:ffData>
              </w:fldChar>
            </w:r>
            <w:r w:rsidR="008C0589" w:rsidRPr="00F523C2">
              <w:rPr>
                <w:sz w:val="18"/>
                <w:szCs w:val="18"/>
              </w:rPr>
              <w:instrText xml:space="preserve"> FORMCHECKBOX </w:instrText>
            </w:r>
            <w:r w:rsidRPr="00F523C2">
              <w:rPr>
                <w:sz w:val="18"/>
                <w:szCs w:val="18"/>
              </w:rPr>
            </w:r>
            <w:r w:rsidRPr="00F523C2">
              <w:rPr>
                <w:sz w:val="18"/>
                <w:szCs w:val="18"/>
              </w:rPr>
              <w:fldChar w:fldCharType="end"/>
            </w:r>
          </w:p>
        </w:tc>
        <w:tc>
          <w:tcPr>
            <w:tcW w:w="725" w:type="dxa"/>
            <w:tcBorders>
              <w:top w:val="nil"/>
              <w:left w:val="nil"/>
              <w:bottom w:val="single" w:sz="12" w:space="0" w:color="auto"/>
              <w:right w:val="single" w:sz="12" w:space="0" w:color="auto"/>
            </w:tcBorders>
            <w:vAlign w:val="center"/>
          </w:tcPr>
          <w:p w:rsidR="008C0589" w:rsidRPr="00F523C2" w:rsidRDefault="009B00C3" w:rsidP="00B543D8">
            <w:pPr>
              <w:tabs>
                <w:tab w:val="left" w:pos="720"/>
              </w:tabs>
              <w:spacing w:after="0" w:line="240" w:lineRule="auto"/>
              <w:jc w:val="both"/>
              <w:rPr>
                <w:sz w:val="18"/>
                <w:szCs w:val="18"/>
              </w:rPr>
            </w:pPr>
            <w:r w:rsidRPr="00F523C2">
              <w:rPr>
                <w:sz w:val="18"/>
                <w:szCs w:val="18"/>
              </w:rPr>
              <w:fldChar w:fldCharType="begin">
                <w:ffData>
                  <w:name w:val="Onay18"/>
                  <w:enabled/>
                  <w:calcOnExit w:val="0"/>
                  <w:checkBox>
                    <w:sizeAuto/>
                    <w:default w:val="0"/>
                  </w:checkBox>
                </w:ffData>
              </w:fldChar>
            </w:r>
            <w:r w:rsidR="008C0589" w:rsidRPr="00F523C2">
              <w:rPr>
                <w:sz w:val="18"/>
                <w:szCs w:val="18"/>
              </w:rPr>
              <w:instrText xml:space="preserve"> FORMCHECKBOX </w:instrText>
            </w:r>
            <w:r w:rsidRPr="00F523C2">
              <w:rPr>
                <w:sz w:val="18"/>
                <w:szCs w:val="18"/>
              </w:rPr>
            </w:r>
            <w:r w:rsidRPr="00F523C2">
              <w:rPr>
                <w:sz w:val="18"/>
                <w:szCs w:val="18"/>
              </w:rPr>
              <w:fldChar w:fldCharType="end"/>
            </w:r>
          </w:p>
        </w:tc>
      </w:tr>
      <w:tr w:rsidR="008C0589" w:rsidRPr="00F523C2">
        <w:trPr>
          <w:trHeight w:val="187"/>
          <w:jc w:val="center"/>
        </w:trPr>
        <w:tc>
          <w:tcPr>
            <w:tcW w:w="3491" w:type="dxa"/>
            <w:gridSpan w:val="6"/>
            <w:vMerge w:val="restart"/>
            <w:tcBorders>
              <w:top w:val="single" w:sz="12" w:space="0" w:color="auto"/>
              <w:left w:val="single" w:sz="12" w:space="0" w:color="auto"/>
              <w:bottom w:val="nil"/>
              <w:right w:val="nil"/>
            </w:tcBorders>
            <w:vAlign w:val="center"/>
          </w:tcPr>
          <w:p w:rsidR="008C0589" w:rsidRPr="00F523C2" w:rsidRDefault="008C0589" w:rsidP="00B543D8">
            <w:pPr>
              <w:tabs>
                <w:tab w:val="left" w:pos="720"/>
              </w:tabs>
              <w:spacing w:after="0" w:line="240" w:lineRule="auto"/>
              <w:jc w:val="both"/>
              <w:rPr>
                <w:sz w:val="18"/>
                <w:szCs w:val="18"/>
              </w:rPr>
            </w:pPr>
            <w:r w:rsidRPr="00F523C2">
              <w:rPr>
                <w:sz w:val="18"/>
                <w:szCs w:val="18"/>
              </w:rPr>
              <w:t>Fan temizli</w:t>
            </w:r>
            <w:r w:rsidRPr="00F523C2">
              <w:rPr>
                <w:rFonts w:cs="Calibri"/>
                <w:sz w:val="18"/>
                <w:szCs w:val="18"/>
              </w:rPr>
              <w:t>ğ</w:t>
            </w:r>
            <w:r w:rsidRPr="00F523C2">
              <w:rPr>
                <w:sz w:val="18"/>
                <w:szCs w:val="18"/>
              </w:rPr>
              <w:t>i yap</w:t>
            </w:r>
            <w:r w:rsidRPr="00F523C2">
              <w:rPr>
                <w:rFonts w:cs="Calibri"/>
                <w:sz w:val="18"/>
                <w:szCs w:val="18"/>
              </w:rPr>
              <w:t>ı</w:t>
            </w:r>
            <w:r w:rsidRPr="00F523C2">
              <w:rPr>
                <w:sz w:val="18"/>
                <w:szCs w:val="18"/>
              </w:rPr>
              <w:t>ld</w:t>
            </w:r>
            <w:r w:rsidRPr="00F523C2">
              <w:rPr>
                <w:rFonts w:cs="Calibri"/>
                <w:sz w:val="18"/>
                <w:szCs w:val="18"/>
              </w:rPr>
              <w:t>ı</w:t>
            </w:r>
            <w:r w:rsidRPr="00F523C2">
              <w:rPr>
                <w:sz w:val="18"/>
                <w:szCs w:val="18"/>
              </w:rPr>
              <w:t xml:space="preserve"> m</w:t>
            </w:r>
            <w:r w:rsidRPr="00F523C2">
              <w:rPr>
                <w:rFonts w:cs="Calibri"/>
                <w:sz w:val="18"/>
                <w:szCs w:val="18"/>
              </w:rPr>
              <w:t>ı</w:t>
            </w:r>
            <w:r w:rsidRPr="00F523C2">
              <w:rPr>
                <w:sz w:val="18"/>
                <w:szCs w:val="18"/>
              </w:rPr>
              <w:t>?</w:t>
            </w:r>
          </w:p>
        </w:tc>
        <w:tc>
          <w:tcPr>
            <w:tcW w:w="1191" w:type="dxa"/>
            <w:gridSpan w:val="3"/>
            <w:tcBorders>
              <w:top w:val="single" w:sz="12" w:space="0" w:color="auto"/>
              <w:left w:val="nil"/>
              <w:bottom w:val="nil"/>
              <w:right w:val="nil"/>
            </w:tcBorders>
            <w:vAlign w:val="center"/>
          </w:tcPr>
          <w:p w:rsidR="008C0589" w:rsidRPr="00F523C2" w:rsidRDefault="008C0589" w:rsidP="00B543D8">
            <w:pPr>
              <w:tabs>
                <w:tab w:val="left" w:pos="720"/>
              </w:tabs>
              <w:spacing w:after="0" w:line="240" w:lineRule="auto"/>
              <w:jc w:val="both"/>
              <w:rPr>
                <w:sz w:val="18"/>
                <w:szCs w:val="18"/>
              </w:rPr>
            </w:pPr>
            <w:r w:rsidRPr="00F523C2">
              <w:rPr>
                <w:sz w:val="18"/>
                <w:szCs w:val="18"/>
              </w:rPr>
              <w:t>Evet</w:t>
            </w:r>
          </w:p>
        </w:tc>
        <w:tc>
          <w:tcPr>
            <w:tcW w:w="710" w:type="dxa"/>
            <w:gridSpan w:val="2"/>
            <w:tcBorders>
              <w:top w:val="single" w:sz="12" w:space="0" w:color="auto"/>
              <w:left w:val="nil"/>
              <w:bottom w:val="nil"/>
              <w:right w:val="single" w:sz="12" w:space="0" w:color="auto"/>
            </w:tcBorders>
            <w:vAlign w:val="center"/>
          </w:tcPr>
          <w:p w:rsidR="008C0589" w:rsidRPr="00F523C2" w:rsidRDefault="008C0589" w:rsidP="00B543D8">
            <w:pPr>
              <w:tabs>
                <w:tab w:val="left" w:pos="720"/>
              </w:tabs>
              <w:spacing w:after="0" w:line="240" w:lineRule="auto"/>
              <w:jc w:val="both"/>
              <w:rPr>
                <w:sz w:val="18"/>
                <w:szCs w:val="18"/>
              </w:rPr>
            </w:pPr>
            <w:r w:rsidRPr="00F523C2">
              <w:rPr>
                <w:sz w:val="18"/>
                <w:szCs w:val="18"/>
              </w:rPr>
              <w:t>Hay</w:t>
            </w:r>
            <w:r w:rsidRPr="00F523C2">
              <w:rPr>
                <w:rFonts w:cs="Calibri"/>
                <w:sz w:val="18"/>
                <w:szCs w:val="18"/>
              </w:rPr>
              <w:t>ı</w:t>
            </w:r>
            <w:r w:rsidRPr="00F523C2">
              <w:rPr>
                <w:sz w:val="18"/>
                <w:szCs w:val="18"/>
              </w:rPr>
              <w:t>r</w:t>
            </w:r>
          </w:p>
        </w:tc>
        <w:tc>
          <w:tcPr>
            <w:tcW w:w="2367" w:type="dxa"/>
            <w:gridSpan w:val="2"/>
            <w:vMerge w:val="restart"/>
            <w:tcBorders>
              <w:top w:val="single" w:sz="12" w:space="0" w:color="auto"/>
              <w:left w:val="single" w:sz="12" w:space="0" w:color="auto"/>
              <w:bottom w:val="nil"/>
              <w:right w:val="nil"/>
            </w:tcBorders>
            <w:vAlign w:val="center"/>
          </w:tcPr>
          <w:p w:rsidR="008C0589" w:rsidRPr="00F523C2" w:rsidRDefault="008C0589" w:rsidP="00B543D8">
            <w:pPr>
              <w:tabs>
                <w:tab w:val="left" w:pos="720"/>
              </w:tabs>
              <w:spacing w:after="0" w:line="240" w:lineRule="auto"/>
              <w:jc w:val="both"/>
              <w:rPr>
                <w:sz w:val="18"/>
                <w:szCs w:val="18"/>
              </w:rPr>
            </w:pPr>
            <w:r w:rsidRPr="00F523C2">
              <w:rPr>
                <w:sz w:val="18"/>
                <w:szCs w:val="18"/>
              </w:rPr>
              <w:t>At</w:t>
            </w:r>
            <w:r w:rsidRPr="00F523C2">
              <w:rPr>
                <w:rFonts w:cs="Calibri"/>
                <w:sz w:val="18"/>
                <w:szCs w:val="18"/>
              </w:rPr>
              <w:t>ış</w:t>
            </w:r>
            <w:r w:rsidRPr="00F523C2">
              <w:rPr>
                <w:sz w:val="18"/>
                <w:szCs w:val="18"/>
              </w:rPr>
              <w:t xml:space="preserve"> a</w:t>
            </w:r>
            <w:r w:rsidRPr="00F523C2">
              <w:rPr>
                <w:rFonts w:cs="Calibri"/>
                <w:sz w:val="18"/>
                <w:szCs w:val="18"/>
              </w:rPr>
              <w:t>ğ</w:t>
            </w:r>
            <w:r w:rsidRPr="00F523C2">
              <w:rPr>
                <w:sz w:val="18"/>
                <w:szCs w:val="18"/>
              </w:rPr>
              <w:t>z</w:t>
            </w:r>
            <w:r w:rsidRPr="00F523C2">
              <w:rPr>
                <w:rFonts w:cs="Calibri"/>
                <w:sz w:val="18"/>
                <w:szCs w:val="18"/>
              </w:rPr>
              <w:t>ı</w:t>
            </w:r>
            <w:r w:rsidRPr="00F523C2">
              <w:rPr>
                <w:sz w:val="18"/>
                <w:szCs w:val="18"/>
              </w:rPr>
              <w:t xml:space="preserve"> temizli</w:t>
            </w:r>
            <w:r w:rsidRPr="00F523C2">
              <w:rPr>
                <w:rFonts w:cs="Calibri"/>
                <w:sz w:val="18"/>
                <w:szCs w:val="18"/>
              </w:rPr>
              <w:t>ğ</w:t>
            </w:r>
            <w:r w:rsidRPr="00F523C2">
              <w:rPr>
                <w:sz w:val="18"/>
                <w:szCs w:val="18"/>
              </w:rPr>
              <w:t>i yap</w:t>
            </w:r>
            <w:r w:rsidRPr="00F523C2">
              <w:rPr>
                <w:rFonts w:cs="Calibri"/>
                <w:sz w:val="18"/>
                <w:szCs w:val="18"/>
              </w:rPr>
              <w:t>ı</w:t>
            </w:r>
            <w:r w:rsidRPr="00F523C2">
              <w:rPr>
                <w:sz w:val="18"/>
                <w:szCs w:val="18"/>
              </w:rPr>
              <w:t>ld</w:t>
            </w:r>
            <w:r w:rsidRPr="00F523C2">
              <w:rPr>
                <w:rFonts w:cs="Calibri"/>
                <w:sz w:val="18"/>
                <w:szCs w:val="18"/>
              </w:rPr>
              <w:t>ı</w:t>
            </w:r>
            <w:r w:rsidRPr="00F523C2">
              <w:rPr>
                <w:sz w:val="18"/>
                <w:szCs w:val="18"/>
              </w:rPr>
              <w:t xml:space="preserve"> m</w:t>
            </w:r>
            <w:r w:rsidRPr="00F523C2">
              <w:rPr>
                <w:rFonts w:cs="Calibri"/>
                <w:sz w:val="18"/>
                <w:szCs w:val="18"/>
              </w:rPr>
              <w:t>ı</w:t>
            </w:r>
            <w:r w:rsidRPr="00F523C2">
              <w:rPr>
                <w:sz w:val="18"/>
                <w:szCs w:val="18"/>
              </w:rPr>
              <w:t>? Ka</w:t>
            </w:r>
            <w:r w:rsidRPr="00F523C2">
              <w:rPr>
                <w:rFonts w:cs="Calibri"/>
                <w:sz w:val="18"/>
                <w:szCs w:val="18"/>
              </w:rPr>
              <w:t>ç</w:t>
            </w:r>
            <w:r w:rsidRPr="00F523C2">
              <w:rPr>
                <w:sz w:val="18"/>
                <w:szCs w:val="18"/>
              </w:rPr>
              <w:t xml:space="preserve"> metre?</w:t>
            </w:r>
          </w:p>
        </w:tc>
        <w:tc>
          <w:tcPr>
            <w:tcW w:w="735" w:type="dxa"/>
            <w:tcBorders>
              <w:top w:val="single" w:sz="12" w:space="0" w:color="auto"/>
              <w:left w:val="nil"/>
              <w:bottom w:val="nil"/>
              <w:right w:val="nil"/>
            </w:tcBorders>
            <w:vAlign w:val="center"/>
          </w:tcPr>
          <w:p w:rsidR="008C0589" w:rsidRPr="00F523C2" w:rsidRDefault="008C0589" w:rsidP="00B543D8">
            <w:pPr>
              <w:tabs>
                <w:tab w:val="left" w:pos="720"/>
              </w:tabs>
              <w:spacing w:after="0" w:line="240" w:lineRule="auto"/>
              <w:jc w:val="both"/>
              <w:rPr>
                <w:sz w:val="18"/>
                <w:szCs w:val="18"/>
                <w:u w:val="single"/>
              </w:rPr>
            </w:pPr>
            <w:r w:rsidRPr="00F523C2">
              <w:rPr>
                <w:sz w:val="18"/>
                <w:szCs w:val="18"/>
                <w:u w:val="single"/>
              </w:rPr>
              <w:t>Metre</w:t>
            </w:r>
          </w:p>
          <w:p w:rsidR="008C0589" w:rsidRPr="00F523C2" w:rsidRDefault="008C0589" w:rsidP="00B543D8">
            <w:pPr>
              <w:tabs>
                <w:tab w:val="left" w:pos="720"/>
              </w:tabs>
              <w:spacing w:after="0" w:line="240" w:lineRule="auto"/>
              <w:jc w:val="both"/>
              <w:rPr>
                <w:sz w:val="18"/>
                <w:szCs w:val="18"/>
              </w:rPr>
            </w:pPr>
          </w:p>
        </w:tc>
        <w:tc>
          <w:tcPr>
            <w:tcW w:w="641" w:type="dxa"/>
            <w:gridSpan w:val="2"/>
            <w:tcBorders>
              <w:top w:val="single" w:sz="12" w:space="0" w:color="auto"/>
              <w:left w:val="nil"/>
              <w:bottom w:val="nil"/>
              <w:right w:val="nil"/>
            </w:tcBorders>
            <w:vAlign w:val="center"/>
          </w:tcPr>
          <w:p w:rsidR="008C0589" w:rsidRPr="00F523C2" w:rsidRDefault="008C0589" w:rsidP="00B543D8">
            <w:pPr>
              <w:tabs>
                <w:tab w:val="left" w:pos="720"/>
              </w:tabs>
              <w:spacing w:after="0" w:line="240" w:lineRule="auto"/>
              <w:jc w:val="both"/>
              <w:rPr>
                <w:sz w:val="18"/>
                <w:szCs w:val="18"/>
              </w:rPr>
            </w:pPr>
            <w:r w:rsidRPr="00F523C2">
              <w:rPr>
                <w:sz w:val="18"/>
                <w:szCs w:val="18"/>
              </w:rPr>
              <w:t>Evet</w:t>
            </w:r>
          </w:p>
        </w:tc>
        <w:tc>
          <w:tcPr>
            <w:tcW w:w="725" w:type="dxa"/>
            <w:tcBorders>
              <w:top w:val="single" w:sz="12" w:space="0" w:color="auto"/>
              <w:left w:val="nil"/>
              <w:bottom w:val="nil"/>
              <w:right w:val="single" w:sz="12" w:space="0" w:color="auto"/>
            </w:tcBorders>
            <w:vAlign w:val="center"/>
          </w:tcPr>
          <w:p w:rsidR="008C0589" w:rsidRPr="00F523C2" w:rsidRDefault="008C0589" w:rsidP="00B543D8">
            <w:pPr>
              <w:tabs>
                <w:tab w:val="left" w:pos="720"/>
              </w:tabs>
              <w:spacing w:after="0" w:line="240" w:lineRule="auto"/>
              <w:jc w:val="both"/>
              <w:rPr>
                <w:sz w:val="18"/>
                <w:szCs w:val="18"/>
              </w:rPr>
            </w:pPr>
            <w:r w:rsidRPr="00F523C2">
              <w:rPr>
                <w:sz w:val="18"/>
                <w:szCs w:val="18"/>
              </w:rPr>
              <w:t>Hay</w:t>
            </w:r>
            <w:r w:rsidRPr="00F523C2">
              <w:rPr>
                <w:rFonts w:cs="Calibri"/>
                <w:sz w:val="18"/>
                <w:szCs w:val="18"/>
              </w:rPr>
              <w:t>ı</w:t>
            </w:r>
            <w:r w:rsidRPr="00F523C2">
              <w:rPr>
                <w:sz w:val="18"/>
                <w:szCs w:val="18"/>
              </w:rPr>
              <w:t>r</w:t>
            </w:r>
          </w:p>
        </w:tc>
      </w:tr>
      <w:tr w:rsidR="008C0589" w:rsidRPr="00F523C2">
        <w:trPr>
          <w:trHeight w:val="152"/>
          <w:jc w:val="center"/>
        </w:trPr>
        <w:tc>
          <w:tcPr>
            <w:tcW w:w="3491" w:type="dxa"/>
            <w:gridSpan w:val="6"/>
            <w:vMerge/>
            <w:tcBorders>
              <w:top w:val="nil"/>
              <w:left w:val="single" w:sz="12" w:space="0" w:color="auto"/>
              <w:bottom w:val="single" w:sz="12" w:space="0" w:color="auto"/>
              <w:right w:val="nil"/>
            </w:tcBorders>
          </w:tcPr>
          <w:p w:rsidR="008C0589" w:rsidRPr="00F523C2" w:rsidRDefault="008C0589" w:rsidP="00B543D8">
            <w:pPr>
              <w:tabs>
                <w:tab w:val="left" w:pos="720"/>
              </w:tabs>
              <w:spacing w:after="0" w:line="240" w:lineRule="auto"/>
              <w:jc w:val="both"/>
              <w:rPr>
                <w:sz w:val="18"/>
                <w:szCs w:val="18"/>
              </w:rPr>
            </w:pPr>
          </w:p>
        </w:tc>
        <w:tc>
          <w:tcPr>
            <w:tcW w:w="1191" w:type="dxa"/>
            <w:gridSpan w:val="3"/>
            <w:tcBorders>
              <w:top w:val="nil"/>
              <w:left w:val="nil"/>
              <w:bottom w:val="single" w:sz="12" w:space="0" w:color="auto"/>
              <w:right w:val="nil"/>
            </w:tcBorders>
          </w:tcPr>
          <w:p w:rsidR="008C0589" w:rsidRPr="00F523C2" w:rsidRDefault="009B00C3" w:rsidP="00B543D8">
            <w:pPr>
              <w:tabs>
                <w:tab w:val="left" w:pos="720"/>
              </w:tabs>
              <w:spacing w:after="0" w:line="240" w:lineRule="auto"/>
              <w:jc w:val="both"/>
              <w:rPr>
                <w:sz w:val="18"/>
                <w:szCs w:val="18"/>
              </w:rPr>
            </w:pPr>
            <w:r w:rsidRPr="00F523C2">
              <w:rPr>
                <w:sz w:val="18"/>
                <w:szCs w:val="18"/>
              </w:rPr>
              <w:fldChar w:fldCharType="begin">
                <w:ffData>
                  <w:name w:val="Onay19"/>
                  <w:enabled/>
                  <w:calcOnExit w:val="0"/>
                  <w:checkBox>
                    <w:sizeAuto/>
                    <w:default w:val="0"/>
                  </w:checkBox>
                </w:ffData>
              </w:fldChar>
            </w:r>
            <w:r w:rsidR="008C0589" w:rsidRPr="00F523C2">
              <w:rPr>
                <w:sz w:val="18"/>
                <w:szCs w:val="18"/>
              </w:rPr>
              <w:instrText xml:space="preserve"> FORMCHECKBOX </w:instrText>
            </w:r>
            <w:r w:rsidRPr="00F523C2">
              <w:rPr>
                <w:sz w:val="18"/>
                <w:szCs w:val="18"/>
              </w:rPr>
            </w:r>
            <w:r w:rsidRPr="00F523C2">
              <w:rPr>
                <w:sz w:val="18"/>
                <w:szCs w:val="18"/>
              </w:rPr>
              <w:fldChar w:fldCharType="end"/>
            </w:r>
          </w:p>
        </w:tc>
        <w:tc>
          <w:tcPr>
            <w:tcW w:w="710" w:type="dxa"/>
            <w:gridSpan w:val="2"/>
            <w:tcBorders>
              <w:top w:val="nil"/>
              <w:left w:val="nil"/>
              <w:bottom w:val="single" w:sz="12" w:space="0" w:color="auto"/>
              <w:right w:val="single" w:sz="12" w:space="0" w:color="auto"/>
            </w:tcBorders>
          </w:tcPr>
          <w:p w:rsidR="008C0589" w:rsidRPr="00F523C2" w:rsidRDefault="009B00C3" w:rsidP="00B543D8">
            <w:pPr>
              <w:tabs>
                <w:tab w:val="left" w:pos="720"/>
              </w:tabs>
              <w:spacing w:after="0" w:line="240" w:lineRule="auto"/>
              <w:jc w:val="both"/>
              <w:rPr>
                <w:sz w:val="18"/>
                <w:szCs w:val="18"/>
              </w:rPr>
            </w:pPr>
            <w:r w:rsidRPr="00F523C2">
              <w:rPr>
                <w:sz w:val="18"/>
                <w:szCs w:val="18"/>
              </w:rPr>
              <w:fldChar w:fldCharType="begin">
                <w:ffData>
                  <w:name w:val="Onay20"/>
                  <w:enabled/>
                  <w:calcOnExit w:val="0"/>
                  <w:checkBox>
                    <w:sizeAuto/>
                    <w:default w:val="0"/>
                  </w:checkBox>
                </w:ffData>
              </w:fldChar>
            </w:r>
            <w:r w:rsidR="008C0589" w:rsidRPr="00F523C2">
              <w:rPr>
                <w:sz w:val="18"/>
                <w:szCs w:val="18"/>
              </w:rPr>
              <w:instrText xml:space="preserve"> FORMCHECKBOX </w:instrText>
            </w:r>
            <w:r w:rsidRPr="00F523C2">
              <w:rPr>
                <w:sz w:val="18"/>
                <w:szCs w:val="18"/>
              </w:rPr>
            </w:r>
            <w:r w:rsidRPr="00F523C2">
              <w:rPr>
                <w:sz w:val="18"/>
                <w:szCs w:val="18"/>
              </w:rPr>
              <w:fldChar w:fldCharType="end"/>
            </w:r>
          </w:p>
        </w:tc>
        <w:tc>
          <w:tcPr>
            <w:tcW w:w="2367" w:type="dxa"/>
            <w:gridSpan w:val="2"/>
            <w:vMerge/>
            <w:tcBorders>
              <w:top w:val="nil"/>
              <w:left w:val="single" w:sz="12" w:space="0" w:color="auto"/>
              <w:bottom w:val="single" w:sz="12" w:space="0" w:color="auto"/>
              <w:right w:val="nil"/>
            </w:tcBorders>
          </w:tcPr>
          <w:p w:rsidR="008C0589" w:rsidRPr="00F523C2" w:rsidRDefault="008C0589" w:rsidP="00B543D8">
            <w:pPr>
              <w:tabs>
                <w:tab w:val="left" w:pos="720"/>
              </w:tabs>
              <w:spacing w:after="0" w:line="240" w:lineRule="auto"/>
              <w:jc w:val="both"/>
              <w:rPr>
                <w:sz w:val="18"/>
                <w:szCs w:val="18"/>
              </w:rPr>
            </w:pPr>
          </w:p>
        </w:tc>
        <w:tc>
          <w:tcPr>
            <w:tcW w:w="735" w:type="dxa"/>
            <w:tcBorders>
              <w:top w:val="nil"/>
              <w:left w:val="nil"/>
              <w:bottom w:val="single" w:sz="12" w:space="0" w:color="auto"/>
              <w:right w:val="nil"/>
            </w:tcBorders>
          </w:tcPr>
          <w:p w:rsidR="008C0589" w:rsidRPr="00F523C2" w:rsidRDefault="008C0589" w:rsidP="00B543D8">
            <w:pPr>
              <w:tabs>
                <w:tab w:val="left" w:pos="720"/>
              </w:tabs>
              <w:spacing w:after="0" w:line="240" w:lineRule="auto"/>
              <w:jc w:val="both"/>
              <w:rPr>
                <w:sz w:val="18"/>
                <w:szCs w:val="18"/>
              </w:rPr>
            </w:pPr>
          </w:p>
        </w:tc>
        <w:tc>
          <w:tcPr>
            <w:tcW w:w="641" w:type="dxa"/>
            <w:gridSpan w:val="2"/>
            <w:tcBorders>
              <w:top w:val="nil"/>
              <w:left w:val="nil"/>
              <w:bottom w:val="single" w:sz="12" w:space="0" w:color="auto"/>
              <w:right w:val="nil"/>
            </w:tcBorders>
          </w:tcPr>
          <w:p w:rsidR="008C0589" w:rsidRPr="00F523C2" w:rsidRDefault="009B00C3" w:rsidP="00B543D8">
            <w:pPr>
              <w:tabs>
                <w:tab w:val="left" w:pos="720"/>
              </w:tabs>
              <w:spacing w:after="0" w:line="240" w:lineRule="auto"/>
              <w:jc w:val="both"/>
              <w:rPr>
                <w:sz w:val="18"/>
                <w:szCs w:val="18"/>
              </w:rPr>
            </w:pPr>
            <w:r w:rsidRPr="00F523C2">
              <w:rPr>
                <w:sz w:val="18"/>
                <w:szCs w:val="18"/>
              </w:rPr>
              <w:fldChar w:fldCharType="begin">
                <w:ffData>
                  <w:name w:val="Onay21"/>
                  <w:enabled/>
                  <w:calcOnExit w:val="0"/>
                  <w:checkBox>
                    <w:sizeAuto/>
                    <w:default w:val="0"/>
                  </w:checkBox>
                </w:ffData>
              </w:fldChar>
            </w:r>
            <w:r w:rsidR="008C0589" w:rsidRPr="00F523C2">
              <w:rPr>
                <w:sz w:val="18"/>
                <w:szCs w:val="18"/>
              </w:rPr>
              <w:instrText xml:space="preserve"> FORMCHECKBOX </w:instrText>
            </w:r>
            <w:r w:rsidRPr="00F523C2">
              <w:rPr>
                <w:sz w:val="18"/>
                <w:szCs w:val="18"/>
              </w:rPr>
            </w:r>
            <w:r w:rsidRPr="00F523C2">
              <w:rPr>
                <w:sz w:val="18"/>
                <w:szCs w:val="18"/>
              </w:rPr>
              <w:fldChar w:fldCharType="end"/>
            </w:r>
          </w:p>
        </w:tc>
        <w:tc>
          <w:tcPr>
            <w:tcW w:w="725" w:type="dxa"/>
            <w:tcBorders>
              <w:top w:val="nil"/>
              <w:left w:val="nil"/>
              <w:bottom w:val="single" w:sz="12" w:space="0" w:color="auto"/>
              <w:right w:val="single" w:sz="12" w:space="0" w:color="auto"/>
            </w:tcBorders>
          </w:tcPr>
          <w:p w:rsidR="008C0589" w:rsidRPr="00F523C2" w:rsidRDefault="009B00C3" w:rsidP="00B543D8">
            <w:pPr>
              <w:tabs>
                <w:tab w:val="left" w:pos="720"/>
              </w:tabs>
              <w:spacing w:after="0" w:line="240" w:lineRule="auto"/>
              <w:jc w:val="both"/>
              <w:rPr>
                <w:sz w:val="18"/>
                <w:szCs w:val="18"/>
              </w:rPr>
            </w:pPr>
            <w:r w:rsidRPr="00F523C2">
              <w:rPr>
                <w:sz w:val="18"/>
                <w:szCs w:val="18"/>
              </w:rPr>
              <w:fldChar w:fldCharType="begin">
                <w:ffData>
                  <w:name w:val="Onay22"/>
                  <w:enabled/>
                  <w:calcOnExit w:val="0"/>
                  <w:checkBox>
                    <w:sizeAuto/>
                    <w:default w:val="0"/>
                  </w:checkBox>
                </w:ffData>
              </w:fldChar>
            </w:r>
            <w:r w:rsidR="008C0589" w:rsidRPr="00F523C2">
              <w:rPr>
                <w:sz w:val="18"/>
                <w:szCs w:val="18"/>
              </w:rPr>
              <w:instrText xml:space="preserve"> FORMCHECKBOX </w:instrText>
            </w:r>
            <w:r w:rsidRPr="00F523C2">
              <w:rPr>
                <w:sz w:val="18"/>
                <w:szCs w:val="18"/>
              </w:rPr>
            </w:r>
            <w:r w:rsidRPr="00F523C2">
              <w:rPr>
                <w:sz w:val="18"/>
                <w:szCs w:val="18"/>
              </w:rPr>
              <w:fldChar w:fldCharType="end"/>
            </w:r>
          </w:p>
        </w:tc>
      </w:tr>
      <w:tr w:rsidR="008C0589" w:rsidRPr="00F523C2">
        <w:trPr>
          <w:trHeight w:val="223"/>
          <w:jc w:val="center"/>
        </w:trPr>
        <w:tc>
          <w:tcPr>
            <w:tcW w:w="3491" w:type="dxa"/>
            <w:gridSpan w:val="6"/>
            <w:vMerge w:val="restart"/>
            <w:tcBorders>
              <w:top w:val="single" w:sz="12" w:space="0" w:color="auto"/>
              <w:left w:val="single" w:sz="12" w:space="0" w:color="auto"/>
              <w:bottom w:val="nil"/>
              <w:right w:val="nil"/>
            </w:tcBorders>
            <w:vAlign w:val="center"/>
          </w:tcPr>
          <w:p w:rsidR="008C0589" w:rsidRPr="00F523C2" w:rsidRDefault="008C0589" w:rsidP="00B543D8">
            <w:pPr>
              <w:shd w:val="clear" w:color="auto" w:fill="FFFFFF"/>
              <w:tabs>
                <w:tab w:val="left" w:pos="720"/>
              </w:tabs>
              <w:spacing w:after="0" w:line="240" w:lineRule="auto"/>
              <w:jc w:val="both"/>
              <w:rPr>
                <w:sz w:val="18"/>
                <w:szCs w:val="18"/>
              </w:rPr>
            </w:pPr>
            <w:r w:rsidRPr="00F523C2">
              <w:rPr>
                <w:sz w:val="18"/>
                <w:szCs w:val="18"/>
              </w:rPr>
              <w:t>Ortam temizli</w:t>
            </w:r>
            <w:r w:rsidRPr="00F523C2">
              <w:rPr>
                <w:rFonts w:cs="Calibri"/>
                <w:sz w:val="18"/>
                <w:szCs w:val="18"/>
              </w:rPr>
              <w:t>ğ</w:t>
            </w:r>
            <w:r w:rsidRPr="00F523C2">
              <w:rPr>
                <w:sz w:val="18"/>
                <w:szCs w:val="18"/>
              </w:rPr>
              <w:t>i yap</w:t>
            </w:r>
            <w:r w:rsidRPr="00F523C2">
              <w:rPr>
                <w:rFonts w:cs="Calibri"/>
                <w:sz w:val="18"/>
                <w:szCs w:val="18"/>
              </w:rPr>
              <w:t>ı</w:t>
            </w:r>
            <w:r w:rsidRPr="00F523C2">
              <w:rPr>
                <w:sz w:val="18"/>
                <w:szCs w:val="18"/>
              </w:rPr>
              <w:t>ld</w:t>
            </w:r>
            <w:r w:rsidRPr="00F523C2">
              <w:rPr>
                <w:rFonts w:cs="Calibri"/>
                <w:sz w:val="18"/>
                <w:szCs w:val="18"/>
              </w:rPr>
              <w:t>ı</w:t>
            </w:r>
            <w:r w:rsidRPr="00F523C2">
              <w:rPr>
                <w:sz w:val="18"/>
                <w:szCs w:val="18"/>
              </w:rPr>
              <w:t xml:space="preserve"> m</w:t>
            </w:r>
            <w:r w:rsidRPr="00F523C2">
              <w:rPr>
                <w:rFonts w:cs="Calibri"/>
                <w:sz w:val="18"/>
                <w:szCs w:val="18"/>
              </w:rPr>
              <w:t>ı</w:t>
            </w:r>
            <w:r w:rsidRPr="00F523C2">
              <w:rPr>
                <w:sz w:val="18"/>
                <w:szCs w:val="18"/>
              </w:rPr>
              <w:t>?</w:t>
            </w:r>
          </w:p>
          <w:p w:rsidR="008C0589" w:rsidRPr="00F523C2" w:rsidRDefault="008C0589" w:rsidP="00B543D8">
            <w:pPr>
              <w:tabs>
                <w:tab w:val="left" w:pos="720"/>
              </w:tabs>
              <w:spacing w:after="0" w:line="240" w:lineRule="auto"/>
              <w:jc w:val="both"/>
              <w:rPr>
                <w:sz w:val="18"/>
                <w:szCs w:val="18"/>
              </w:rPr>
            </w:pPr>
          </w:p>
        </w:tc>
        <w:tc>
          <w:tcPr>
            <w:tcW w:w="1191" w:type="dxa"/>
            <w:gridSpan w:val="3"/>
            <w:tcBorders>
              <w:top w:val="single" w:sz="12" w:space="0" w:color="auto"/>
              <w:left w:val="nil"/>
              <w:bottom w:val="nil"/>
              <w:right w:val="nil"/>
            </w:tcBorders>
          </w:tcPr>
          <w:p w:rsidR="008C0589" w:rsidRPr="00F523C2" w:rsidRDefault="008C0589" w:rsidP="00B543D8">
            <w:pPr>
              <w:tabs>
                <w:tab w:val="left" w:pos="720"/>
              </w:tabs>
              <w:spacing w:after="0" w:line="240" w:lineRule="auto"/>
              <w:jc w:val="both"/>
              <w:rPr>
                <w:sz w:val="18"/>
                <w:szCs w:val="18"/>
              </w:rPr>
            </w:pPr>
            <w:r w:rsidRPr="00F523C2">
              <w:rPr>
                <w:sz w:val="18"/>
                <w:szCs w:val="18"/>
              </w:rPr>
              <w:t>Evet</w:t>
            </w:r>
          </w:p>
        </w:tc>
        <w:tc>
          <w:tcPr>
            <w:tcW w:w="710" w:type="dxa"/>
            <w:gridSpan w:val="2"/>
            <w:tcBorders>
              <w:top w:val="single" w:sz="12" w:space="0" w:color="auto"/>
              <w:left w:val="nil"/>
              <w:bottom w:val="nil"/>
              <w:right w:val="single" w:sz="12" w:space="0" w:color="auto"/>
            </w:tcBorders>
          </w:tcPr>
          <w:p w:rsidR="008C0589" w:rsidRPr="00F523C2" w:rsidRDefault="008C0589" w:rsidP="00B543D8">
            <w:pPr>
              <w:tabs>
                <w:tab w:val="left" w:pos="720"/>
              </w:tabs>
              <w:spacing w:after="0" w:line="240" w:lineRule="auto"/>
              <w:jc w:val="both"/>
              <w:rPr>
                <w:sz w:val="18"/>
                <w:szCs w:val="18"/>
              </w:rPr>
            </w:pPr>
            <w:r w:rsidRPr="00F523C2">
              <w:rPr>
                <w:sz w:val="18"/>
                <w:szCs w:val="18"/>
              </w:rPr>
              <w:t>Hay</w:t>
            </w:r>
            <w:r w:rsidRPr="00F523C2">
              <w:rPr>
                <w:rFonts w:cs="Calibri"/>
                <w:sz w:val="18"/>
                <w:szCs w:val="18"/>
              </w:rPr>
              <w:t>ı</w:t>
            </w:r>
            <w:r w:rsidRPr="00F523C2">
              <w:rPr>
                <w:sz w:val="18"/>
                <w:szCs w:val="18"/>
              </w:rPr>
              <w:t>r</w:t>
            </w:r>
          </w:p>
        </w:tc>
        <w:tc>
          <w:tcPr>
            <w:tcW w:w="3102" w:type="dxa"/>
            <w:gridSpan w:val="3"/>
            <w:vMerge w:val="restart"/>
            <w:tcBorders>
              <w:top w:val="single" w:sz="12" w:space="0" w:color="auto"/>
              <w:left w:val="single" w:sz="12" w:space="0" w:color="auto"/>
              <w:bottom w:val="nil"/>
              <w:right w:val="nil"/>
            </w:tcBorders>
            <w:vAlign w:val="center"/>
          </w:tcPr>
          <w:p w:rsidR="008C0589" w:rsidRPr="00F523C2" w:rsidRDefault="008C0589" w:rsidP="00B543D8">
            <w:pPr>
              <w:shd w:val="clear" w:color="auto" w:fill="FFFFFF"/>
              <w:tabs>
                <w:tab w:val="left" w:pos="720"/>
              </w:tabs>
              <w:spacing w:after="0" w:line="240" w:lineRule="auto"/>
              <w:jc w:val="both"/>
              <w:rPr>
                <w:sz w:val="18"/>
                <w:szCs w:val="18"/>
              </w:rPr>
            </w:pPr>
            <w:r w:rsidRPr="00F523C2">
              <w:rPr>
                <w:sz w:val="18"/>
                <w:szCs w:val="18"/>
              </w:rPr>
              <w:t>Sistemde kontrol kapa</w:t>
            </w:r>
            <w:r w:rsidRPr="00F523C2">
              <w:rPr>
                <w:rFonts w:cs="Calibri"/>
                <w:sz w:val="18"/>
                <w:szCs w:val="18"/>
              </w:rPr>
              <w:t>ğı</w:t>
            </w:r>
            <w:r w:rsidRPr="00F523C2">
              <w:rPr>
                <w:sz w:val="18"/>
                <w:szCs w:val="18"/>
              </w:rPr>
              <w:t xml:space="preserve"> var m</w:t>
            </w:r>
            <w:r w:rsidRPr="00F523C2">
              <w:rPr>
                <w:rFonts w:cs="Calibri"/>
                <w:sz w:val="18"/>
                <w:szCs w:val="18"/>
              </w:rPr>
              <w:t>ı</w:t>
            </w:r>
            <w:r w:rsidRPr="00F523C2">
              <w:rPr>
                <w:sz w:val="18"/>
                <w:szCs w:val="18"/>
              </w:rPr>
              <w:t>?</w:t>
            </w:r>
          </w:p>
          <w:p w:rsidR="008C0589" w:rsidRPr="00F523C2" w:rsidRDefault="008C0589" w:rsidP="00B543D8">
            <w:pPr>
              <w:tabs>
                <w:tab w:val="left" w:pos="720"/>
              </w:tabs>
              <w:spacing w:after="0" w:line="240" w:lineRule="auto"/>
              <w:jc w:val="both"/>
              <w:rPr>
                <w:sz w:val="18"/>
                <w:szCs w:val="18"/>
              </w:rPr>
            </w:pPr>
          </w:p>
        </w:tc>
        <w:tc>
          <w:tcPr>
            <w:tcW w:w="641" w:type="dxa"/>
            <w:gridSpan w:val="2"/>
            <w:tcBorders>
              <w:top w:val="single" w:sz="12" w:space="0" w:color="auto"/>
              <w:left w:val="nil"/>
              <w:bottom w:val="nil"/>
              <w:right w:val="nil"/>
            </w:tcBorders>
          </w:tcPr>
          <w:p w:rsidR="008C0589" w:rsidRPr="00F523C2" w:rsidRDefault="008C0589" w:rsidP="00B543D8">
            <w:pPr>
              <w:tabs>
                <w:tab w:val="left" w:pos="720"/>
              </w:tabs>
              <w:spacing w:after="0" w:line="240" w:lineRule="auto"/>
              <w:jc w:val="both"/>
              <w:rPr>
                <w:sz w:val="18"/>
                <w:szCs w:val="18"/>
              </w:rPr>
            </w:pPr>
            <w:r w:rsidRPr="00F523C2">
              <w:rPr>
                <w:sz w:val="18"/>
                <w:szCs w:val="18"/>
              </w:rPr>
              <w:t>Evet</w:t>
            </w:r>
          </w:p>
        </w:tc>
        <w:tc>
          <w:tcPr>
            <w:tcW w:w="725" w:type="dxa"/>
            <w:tcBorders>
              <w:top w:val="single" w:sz="12" w:space="0" w:color="auto"/>
              <w:left w:val="nil"/>
              <w:bottom w:val="nil"/>
              <w:right w:val="single" w:sz="12" w:space="0" w:color="auto"/>
            </w:tcBorders>
          </w:tcPr>
          <w:p w:rsidR="008C0589" w:rsidRPr="00F523C2" w:rsidRDefault="008C0589" w:rsidP="00B543D8">
            <w:pPr>
              <w:tabs>
                <w:tab w:val="left" w:pos="720"/>
              </w:tabs>
              <w:spacing w:after="0" w:line="240" w:lineRule="auto"/>
              <w:jc w:val="both"/>
              <w:rPr>
                <w:sz w:val="18"/>
                <w:szCs w:val="18"/>
              </w:rPr>
            </w:pPr>
            <w:r w:rsidRPr="00F523C2">
              <w:rPr>
                <w:sz w:val="18"/>
                <w:szCs w:val="18"/>
              </w:rPr>
              <w:t>Hay</w:t>
            </w:r>
            <w:r w:rsidRPr="00F523C2">
              <w:rPr>
                <w:rFonts w:cs="Calibri"/>
                <w:sz w:val="18"/>
                <w:szCs w:val="18"/>
              </w:rPr>
              <w:t>ı</w:t>
            </w:r>
            <w:r w:rsidRPr="00F523C2">
              <w:rPr>
                <w:sz w:val="18"/>
                <w:szCs w:val="18"/>
              </w:rPr>
              <w:t>r</w:t>
            </w:r>
          </w:p>
        </w:tc>
      </w:tr>
      <w:tr w:rsidR="008C0589" w:rsidRPr="00F523C2">
        <w:trPr>
          <w:trHeight w:val="340"/>
          <w:jc w:val="center"/>
        </w:trPr>
        <w:tc>
          <w:tcPr>
            <w:tcW w:w="3491" w:type="dxa"/>
            <w:gridSpan w:val="6"/>
            <w:vMerge/>
            <w:tcBorders>
              <w:top w:val="nil"/>
              <w:left w:val="single" w:sz="12" w:space="0" w:color="auto"/>
              <w:bottom w:val="single" w:sz="12" w:space="0" w:color="auto"/>
              <w:right w:val="nil"/>
            </w:tcBorders>
          </w:tcPr>
          <w:p w:rsidR="008C0589" w:rsidRPr="00F523C2" w:rsidRDefault="008C0589" w:rsidP="00B543D8">
            <w:pPr>
              <w:tabs>
                <w:tab w:val="left" w:pos="720"/>
              </w:tabs>
              <w:spacing w:after="0" w:line="240" w:lineRule="auto"/>
              <w:jc w:val="both"/>
              <w:rPr>
                <w:sz w:val="18"/>
                <w:szCs w:val="18"/>
              </w:rPr>
            </w:pPr>
          </w:p>
        </w:tc>
        <w:tc>
          <w:tcPr>
            <w:tcW w:w="1191" w:type="dxa"/>
            <w:gridSpan w:val="3"/>
            <w:tcBorders>
              <w:top w:val="nil"/>
              <w:left w:val="nil"/>
              <w:bottom w:val="single" w:sz="12" w:space="0" w:color="auto"/>
              <w:right w:val="nil"/>
            </w:tcBorders>
          </w:tcPr>
          <w:p w:rsidR="008C0589" w:rsidRPr="00F523C2" w:rsidRDefault="009B00C3" w:rsidP="00B543D8">
            <w:pPr>
              <w:tabs>
                <w:tab w:val="left" w:pos="720"/>
              </w:tabs>
              <w:spacing w:after="0" w:line="240" w:lineRule="auto"/>
              <w:jc w:val="both"/>
              <w:rPr>
                <w:sz w:val="18"/>
                <w:szCs w:val="18"/>
              </w:rPr>
            </w:pPr>
            <w:r w:rsidRPr="00F523C2">
              <w:rPr>
                <w:sz w:val="18"/>
                <w:szCs w:val="18"/>
              </w:rPr>
              <w:fldChar w:fldCharType="begin">
                <w:ffData>
                  <w:name w:val="Onay23"/>
                  <w:enabled/>
                  <w:calcOnExit w:val="0"/>
                  <w:checkBox>
                    <w:sizeAuto/>
                    <w:default w:val="0"/>
                  </w:checkBox>
                </w:ffData>
              </w:fldChar>
            </w:r>
            <w:r w:rsidR="008C0589" w:rsidRPr="00F523C2">
              <w:rPr>
                <w:sz w:val="18"/>
                <w:szCs w:val="18"/>
              </w:rPr>
              <w:instrText xml:space="preserve"> FORMCHECKBOX </w:instrText>
            </w:r>
            <w:r w:rsidRPr="00F523C2">
              <w:rPr>
                <w:sz w:val="18"/>
                <w:szCs w:val="18"/>
              </w:rPr>
            </w:r>
            <w:r w:rsidRPr="00F523C2">
              <w:rPr>
                <w:sz w:val="18"/>
                <w:szCs w:val="18"/>
              </w:rPr>
              <w:fldChar w:fldCharType="end"/>
            </w:r>
          </w:p>
        </w:tc>
        <w:tc>
          <w:tcPr>
            <w:tcW w:w="710" w:type="dxa"/>
            <w:gridSpan w:val="2"/>
            <w:tcBorders>
              <w:top w:val="nil"/>
              <w:left w:val="nil"/>
              <w:bottom w:val="single" w:sz="12" w:space="0" w:color="auto"/>
              <w:right w:val="single" w:sz="12" w:space="0" w:color="auto"/>
            </w:tcBorders>
          </w:tcPr>
          <w:p w:rsidR="008C0589" w:rsidRPr="00F523C2" w:rsidRDefault="009B00C3" w:rsidP="00B543D8">
            <w:pPr>
              <w:tabs>
                <w:tab w:val="left" w:pos="720"/>
              </w:tabs>
              <w:spacing w:after="0" w:line="240" w:lineRule="auto"/>
              <w:jc w:val="both"/>
              <w:rPr>
                <w:sz w:val="18"/>
                <w:szCs w:val="18"/>
              </w:rPr>
            </w:pPr>
            <w:r w:rsidRPr="00F523C2">
              <w:rPr>
                <w:sz w:val="18"/>
                <w:szCs w:val="18"/>
              </w:rPr>
              <w:fldChar w:fldCharType="begin">
                <w:ffData>
                  <w:name w:val="Onay24"/>
                  <w:enabled/>
                  <w:calcOnExit w:val="0"/>
                  <w:checkBox>
                    <w:sizeAuto/>
                    <w:default w:val="0"/>
                  </w:checkBox>
                </w:ffData>
              </w:fldChar>
            </w:r>
            <w:r w:rsidR="008C0589" w:rsidRPr="00F523C2">
              <w:rPr>
                <w:sz w:val="18"/>
                <w:szCs w:val="18"/>
              </w:rPr>
              <w:instrText xml:space="preserve"> FORMCHECKBOX </w:instrText>
            </w:r>
            <w:r w:rsidRPr="00F523C2">
              <w:rPr>
                <w:sz w:val="18"/>
                <w:szCs w:val="18"/>
              </w:rPr>
            </w:r>
            <w:r w:rsidRPr="00F523C2">
              <w:rPr>
                <w:sz w:val="18"/>
                <w:szCs w:val="18"/>
              </w:rPr>
              <w:fldChar w:fldCharType="end"/>
            </w:r>
          </w:p>
        </w:tc>
        <w:tc>
          <w:tcPr>
            <w:tcW w:w="3102" w:type="dxa"/>
            <w:gridSpan w:val="3"/>
            <w:vMerge/>
            <w:tcBorders>
              <w:top w:val="nil"/>
              <w:left w:val="single" w:sz="12" w:space="0" w:color="auto"/>
              <w:bottom w:val="single" w:sz="12" w:space="0" w:color="auto"/>
              <w:right w:val="nil"/>
            </w:tcBorders>
          </w:tcPr>
          <w:p w:rsidR="008C0589" w:rsidRPr="00F523C2" w:rsidRDefault="008C0589" w:rsidP="00B543D8">
            <w:pPr>
              <w:tabs>
                <w:tab w:val="left" w:pos="720"/>
              </w:tabs>
              <w:spacing w:after="0" w:line="240" w:lineRule="auto"/>
              <w:jc w:val="both"/>
              <w:rPr>
                <w:sz w:val="18"/>
                <w:szCs w:val="18"/>
              </w:rPr>
            </w:pPr>
          </w:p>
        </w:tc>
        <w:tc>
          <w:tcPr>
            <w:tcW w:w="641" w:type="dxa"/>
            <w:gridSpan w:val="2"/>
            <w:tcBorders>
              <w:top w:val="nil"/>
              <w:left w:val="nil"/>
              <w:bottom w:val="single" w:sz="12" w:space="0" w:color="auto"/>
              <w:right w:val="nil"/>
            </w:tcBorders>
          </w:tcPr>
          <w:p w:rsidR="008C0589" w:rsidRPr="00F523C2" w:rsidRDefault="009B00C3" w:rsidP="00B543D8">
            <w:pPr>
              <w:tabs>
                <w:tab w:val="left" w:pos="720"/>
              </w:tabs>
              <w:spacing w:after="0" w:line="240" w:lineRule="auto"/>
              <w:jc w:val="both"/>
              <w:rPr>
                <w:sz w:val="18"/>
                <w:szCs w:val="18"/>
              </w:rPr>
            </w:pPr>
            <w:r w:rsidRPr="00F523C2">
              <w:rPr>
                <w:sz w:val="18"/>
                <w:szCs w:val="18"/>
              </w:rPr>
              <w:fldChar w:fldCharType="begin">
                <w:ffData>
                  <w:name w:val="Onay25"/>
                  <w:enabled/>
                  <w:calcOnExit w:val="0"/>
                  <w:checkBox>
                    <w:sizeAuto/>
                    <w:default w:val="0"/>
                  </w:checkBox>
                </w:ffData>
              </w:fldChar>
            </w:r>
            <w:r w:rsidR="008C0589" w:rsidRPr="00F523C2">
              <w:rPr>
                <w:sz w:val="18"/>
                <w:szCs w:val="18"/>
              </w:rPr>
              <w:instrText xml:space="preserve"> FORMCHECKBOX </w:instrText>
            </w:r>
            <w:r w:rsidRPr="00F523C2">
              <w:rPr>
                <w:sz w:val="18"/>
                <w:szCs w:val="18"/>
              </w:rPr>
            </w:r>
            <w:r w:rsidRPr="00F523C2">
              <w:rPr>
                <w:sz w:val="18"/>
                <w:szCs w:val="18"/>
              </w:rPr>
              <w:fldChar w:fldCharType="end"/>
            </w:r>
          </w:p>
        </w:tc>
        <w:tc>
          <w:tcPr>
            <w:tcW w:w="725" w:type="dxa"/>
            <w:tcBorders>
              <w:top w:val="nil"/>
              <w:left w:val="nil"/>
              <w:bottom w:val="single" w:sz="12" w:space="0" w:color="auto"/>
              <w:right w:val="single" w:sz="12" w:space="0" w:color="auto"/>
            </w:tcBorders>
          </w:tcPr>
          <w:p w:rsidR="008C0589" w:rsidRPr="00F523C2" w:rsidRDefault="009B00C3" w:rsidP="00B543D8">
            <w:pPr>
              <w:tabs>
                <w:tab w:val="left" w:pos="720"/>
              </w:tabs>
              <w:spacing w:after="0" w:line="240" w:lineRule="auto"/>
              <w:jc w:val="both"/>
              <w:rPr>
                <w:sz w:val="18"/>
                <w:szCs w:val="18"/>
              </w:rPr>
            </w:pPr>
            <w:r w:rsidRPr="00F523C2">
              <w:rPr>
                <w:sz w:val="18"/>
                <w:szCs w:val="18"/>
              </w:rPr>
              <w:fldChar w:fldCharType="begin">
                <w:ffData>
                  <w:name w:val="Onay26"/>
                  <w:enabled/>
                  <w:calcOnExit w:val="0"/>
                  <w:checkBox>
                    <w:sizeAuto/>
                    <w:default w:val="0"/>
                  </w:checkBox>
                </w:ffData>
              </w:fldChar>
            </w:r>
            <w:r w:rsidR="008C0589" w:rsidRPr="00F523C2">
              <w:rPr>
                <w:sz w:val="18"/>
                <w:szCs w:val="18"/>
              </w:rPr>
              <w:instrText xml:space="preserve"> FORMCHECKBOX </w:instrText>
            </w:r>
            <w:r w:rsidRPr="00F523C2">
              <w:rPr>
                <w:sz w:val="18"/>
                <w:szCs w:val="18"/>
              </w:rPr>
            </w:r>
            <w:r w:rsidRPr="00F523C2">
              <w:rPr>
                <w:sz w:val="18"/>
                <w:szCs w:val="18"/>
              </w:rPr>
              <w:fldChar w:fldCharType="end"/>
            </w:r>
          </w:p>
        </w:tc>
      </w:tr>
      <w:tr w:rsidR="008C0589" w:rsidRPr="00F523C2">
        <w:trPr>
          <w:trHeight w:val="222"/>
          <w:jc w:val="center"/>
        </w:trPr>
        <w:tc>
          <w:tcPr>
            <w:tcW w:w="1875" w:type="dxa"/>
            <w:vMerge w:val="restart"/>
            <w:tcBorders>
              <w:top w:val="single" w:sz="12" w:space="0" w:color="auto"/>
              <w:left w:val="single" w:sz="12" w:space="0" w:color="auto"/>
              <w:bottom w:val="nil"/>
              <w:right w:val="nil"/>
            </w:tcBorders>
            <w:vAlign w:val="center"/>
          </w:tcPr>
          <w:p w:rsidR="008C0589" w:rsidRPr="00F523C2" w:rsidRDefault="008C0589" w:rsidP="00B543D8">
            <w:pPr>
              <w:tabs>
                <w:tab w:val="left" w:pos="720"/>
              </w:tabs>
              <w:spacing w:after="0" w:line="240" w:lineRule="auto"/>
              <w:jc w:val="both"/>
              <w:rPr>
                <w:sz w:val="18"/>
                <w:szCs w:val="18"/>
              </w:rPr>
            </w:pPr>
            <w:r w:rsidRPr="00F523C2">
              <w:rPr>
                <w:sz w:val="18"/>
                <w:szCs w:val="18"/>
              </w:rPr>
              <w:t>Kanal</w:t>
            </w:r>
            <w:r w:rsidRPr="00F523C2">
              <w:rPr>
                <w:rFonts w:cs="Calibri"/>
                <w:sz w:val="18"/>
                <w:szCs w:val="18"/>
              </w:rPr>
              <w:t>ı</w:t>
            </w:r>
            <w:r w:rsidRPr="00F523C2">
              <w:rPr>
                <w:sz w:val="18"/>
                <w:szCs w:val="18"/>
              </w:rPr>
              <w:t>n malzemesi:</w:t>
            </w:r>
          </w:p>
        </w:tc>
        <w:tc>
          <w:tcPr>
            <w:tcW w:w="596" w:type="dxa"/>
            <w:gridSpan w:val="2"/>
            <w:tcBorders>
              <w:top w:val="single" w:sz="12" w:space="0" w:color="auto"/>
              <w:left w:val="nil"/>
              <w:bottom w:val="nil"/>
              <w:right w:val="nil"/>
            </w:tcBorders>
          </w:tcPr>
          <w:p w:rsidR="008C0589" w:rsidRPr="00F523C2" w:rsidRDefault="008C0589" w:rsidP="00B543D8">
            <w:pPr>
              <w:tabs>
                <w:tab w:val="left" w:pos="720"/>
              </w:tabs>
              <w:spacing w:after="0" w:line="240" w:lineRule="auto"/>
              <w:jc w:val="both"/>
              <w:rPr>
                <w:sz w:val="18"/>
                <w:szCs w:val="18"/>
                <w:u w:val="single"/>
              </w:rPr>
            </w:pPr>
            <w:r w:rsidRPr="00F523C2">
              <w:rPr>
                <w:sz w:val="18"/>
                <w:szCs w:val="18"/>
                <w:u w:val="single"/>
              </w:rPr>
              <w:t>Sac</w:t>
            </w:r>
          </w:p>
        </w:tc>
        <w:tc>
          <w:tcPr>
            <w:tcW w:w="1035" w:type="dxa"/>
            <w:gridSpan w:val="4"/>
            <w:tcBorders>
              <w:top w:val="single" w:sz="12" w:space="0" w:color="auto"/>
              <w:left w:val="nil"/>
              <w:bottom w:val="nil"/>
              <w:right w:val="nil"/>
            </w:tcBorders>
          </w:tcPr>
          <w:p w:rsidR="008C0589" w:rsidRPr="00F523C2" w:rsidRDefault="008C0589" w:rsidP="00B543D8">
            <w:pPr>
              <w:tabs>
                <w:tab w:val="left" w:pos="720"/>
              </w:tabs>
              <w:spacing w:after="0" w:line="240" w:lineRule="auto"/>
              <w:jc w:val="both"/>
              <w:rPr>
                <w:sz w:val="18"/>
                <w:szCs w:val="18"/>
                <w:u w:val="single"/>
              </w:rPr>
            </w:pPr>
            <w:r w:rsidRPr="00F523C2">
              <w:rPr>
                <w:sz w:val="18"/>
                <w:szCs w:val="18"/>
                <w:u w:val="single"/>
              </w:rPr>
              <w:t>Galvaniz</w:t>
            </w:r>
          </w:p>
        </w:tc>
        <w:tc>
          <w:tcPr>
            <w:tcW w:w="1187" w:type="dxa"/>
            <w:gridSpan w:val="3"/>
            <w:tcBorders>
              <w:top w:val="single" w:sz="12" w:space="0" w:color="auto"/>
              <w:left w:val="nil"/>
              <w:bottom w:val="nil"/>
              <w:right w:val="nil"/>
            </w:tcBorders>
            <w:vAlign w:val="center"/>
          </w:tcPr>
          <w:p w:rsidR="008C0589" w:rsidRPr="00F523C2" w:rsidRDefault="008C0589" w:rsidP="00B543D8">
            <w:pPr>
              <w:tabs>
                <w:tab w:val="left" w:pos="720"/>
              </w:tabs>
              <w:spacing w:after="0" w:line="240" w:lineRule="auto"/>
              <w:jc w:val="both"/>
              <w:rPr>
                <w:sz w:val="18"/>
                <w:szCs w:val="18"/>
                <w:u w:val="single"/>
              </w:rPr>
            </w:pPr>
            <w:r w:rsidRPr="00F523C2">
              <w:rPr>
                <w:sz w:val="18"/>
                <w:szCs w:val="18"/>
                <w:u w:val="single"/>
              </w:rPr>
              <w:t>Paslanmaz</w:t>
            </w:r>
          </w:p>
        </w:tc>
        <w:tc>
          <w:tcPr>
            <w:tcW w:w="699" w:type="dxa"/>
            <w:tcBorders>
              <w:top w:val="single" w:sz="12" w:space="0" w:color="auto"/>
              <w:left w:val="nil"/>
              <w:bottom w:val="nil"/>
              <w:right w:val="single" w:sz="12" w:space="0" w:color="auto"/>
            </w:tcBorders>
            <w:vAlign w:val="center"/>
          </w:tcPr>
          <w:p w:rsidR="008C0589" w:rsidRPr="00F523C2" w:rsidRDefault="008C0589" w:rsidP="00B543D8">
            <w:pPr>
              <w:tabs>
                <w:tab w:val="left" w:pos="720"/>
              </w:tabs>
              <w:spacing w:after="0" w:line="240" w:lineRule="auto"/>
              <w:jc w:val="both"/>
              <w:rPr>
                <w:sz w:val="18"/>
                <w:szCs w:val="18"/>
                <w:u w:val="single"/>
              </w:rPr>
            </w:pPr>
            <w:r w:rsidRPr="00896808">
              <w:rPr>
                <w:sz w:val="18"/>
                <w:szCs w:val="18"/>
              </w:rPr>
              <w:t xml:space="preserve">  </w:t>
            </w:r>
            <w:proofErr w:type="spellStart"/>
            <w:r w:rsidRPr="00F523C2">
              <w:rPr>
                <w:sz w:val="18"/>
                <w:szCs w:val="18"/>
                <w:u w:val="single"/>
              </w:rPr>
              <w:t>Flex</w:t>
            </w:r>
            <w:proofErr w:type="spellEnd"/>
          </w:p>
        </w:tc>
        <w:tc>
          <w:tcPr>
            <w:tcW w:w="3102" w:type="dxa"/>
            <w:gridSpan w:val="3"/>
            <w:vMerge w:val="restart"/>
            <w:tcBorders>
              <w:top w:val="single" w:sz="12" w:space="0" w:color="auto"/>
              <w:left w:val="single" w:sz="12" w:space="0" w:color="auto"/>
              <w:bottom w:val="nil"/>
              <w:right w:val="nil"/>
            </w:tcBorders>
            <w:vAlign w:val="center"/>
          </w:tcPr>
          <w:p w:rsidR="008C0589" w:rsidRPr="00F523C2" w:rsidRDefault="008C0589" w:rsidP="00B543D8">
            <w:pPr>
              <w:shd w:val="clear" w:color="auto" w:fill="FFFFFF"/>
              <w:tabs>
                <w:tab w:val="left" w:pos="720"/>
              </w:tabs>
              <w:spacing w:after="0" w:line="240" w:lineRule="auto"/>
              <w:jc w:val="both"/>
              <w:rPr>
                <w:sz w:val="18"/>
                <w:szCs w:val="18"/>
              </w:rPr>
            </w:pPr>
            <w:r w:rsidRPr="00F523C2">
              <w:rPr>
                <w:rFonts w:cs="Calibri"/>
                <w:sz w:val="18"/>
                <w:szCs w:val="18"/>
              </w:rPr>
              <w:t>Çı</w:t>
            </w:r>
            <w:r w:rsidRPr="00F523C2">
              <w:rPr>
                <w:sz w:val="18"/>
                <w:szCs w:val="18"/>
              </w:rPr>
              <w:t>kan at</w:t>
            </w:r>
            <w:r w:rsidRPr="00F523C2">
              <w:rPr>
                <w:rFonts w:cs="Calibri"/>
                <w:sz w:val="18"/>
                <w:szCs w:val="18"/>
              </w:rPr>
              <w:t>ı</w:t>
            </w:r>
            <w:r w:rsidRPr="00F523C2">
              <w:rPr>
                <w:sz w:val="18"/>
                <w:szCs w:val="18"/>
              </w:rPr>
              <w:t>k ya</w:t>
            </w:r>
            <w:r w:rsidRPr="00F523C2">
              <w:rPr>
                <w:rFonts w:cs="Calibri"/>
                <w:sz w:val="18"/>
                <w:szCs w:val="18"/>
              </w:rPr>
              <w:t>ğ</w:t>
            </w:r>
            <w:r w:rsidRPr="00F523C2">
              <w:rPr>
                <w:sz w:val="18"/>
                <w:szCs w:val="18"/>
              </w:rPr>
              <w:t>lar usul</w:t>
            </w:r>
            <w:r w:rsidRPr="00F523C2">
              <w:rPr>
                <w:rFonts w:cs="Calibri"/>
                <w:sz w:val="18"/>
                <w:szCs w:val="18"/>
              </w:rPr>
              <w:t>ü</w:t>
            </w:r>
            <w:r w:rsidRPr="00F523C2">
              <w:rPr>
                <w:sz w:val="18"/>
                <w:szCs w:val="18"/>
              </w:rPr>
              <w:t>ne uygun imha edildi mi?</w:t>
            </w:r>
          </w:p>
          <w:p w:rsidR="008C0589" w:rsidRPr="00F523C2" w:rsidRDefault="008C0589" w:rsidP="00B543D8">
            <w:pPr>
              <w:shd w:val="clear" w:color="auto" w:fill="FFFFFF"/>
              <w:tabs>
                <w:tab w:val="left" w:pos="720"/>
              </w:tabs>
              <w:spacing w:after="0" w:line="240" w:lineRule="auto"/>
              <w:jc w:val="both"/>
              <w:rPr>
                <w:sz w:val="18"/>
                <w:szCs w:val="18"/>
              </w:rPr>
            </w:pPr>
          </w:p>
        </w:tc>
        <w:tc>
          <w:tcPr>
            <w:tcW w:w="641" w:type="dxa"/>
            <w:gridSpan w:val="2"/>
            <w:tcBorders>
              <w:top w:val="single" w:sz="12" w:space="0" w:color="auto"/>
              <w:left w:val="nil"/>
              <w:bottom w:val="nil"/>
              <w:right w:val="nil"/>
            </w:tcBorders>
            <w:vAlign w:val="center"/>
          </w:tcPr>
          <w:p w:rsidR="008C0589" w:rsidRPr="00F523C2" w:rsidRDefault="008C0589" w:rsidP="00B543D8">
            <w:pPr>
              <w:shd w:val="clear" w:color="auto" w:fill="FFFFFF"/>
              <w:tabs>
                <w:tab w:val="left" w:pos="720"/>
              </w:tabs>
              <w:spacing w:after="0" w:line="240" w:lineRule="auto"/>
              <w:jc w:val="both"/>
              <w:rPr>
                <w:sz w:val="18"/>
                <w:szCs w:val="18"/>
              </w:rPr>
            </w:pPr>
            <w:r w:rsidRPr="00F523C2">
              <w:rPr>
                <w:sz w:val="18"/>
                <w:szCs w:val="18"/>
              </w:rPr>
              <w:t>Evet</w:t>
            </w:r>
          </w:p>
        </w:tc>
        <w:tc>
          <w:tcPr>
            <w:tcW w:w="725" w:type="dxa"/>
            <w:tcBorders>
              <w:top w:val="single" w:sz="12" w:space="0" w:color="auto"/>
              <w:left w:val="nil"/>
              <w:bottom w:val="nil"/>
              <w:right w:val="single" w:sz="12" w:space="0" w:color="auto"/>
            </w:tcBorders>
            <w:vAlign w:val="center"/>
          </w:tcPr>
          <w:p w:rsidR="008C0589" w:rsidRPr="00F523C2" w:rsidRDefault="008C0589" w:rsidP="00B543D8">
            <w:pPr>
              <w:shd w:val="clear" w:color="auto" w:fill="FFFFFF"/>
              <w:tabs>
                <w:tab w:val="left" w:pos="720"/>
              </w:tabs>
              <w:spacing w:after="0" w:line="240" w:lineRule="auto"/>
              <w:jc w:val="both"/>
              <w:rPr>
                <w:sz w:val="18"/>
                <w:szCs w:val="18"/>
              </w:rPr>
            </w:pPr>
            <w:r w:rsidRPr="00F523C2">
              <w:rPr>
                <w:sz w:val="18"/>
                <w:szCs w:val="18"/>
              </w:rPr>
              <w:t>Hay</w:t>
            </w:r>
            <w:r w:rsidRPr="00F523C2">
              <w:rPr>
                <w:rFonts w:cs="Calibri"/>
                <w:sz w:val="18"/>
                <w:szCs w:val="18"/>
              </w:rPr>
              <w:t>ı</w:t>
            </w:r>
            <w:r w:rsidRPr="00F523C2">
              <w:rPr>
                <w:sz w:val="18"/>
                <w:szCs w:val="18"/>
              </w:rPr>
              <w:t>r</w:t>
            </w:r>
          </w:p>
        </w:tc>
      </w:tr>
      <w:tr w:rsidR="008C0589" w:rsidRPr="00F523C2">
        <w:trPr>
          <w:trHeight w:val="321"/>
          <w:jc w:val="center"/>
        </w:trPr>
        <w:tc>
          <w:tcPr>
            <w:tcW w:w="1875" w:type="dxa"/>
            <w:vMerge/>
            <w:tcBorders>
              <w:top w:val="nil"/>
              <w:left w:val="single" w:sz="12" w:space="0" w:color="auto"/>
              <w:bottom w:val="single" w:sz="12" w:space="0" w:color="auto"/>
              <w:right w:val="nil"/>
            </w:tcBorders>
          </w:tcPr>
          <w:p w:rsidR="008C0589" w:rsidRPr="00F523C2" w:rsidRDefault="008C0589" w:rsidP="00B543D8">
            <w:pPr>
              <w:tabs>
                <w:tab w:val="left" w:pos="720"/>
              </w:tabs>
              <w:spacing w:after="0" w:line="240" w:lineRule="auto"/>
              <w:jc w:val="both"/>
              <w:rPr>
                <w:sz w:val="18"/>
                <w:szCs w:val="18"/>
              </w:rPr>
            </w:pPr>
          </w:p>
        </w:tc>
        <w:bookmarkStart w:id="2" w:name="Onay50"/>
        <w:tc>
          <w:tcPr>
            <w:tcW w:w="596" w:type="dxa"/>
            <w:gridSpan w:val="2"/>
            <w:tcBorders>
              <w:top w:val="nil"/>
              <w:left w:val="nil"/>
              <w:bottom w:val="single" w:sz="12" w:space="0" w:color="auto"/>
              <w:right w:val="nil"/>
            </w:tcBorders>
          </w:tcPr>
          <w:p w:rsidR="008C0589" w:rsidRPr="00F523C2" w:rsidRDefault="009B00C3" w:rsidP="00B543D8">
            <w:pPr>
              <w:tabs>
                <w:tab w:val="left" w:pos="720"/>
              </w:tabs>
              <w:spacing w:after="0" w:line="240" w:lineRule="auto"/>
              <w:jc w:val="both"/>
              <w:rPr>
                <w:sz w:val="18"/>
                <w:szCs w:val="18"/>
              </w:rPr>
            </w:pPr>
            <w:r w:rsidRPr="00F523C2">
              <w:rPr>
                <w:sz w:val="18"/>
                <w:szCs w:val="18"/>
              </w:rPr>
              <w:fldChar w:fldCharType="begin">
                <w:ffData>
                  <w:name w:val="Onay50"/>
                  <w:enabled/>
                  <w:calcOnExit w:val="0"/>
                  <w:checkBox>
                    <w:sizeAuto/>
                    <w:default w:val="0"/>
                  </w:checkBox>
                </w:ffData>
              </w:fldChar>
            </w:r>
            <w:r w:rsidR="008C0589" w:rsidRPr="00F523C2">
              <w:rPr>
                <w:sz w:val="18"/>
                <w:szCs w:val="18"/>
              </w:rPr>
              <w:instrText xml:space="preserve"> FORMCHECKBOX </w:instrText>
            </w:r>
            <w:r w:rsidRPr="00F523C2">
              <w:rPr>
                <w:sz w:val="18"/>
                <w:szCs w:val="18"/>
              </w:rPr>
            </w:r>
            <w:r w:rsidRPr="00F523C2">
              <w:rPr>
                <w:sz w:val="18"/>
                <w:szCs w:val="18"/>
              </w:rPr>
              <w:fldChar w:fldCharType="end"/>
            </w:r>
            <w:bookmarkEnd w:id="2"/>
          </w:p>
        </w:tc>
        <w:tc>
          <w:tcPr>
            <w:tcW w:w="1035" w:type="dxa"/>
            <w:gridSpan w:val="4"/>
            <w:tcBorders>
              <w:top w:val="nil"/>
              <w:left w:val="nil"/>
              <w:bottom w:val="single" w:sz="12" w:space="0" w:color="auto"/>
              <w:right w:val="nil"/>
            </w:tcBorders>
          </w:tcPr>
          <w:p w:rsidR="008C0589" w:rsidRPr="00F523C2" w:rsidRDefault="008C0589" w:rsidP="00B543D8">
            <w:pPr>
              <w:tabs>
                <w:tab w:val="left" w:pos="720"/>
              </w:tabs>
              <w:spacing w:after="0" w:line="240" w:lineRule="auto"/>
              <w:jc w:val="both"/>
              <w:rPr>
                <w:sz w:val="18"/>
                <w:szCs w:val="18"/>
              </w:rPr>
            </w:pPr>
            <w:r>
              <w:rPr>
                <w:sz w:val="18"/>
                <w:szCs w:val="18"/>
              </w:rPr>
              <w:t xml:space="preserve">     </w:t>
            </w:r>
            <w:bookmarkStart w:id="3" w:name="Onay49"/>
            <w:r w:rsidR="009B00C3" w:rsidRPr="00F523C2">
              <w:rPr>
                <w:sz w:val="18"/>
                <w:szCs w:val="18"/>
              </w:rPr>
              <w:fldChar w:fldCharType="begin">
                <w:ffData>
                  <w:name w:val="Onay49"/>
                  <w:enabled/>
                  <w:calcOnExit w:val="0"/>
                  <w:checkBox>
                    <w:sizeAuto/>
                    <w:default w:val="0"/>
                  </w:checkBox>
                </w:ffData>
              </w:fldChar>
            </w:r>
            <w:r w:rsidRPr="00F523C2">
              <w:rPr>
                <w:sz w:val="18"/>
                <w:szCs w:val="18"/>
              </w:rPr>
              <w:instrText xml:space="preserve"> FORMCHECKBOX </w:instrText>
            </w:r>
            <w:r w:rsidR="009B00C3" w:rsidRPr="00F523C2">
              <w:rPr>
                <w:sz w:val="18"/>
                <w:szCs w:val="18"/>
              </w:rPr>
            </w:r>
            <w:r w:rsidR="009B00C3" w:rsidRPr="00F523C2">
              <w:rPr>
                <w:sz w:val="18"/>
                <w:szCs w:val="18"/>
              </w:rPr>
              <w:fldChar w:fldCharType="end"/>
            </w:r>
            <w:bookmarkEnd w:id="3"/>
            <w:r>
              <w:rPr>
                <w:sz w:val="18"/>
                <w:szCs w:val="18"/>
              </w:rPr>
              <w:t xml:space="preserve">  </w:t>
            </w:r>
          </w:p>
        </w:tc>
        <w:tc>
          <w:tcPr>
            <w:tcW w:w="1187" w:type="dxa"/>
            <w:gridSpan w:val="3"/>
            <w:tcBorders>
              <w:top w:val="nil"/>
              <w:left w:val="nil"/>
              <w:bottom w:val="single" w:sz="12" w:space="0" w:color="auto"/>
              <w:right w:val="nil"/>
            </w:tcBorders>
          </w:tcPr>
          <w:p w:rsidR="008C0589" w:rsidRPr="00F523C2" w:rsidRDefault="008C0589" w:rsidP="00B543D8">
            <w:pPr>
              <w:tabs>
                <w:tab w:val="left" w:pos="720"/>
              </w:tabs>
              <w:spacing w:after="0" w:line="240" w:lineRule="auto"/>
              <w:rPr>
                <w:sz w:val="18"/>
                <w:szCs w:val="18"/>
              </w:rPr>
            </w:pPr>
            <w:r>
              <w:rPr>
                <w:sz w:val="18"/>
                <w:szCs w:val="18"/>
              </w:rPr>
              <w:t xml:space="preserve">       </w:t>
            </w:r>
            <w:r w:rsidR="009B00C3" w:rsidRPr="00F523C2">
              <w:rPr>
                <w:sz w:val="18"/>
                <w:szCs w:val="18"/>
              </w:rPr>
              <w:fldChar w:fldCharType="begin">
                <w:ffData>
                  <w:name w:val="Onay49"/>
                  <w:enabled/>
                  <w:calcOnExit w:val="0"/>
                  <w:checkBox>
                    <w:sizeAuto/>
                    <w:default w:val="0"/>
                  </w:checkBox>
                </w:ffData>
              </w:fldChar>
            </w:r>
            <w:r w:rsidRPr="00F523C2">
              <w:rPr>
                <w:sz w:val="18"/>
                <w:szCs w:val="18"/>
              </w:rPr>
              <w:instrText xml:space="preserve"> FORMCHECKBOX </w:instrText>
            </w:r>
            <w:r w:rsidR="009B00C3" w:rsidRPr="00F523C2">
              <w:rPr>
                <w:sz w:val="18"/>
                <w:szCs w:val="18"/>
              </w:rPr>
            </w:r>
            <w:r w:rsidR="009B00C3" w:rsidRPr="00F523C2">
              <w:rPr>
                <w:sz w:val="18"/>
                <w:szCs w:val="18"/>
              </w:rPr>
              <w:fldChar w:fldCharType="end"/>
            </w:r>
          </w:p>
        </w:tc>
        <w:tc>
          <w:tcPr>
            <w:tcW w:w="699" w:type="dxa"/>
            <w:tcBorders>
              <w:top w:val="nil"/>
              <w:left w:val="nil"/>
              <w:bottom w:val="single" w:sz="12" w:space="0" w:color="auto"/>
              <w:right w:val="single" w:sz="12" w:space="0" w:color="auto"/>
            </w:tcBorders>
          </w:tcPr>
          <w:p w:rsidR="008C0589" w:rsidRPr="00F523C2" w:rsidRDefault="009B00C3" w:rsidP="00B543D8">
            <w:pPr>
              <w:tabs>
                <w:tab w:val="left" w:pos="720"/>
              </w:tabs>
              <w:spacing w:after="0" w:line="240" w:lineRule="auto"/>
              <w:jc w:val="center"/>
              <w:rPr>
                <w:sz w:val="18"/>
                <w:szCs w:val="18"/>
              </w:rPr>
            </w:pPr>
            <w:r w:rsidRPr="00F523C2">
              <w:rPr>
                <w:sz w:val="18"/>
                <w:szCs w:val="18"/>
              </w:rPr>
              <w:fldChar w:fldCharType="begin">
                <w:ffData>
                  <w:name w:val="Onay47"/>
                  <w:enabled/>
                  <w:calcOnExit w:val="0"/>
                  <w:checkBox>
                    <w:sizeAuto/>
                    <w:default w:val="0"/>
                  </w:checkBox>
                </w:ffData>
              </w:fldChar>
            </w:r>
            <w:r w:rsidR="008C0589" w:rsidRPr="00F523C2">
              <w:rPr>
                <w:sz w:val="18"/>
                <w:szCs w:val="18"/>
              </w:rPr>
              <w:instrText xml:space="preserve"> FORMCHECKBOX </w:instrText>
            </w:r>
            <w:r w:rsidRPr="00F523C2">
              <w:rPr>
                <w:sz w:val="18"/>
                <w:szCs w:val="18"/>
              </w:rPr>
            </w:r>
            <w:r w:rsidRPr="00F523C2">
              <w:rPr>
                <w:sz w:val="18"/>
                <w:szCs w:val="18"/>
              </w:rPr>
              <w:fldChar w:fldCharType="end"/>
            </w:r>
          </w:p>
        </w:tc>
        <w:tc>
          <w:tcPr>
            <w:tcW w:w="3102" w:type="dxa"/>
            <w:gridSpan w:val="3"/>
            <w:vMerge/>
            <w:tcBorders>
              <w:top w:val="nil"/>
              <w:left w:val="single" w:sz="12" w:space="0" w:color="auto"/>
              <w:bottom w:val="single" w:sz="12" w:space="0" w:color="auto"/>
              <w:right w:val="nil"/>
            </w:tcBorders>
          </w:tcPr>
          <w:p w:rsidR="008C0589" w:rsidRPr="00F523C2" w:rsidRDefault="008C0589" w:rsidP="00B543D8">
            <w:pPr>
              <w:tabs>
                <w:tab w:val="left" w:pos="720"/>
              </w:tabs>
              <w:spacing w:after="0" w:line="240" w:lineRule="auto"/>
              <w:jc w:val="both"/>
              <w:rPr>
                <w:sz w:val="18"/>
                <w:szCs w:val="18"/>
              </w:rPr>
            </w:pPr>
          </w:p>
        </w:tc>
        <w:bookmarkStart w:id="4" w:name="Onay53"/>
        <w:tc>
          <w:tcPr>
            <w:tcW w:w="641" w:type="dxa"/>
            <w:gridSpan w:val="2"/>
            <w:tcBorders>
              <w:top w:val="nil"/>
              <w:left w:val="nil"/>
              <w:bottom w:val="single" w:sz="12" w:space="0" w:color="auto"/>
              <w:right w:val="nil"/>
            </w:tcBorders>
          </w:tcPr>
          <w:p w:rsidR="008C0589" w:rsidRPr="00F523C2" w:rsidRDefault="009B00C3" w:rsidP="00B543D8">
            <w:pPr>
              <w:tabs>
                <w:tab w:val="left" w:pos="720"/>
              </w:tabs>
              <w:spacing w:after="0" w:line="240" w:lineRule="auto"/>
              <w:jc w:val="both"/>
              <w:rPr>
                <w:sz w:val="18"/>
                <w:szCs w:val="18"/>
              </w:rPr>
            </w:pPr>
            <w:r w:rsidRPr="00F523C2">
              <w:rPr>
                <w:sz w:val="18"/>
                <w:szCs w:val="18"/>
              </w:rPr>
              <w:fldChar w:fldCharType="begin">
                <w:ffData>
                  <w:name w:val="Onay53"/>
                  <w:enabled/>
                  <w:calcOnExit w:val="0"/>
                  <w:checkBox>
                    <w:sizeAuto/>
                    <w:default w:val="0"/>
                  </w:checkBox>
                </w:ffData>
              </w:fldChar>
            </w:r>
            <w:r w:rsidR="008C0589" w:rsidRPr="00F523C2">
              <w:rPr>
                <w:sz w:val="18"/>
                <w:szCs w:val="18"/>
              </w:rPr>
              <w:instrText xml:space="preserve"> FORMCHECKBOX </w:instrText>
            </w:r>
            <w:r w:rsidRPr="00F523C2">
              <w:rPr>
                <w:sz w:val="18"/>
                <w:szCs w:val="18"/>
              </w:rPr>
            </w:r>
            <w:r w:rsidRPr="00F523C2">
              <w:rPr>
                <w:sz w:val="18"/>
                <w:szCs w:val="18"/>
              </w:rPr>
              <w:fldChar w:fldCharType="end"/>
            </w:r>
            <w:bookmarkEnd w:id="4"/>
          </w:p>
        </w:tc>
        <w:bookmarkStart w:id="5" w:name="Onay54"/>
        <w:tc>
          <w:tcPr>
            <w:tcW w:w="725" w:type="dxa"/>
            <w:tcBorders>
              <w:top w:val="nil"/>
              <w:left w:val="nil"/>
              <w:bottom w:val="single" w:sz="12" w:space="0" w:color="auto"/>
              <w:right w:val="single" w:sz="12" w:space="0" w:color="auto"/>
            </w:tcBorders>
          </w:tcPr>
          <w:p w:rsidR="008C0589" w:rsidRPr="00F523C2" w:rsidRDefault="009B00C3" w:rsidP="00B543D8">
            <w:pPr>
              <w:tabs>
                <w:tab w:val="left" w:pos="720"/>
              </w:tabs>
              <w:spacing w:after="0" w:line="240" w:lineRule="auto"/>
              <w:jc w:val="both"/>
              <w:rPr>
                <w:sz w:val="18"/>
                <w:szCs w:val="18"/>
              </w:rPr>
            </w:pPr>
            <w:r w:rsidRPr="00F523C2">
              <w:rPr>
                <w:sz w:val="18"/>
                <w:szCs w:val="18"/>
              </w:rPr>
              <w:fldChar w:fldCharType="begin">
                <w:ffData>
                  <w:name w:val="Onay54"/>
                  <w:enabled/>
                  <w:calcOnExit w:val="0"/>
                  <w:checkBox>
                    <w:sizeAuto/>
                    <w:default w:val="0"/>
                  </w:checkBox>
                </w:ffData>
              </w:fldChar>
            </w:r>
            <w:r w:rsidR="008C0589" w:rsidRPr="00F523C2">
              <w:rPr>
                <w:sz w:val="18"/>
                <w:szCs w:val="18"/>
              </w:rPr>
              <w:instrText xml:space="preserve"> FORMCHECKBOX </w:instrText>
            </w:r>
            <w:r w:rsidRPr="00F523C2">
              <w:rPr>
                <w:sz w:val="18"/>
                <w:szCs w:val="18"/>
              </w:rPr>
            </w:r>
            <w:r w:rsidRPr="00F523C2">
              <w:rPr>
                <w:sz w:val="18"/>
                <w:szCs w:val="18"/>
              </w:rPr>
              <w:fldChar w:fldCharType="end"/>
            </w:r>
            <w:bookmarkEnd w:id="5"/>
          </w:p>
        </w:tc>
      </w:tr>
      <w:tr w:rsidR="008C0589" w:rsidRPr="00F523C2">
        <w:trPr>
          <w:trHeight w:val="179"/>
          <w:jc w:val="center"/>
        </w:trPr>
        <w:tc>
          <w:tcPr>
            <w:tcW w:w="5392" w:type="dxa"/>
            <w:gridSpan w:val="11"/>
            <w:vMerge w:val="restart"/>
            <w:tcBorders>
              <w:top w:val="single" w:sz="12" w:space="0" w:color="auto"/>
              <w:left w:val="single" w:sz="12" w:space="0" w:color="auto"/>
              <w:bottom w:val="single" w:sz="12" w:space="0" w:color="auto"/>
              <w:right w:val="single" w:sz="12" w:space="0" w:color="auto"/>
            </w:tcBorders>
            <w:vAlign w:val="center"/>
          </w:tcPr>
          <w:p w:rsidR="008C0589" w:rsidRPr="00F523C2" w:rsidRDefault="008C0589" w:rsidP="00B543D8">
            <w:pPr>
              <w:tabs>
                <w:tab w:val="left" w:pos="720"/>
              </w:tabs>
              <w:spacing w:after="0" w:line="240" w:lineRule="auto"/>
              <w:jc w:val="both"/>
              <w:rPr>
                <w:sz w:val="18"/>
                <w:szCs w:val="18"/>
              </w:rPr>
            </w:pPr>
            <w:r w:rsidRPr="00F523C2">
              <w:rPr>
                <w:rFonts w:cs="Calibri"/>
                <w:sz w:val="18"/>
                <w:szCs w:val="18"/>
              </w:rPr>
              <w:t>Çı</w:t>
            </w:r>
            <w:r w:rsidRPr="00F523C2">
              <w:rPr>
                <w:sz w:val="18"/>
                <w:szCs w:val="18"/>
              </w:rPr>
              <w:t>kan at</w:t>
            </w:r>
            <w:r w:rsidRPr="00F523C2">
              <w:rPr>
                <w:rFonts w:cs="Calibri"/>
                <w:sz w:val="18"/>
                <w:szCs w:val="18"/>
              </w:rPr>
              <w:t>ı</w:t>
            </w:r>
            <w:r w:rsidRPr="00F523C2">
              <w:rPr>
                <w:sz w:val="18"/>
                <w:szCs w:val="18"/>
              </w:rPr>
              <w:t>k ya</w:t>
            </w:r>
            <w:r w:rsidRPr="00F523C2">
              <w:rPr>
                <w:rFonts w:cs="Calibri"/>
                <w:sz w:val="18"/>
                <w:szCs w:val="18"/>
              </w:rPr>
              <w:t>ğ</w:t>
            </w:r>
            <w:r w:rsidRPr="00F523C2">
              <w:rPr>
                <w:sz w:val="18"/>
                <w:szCs w:val="18"/>
              </w:rPr>
              <w:t xml:space="preserve"> miktar</w:t>
            </w:r>
            <w:r w:rsidRPr="00F523C2">
              <w:rPr>
                <w:rFonts w:cs="Calibri"/>
                <w:sz w:val="18"/>
                <w:szCs w:val="18"/>
              </w:rPr>
              <w:t>ı</w:t>
            </w:r>
            <w:r w:rsidRPr="00F523C2">
              <w:rPr>
                <w:sz w:val="18"/>
                <w:szCs w:val="18"/>
              </w:rPr>
              <w:t>(yakla</w:t>
            </w:r>
            <w:r w:rsidRPr="00F523C2">
              <w:rPr>
                <w:rFonts w:cs="Calibri"/>
                <w:sz w:val="18"/>
                <w:szCs w:val="18"/>
              </w:rPr>
              <w:t>şı</w:t>
            </w:r>
            <w:r w:rsidRPr="00F523C2">
              <w:rPr>
                <w:sz w:val="18"/>
                <w:szCs w:val="18"/>
              </w:rPr>
              <w:t>k olarak) ?</w:t>
            </w:r>
          </w:p>
        </w:tc>
        <w:tc>
          <w:tcPr>
            <w:tcW w:w="3102" w:type="dxa"/>
            <w:gridSpan w:val="3"/>
            <w:vMerge w:val="restart"/>
            <w:tcBorders>
              <w:top w:val="single" w:sz="12" w:space="0" w:color="auto"/>
              <w:left w:val="single" w:sz="12" w:space="0" w:color="auto"/>
              <w:bottom w:val="nil"/>
              <w:right w:val="nil"/>
            </w:tcBorders>
          </w:tcPr>
          <w:p w:rsidR="008C0589" w:rsidRPr="00F523C2" w:rsidRDefault="008C0589" w:rsidP="00B543D8">
            <w:pPr>
              <w:shd w:val="clear" w:color="auto" w:fill="FFFFFF"/>
              <w:tabs>
                <w:tab w:val="left" w:pos="720"/>
              </w:tabs>
              <w:spacing w:after="0" w:line="240" w:lineRule="auto"/>
              <w:jc w:val="both"/>
              <w:rPr>
                <w:sz w:val="18"/>
                <w:szCs w:val="18"/>
              </w:rPr>
            </w:pPr>
            <w:r w:rsidRPr="00F523C2">
              <w:rPr>
                <w:sz w:val="18"/>
                <w:szCs w:val="18"/>
              </w:rPr>
              <w:t>Sistemin kirli ve temiz durumu foto</w:t>
            </w:r>
            <w:r w:rsidRPr="00F523C2">
              <w:rPr>
                <w:rFonts w:cs="Calibri"/>
                <w:sz w:val="18"/>
                <w:szCs w:val="18"/>
              </w:rPr>
              <w:t>ğ</w:t>
            </w:r>
            <w:r w:rsidRPr="00F523C2">
              <w:rPr>
                <w:sz w:val="18"/>
                <w:szCs w:val="18"/>
              </w:rPr>
              <w:t>rafland</w:t>
            </w:r>
            <w:r w:rsidRPr="00F523C2">
              <w:rPr>
                <w:rFonts w:cs="Calibri"/>
                <w:sz w:val="18"/>
                <w:szCs w:val="18"/>
              </w:rPr>
              <w:t>ı</w:t>
            </w:r>
            <w:r w:rsidRPr="00F523C2">
              <w:rPr>
                <w:sz w:val="18"/>
                <w:szCs w:val="18"/>
              </w:rPr>
              <w:t xml:space="preserve"> m</w:t>
            </w:r>
            <w:r w:rsidRPr="00F523C2">
              <w:rPr>
                <w:rFonts w:cs="Calibri"/>
                <w:sz w:val="18"/>
                <w:szCs w:val="18"/>
              </w:rPr>
              <w:t>ı</w:t>
            </w:r>
            <w:r w:rsidRPr="00F523C2">
              <w:rPr>
                <w:sz w:val="18"/>
                <w:szCs w:val="18"/>
              </w:rPr>
              <w:t>?</w:t>
            </w:r>
          </w:p>
          <w:p w:rsidR="008C0589" w:rsidRPr="00F523C2" w:rsidRDefault="008C0589" w:rsidP="00B543D8">
            <w:pPr>
              <w:shd w:val="clear" w:color="auto" w:fill="FFFFFF"/>
              <w:tabs>
                <w:tab w:val="left" w:pos="720"/>
              </w:tabs>
              <w:spacing w:after="0" w:line="240" w:lineRule="auto"/>
              <w:jc w:val="both"/>
              <w:rPr>
                <w:sz w:val="18"/>
                <w:szCs w:val="18"/>
              </w:rPr>
            </w:pPr>
          </w:p>
        </w:tc>
        <w:tc>
          <w:tcPr>
            <w:tcW w:w="558" w:type="dxa"/>
            <w:tcBorders>
              <w:top w:val="single" w:sz="12" w:space="0" w:color="auto"/>
              <w:left w:val="nil"/>
              <w:bottom w:val="nil"/>
              <w:right w:val="nil"/>
            </w:tcBorders>
            <w:vAlign w:val="center"/>
          </w:tcPr>
          <w:p w:rsidR="008C0589" w:rsidRPr="00F523C2" w:rsidRDefault="008C0589" w:rsidP="00B543D8">
            <w:pPr>
              <w:shd w:val="clear" w:color="auto" w:fill="FFFFFF"/>
              <w:tabs>
                <w:tab w:val="left" w:pos="720"/>
              </w:tabs>
              <w:spacing w:after="0" w:line="240" w:lineRule="auto"/>
              <w:jc w:val="both"/>
              <w:rPr>
                <w:sz w:val="18"/>
                <w:szCs w:val="18"/>
              </w:rPr>
            </w:pPr>
            <w:r w:rsidRPr="00F523C2">
              <w:rPr>
                <w:sz w:val="18"/>
                <w:szCs w:val="18"/>
              </w:rPr>
              <w:t>Evet</w:t>
            </w:r>
          </w:p>
        </w:tc>
        <w:tc>
          <w:tcPr>
            <w:tcW w:w="808" w:type="dxa"/>
            <w:gridSpan w:val="2"/>
            <w:tcBorders>
              <w:top w:val="single" w:sz="12" w:space="0" w:color="auto"/>
              <w:left w:val="nil"/>
              <w:bottom w:val="nil"/>
              <w:right w:val="single" w:sz="12" w:space="0" w:color="auto"/>
            </w:tcBorders>
            <w:vAlign w:val="center"/>
          </w:tcPr>
          <w:p w:rsidR="008C0589" w:rsidRPr="00F523C2" w:rsidRDefault="008C0589" w:rsidP="00B543D8">
            <w:pPr>
              <w:shd w:val="clear" w:color="auto" w:fill="FFFFFF"/>
              <w:tabs>
                <w:tab w:val="left" w:pos="720"/>
              </w:tabs>
              <w:spacing w:after="0" w:line="240" w:lineRule="auto"/>
              <w:jc w:val="both"/>
              <w:rPr>
                <w:sz w:val="18"/>
                <w:szCs w:val="18"/>
              </w:rPr>
            </w:pPr>
            <w:r>
              <w:rPr>
                <w:sz w:val="18"/>
                <w:szCs w:val="18"/>
              </w:rPr>
              <w:t xml:space="preserve"> </w:t>
            </w:r>
            <w:r w:rsidRPr="00F523C2">
              <w:rPr>
                <w:sz w:val="18"/>
                <w:szCs w:val="18"/>
              </w:rPr>
              <w:t>Hay</w:t>
            </w:r>
            <w:r w:rsidRPr="00F523C2">
              <w:rPr>
                <w:rFonts w:cs="Calibri"/>
                <w:sz w:val="18"/>
                <w:szCs w:val="18"/>
              </w:rPr>
              <w:t>ı</w:t>
            </w:r>
            <w:r w:rsidRPr="00F523C2">
              <w:rPr>
                <w:sz w:val="18"/>
                <w:szCs w:val="18"/>
              </w:rPr>
              <w:t>r</w:t>
            </w:r>
          </w:p>
        </w:tc>
      </w:tr>
      <w:tr w:rsidR="008C0589" w:rsidRPr="00F523C2">
        <w:trPr>
          <w:trHeight w:val="143"/>
          <w:jc w:val="center"/>
        </w:trPr>
        <w:tc>
          <w:tcPr>
            <w:tcW w:w="5392" w:type="dxa"/>
            <w:gridSpan w:val="11"/>
            <w:vMerge/>
            <w:tcBorders>
              <w:top w:val="nil"/>
              <w:left w:val="single" w:sz="12" w:space="0" w:color="auto"/>
              <w:bottom w:val="single" w:sz="2" w:space="0" w:color="auto"/>
              <w:right w:val="single" w:sz="12" w:space="0" w:color="auto"/>
            </w:tcBorders>
          </w:tcPr>
          <w:p w:rsidR="008C0589" w:rsidRPr="00F523C2" w:rsidRDefault="008C0589" w:rsidP="00B543D8">
            <w:pPr>
              <w:shd w:val="clear" w:color="auto" w:fill="FFFFFF"/>
              <w:tabs>
                <w:tab w:val="left" w:pos="720"/>
              </w:tabs>
              <w:spacing w:after="0" w:line="240" w:lineRule="auto"/>
              <w:jc w:val="both"/>
              <w:rPr>
                <w:sz w:val="18"/>
                <w:szCs w:val="18"/>
              </w:rPr>
            </w:pPr>
          </w:p>
        </w:tc>
        <w:tc>
          <w:tcPr>
            <w:tcW w:w="3102" w:type="dxa"/>
            <w:gridSpan w:val="3"/>
            <w:vMerge/>
            <w:tcBorders>
              <w:top w:val="nil"/>
              <w:left w:val="single" w:sz="12" w:space="0" w:color="auto"/>
              <w:bottom w:val="single" w:sz="2" w:space="0" w:color="auto"/>
              <w:right w:val="nil"/>
            </w:tcBorders>
          </w:tcPr>
          <w:p w:rsidR="008C0589" w:rsidRPr="00F523C2" w:rsidRDefault="008C0589" w:rsidP="00B543D8">
            <w:pPr>
              <w:shd w:val="clear" w:color="auto" w:fill="FFFFFF"/>
              <w:tabs>
                <w:tab w:val="left" w:pos="720"/>
              </w:tabs>
              <w:spacing w:after="0" w:line="240" w:lineRule="auto"/>
              <w:jc w:val="both"/>
              <w:rPr>
                <w:sz w:val="18"/>
                <w:szCs w:val="18"/>
              </w:rPr>
            </w:pPr>
          </w:p>
        </w:tc>
        <w:tc>
          <w:tcPr>
            <w:tcW w:w="558" w:type="dxa"/>
            <w:tcBorders>
              <w:top w:val="nil"/>
              <w:left w:val="nil"/>
              <w:bottom w:val="single" w:sz="2" w:space="0" w:color="auto"/>
              <w:right w:val="nil"/>
            </w:tcBorders>
          </w:tcPr>
          <w:p w:rsidR="008C0589" w:rsidRPr="00F523C2" w:rsidRDefault="009B00C3" w:rsidP="00B543D8">
            <w:pPr>
              <w:tabs>
                <w:tab w:val="left" w:pos="720"/>
              </w:tabs>
              <w:spacing w:after="0" w:line="240" w:lineRule="auto"/>
              <w:jc w:val="both"/>
              <w:rPr>
                <w:sz w:val="18"/>
                <w:szCs w:val="18"/>
              </w:rPr>
            </w:pPr>
            <w:r w:rsidRPr="00F523C2">
              <w:rPr>
                <w:sz w:val="18"/>
                <w:szCs w:val="18"/>
              </w:rPr>
              <w:fldChar w:fldCharType="begin">
                <w:ffData>
                  <w:name w:val="Onay53"/>
                  <w:enabled/>
                  <w:calcOnExit w:val="0"/>
                  <w:checkBox>
                    <w:sizeAuto/>
                    <w:default w:val="0"/>
                  </w:checkBox>
                </w:ffData>
              </w:fldChar>
            </w:r>
            <w:r w:rsidR="008C0589" w:rsidRPr="00F523C2">
              <w:rPr>
                <w:sz w:val="18"/>
                <w:szCs w:val="18"/>
              </w:rPr>
              <w:instrText xml:space="preserve"> FORMCHECKBOX </w:instrText>
            </w:r>
            <w:r w:rsidRPr="00F523C2">
              <w:rPr>
                <w:sz w:val="18"/>
                <w:szCs w:val="18"/>
              </w:rPr>
            </w:r>
            <w:r w:rsidRPr="00F523C2">
              <w:rPr>
                <w:sz w:val="18"/>
                <w:szCs w:val="18"/>
              </w:rPr>
              <w:fldChar w:fldCharType="end"/>
            </w:r>
          </w:p>
        </w:tc>
        <w:tc>
          <w:tcPr>
            <w:tcW w:w="808" w:type="dxa"/>
            <w:gridSpan w:val="2"/>
            <w:tcBorders>
              <w:top w:val="nil"/>
              <w:left w:val="nil"/>
              <w:bottom w:val="single" w:sz="2" w:space="0" w:color="auto"/>
              <w:right w:val="single" w:sz="12" w:space="0" w:color="auto"/>
            </w:tcBorders>
          </w:tcPr>
          <w:p w:rsidR="008C0589" w:rsidRPr="00F523C2" w:rsidRDefault="008C0589" w:rsidP="00B543D8">
            <w:pPr>
              <w:shd w:val="clear" w:color="auto" w:fill="FFFFFF"/>
              <w:tabs>
                <w:tab w:val="left" w:pos="720"/>
              </w:tabs>
              <w:spacing w:after="0" w:line="240" w:lineRule="auto"/>
              <w:jc w:val="both"/>
              <w:rPr>
                <w:sz w:val="18"/>
                <w:szCs w:val="18"/>
              </w:rPr>
            </w:pPr>
            <w:r>
              <w:rPr>
                <w:sz w:val="18"/>
                <w:szCs w:val="18"/>
              </w:rPr>
              <w:t xml:space="preserve">  </w:t>
            </w:r>
            <w:r w:rsidR="009B00C3" w:rsidRPr="00F523C2">
              <w:rPr>
                <w:sz w:val="18"/>
                <w:szCs w:val="18"/>
              </w:rPr>
              <w:fldChar w:fldCharType="begin">
                <w:ffData>
                  <w:name w:val="Onay54"/>
                  <w:enabled/>
                  <w:calcOnExit w:val="0"/>
                  <w:checkBox>
                    <w:sizeAuto/>
                    <w:default w:val="0"/>
                  </w:checkBox>
                </w:ffData>
              </w:fldChar>
            </w:r>
            <w:r w:rsidRPr="00F523C2">
              <w:rPr>
                <w:sz w:val="18"/>
                <w:szCs w:val="18"/>
              </w:rPr>
              <w:instrText xml:space="preserve"> FORMCHECKBOX </w:instrText>
            </w:r>
            <w:r w:rsidR="009B00C3" w:rsidRPr="00F523C2">
              <w:rPr>
                <w:sz w:val="18"/>
                <w:szCs w:val="18"/>
              </w:rPr>
            </w:r>
            <w:r w:rsidR="009B00C3" w:rsidRPr="00F523C2">
              <w:rPr>
                <w:sz w:val="18"/>
                <w:szCs w:val="18"/>
              </w:rPr>
              <w:fldChar w:fldCharType="end"/>
            </w:r>
          </w:p>
        </w:tc>
      </w:tr>
      <w:tr w:rsidR="008C0589" w:rsidRPr="00F523C2">
        <w:trPr>
          <w:trHeight w:val="568"/>
          <w:jc w:val="center"/>
        </w:trPr>
        <w:tc>
          <w:tcPr>
            <w:tcW w:w="5392" w:type="dxa"/>
            <w:gridSpan w:val="11"/>
            <w:tcBorders>
              <w:top w:val="single" w:sz="2" w:space="0" w:color="auto"/>
              <w:left w:val="single" w:sz="2" w:space="0" w:color="auto"/>
              <w:bottom w:val="single" w:sz="2" w:space="0" w:color="auto"/>
              <w:right w:val="single" w:sz="2" w:space="0" w:color="auto"/>
            </w:tcBorders>
          </w:tcPr>
          <w:p w:rsidR="008C0589" w:rsidRPr="00F523C2" w:rsidRDefault="008C0589" w:rsidP="00B543D8">
            <w:pPr>
              <w:shd w:val="clear" w:color="auto" w:fill="FFFFFF"/>
              <w:tabs>
                <w:tab w:val="left" w:pos="720"/>
              </w:tabs>
              <w:spacing w:after="0" w:line="240" w:lineRule="auto"/>
              <w:jc w:val="both"/>
              <w:rPr>
                <w:sz w:val="18"/>
                <w:szCs w:val="18"/>
              </w:rPr>
            </w:pPr>
            <w:r w:rsidRPr="00F523C2">
              <w:rPr>
                <w:sz w:val="18"/>
                <w:szCs w:val="18"/>
              </w:rPr>
              <w:t>Kanal</w:t>
            </w:r>
            <w:r w:rsidRPr="00F523C2">
              <w:rPr>
                <w:rFonts w:cs="Calibri"/>
                <w:sz w:val="18"/>
                <w:szCs w:val="18"/>
              </w:rPr>
              <w:t>ı</w:t>
            </w:r>
            <w:r w:rsidRPr="00F523C2">
              <w:rPr>
                <w:sz w:val="18"/>
                <w:szCs w:val="18"/>
              </w:rPr>
              <w:t>n ebatlar</w:t>
            </w:r>
            <w:r w:rsidRPr="00F523C2">
              <w:rPr>
                <w:rFonts w:cs="Calibri"/>
                <w:sz w:val="18"/>
                <w:szCs w:val="18"/>
              </w:rPr>
              <w:t>ı</w:t>
            </w:r>
            <w:r w:rsidRPr="00F523C2">
              <w:rPr>
                <w:sz w:val="18"/>
                <w:szCs w:val="18"/>
              </w:rPr>
              <w:t>?</w:t>
            </w:r>
          </w:p>
          <w:p w:rsidR="008C0589" w:rsidRPr="00F523C2" w:rsidRDefault="008C0589" w:rsidP="00B543D8">
            <w:pPr>
              <w:tabs>
                <w:tab w:val="left" w:pos="720"/>
              </w:tabs>
              <w:spacing w:after="0" w:line="240" w:lineRule="auto"/>
              <w:jc w:val="both"/>
              <w:rPr>
                <w:sz w:val="18"/>
                <w:szCs w:val="18"/>
              </w:rPr>
            </w:pPr>
          </w:p>
        </w:tc>
        <w:tc>
          <w:tcPr>
            <w:tcW w:w="4468" w:type="dxa"/>
            <w:gridSpan w:val="6"/>
            <w:vMerge w:val="restart"/>
            <w:tcBorders>
              <w:top w:val="single" w:sz="2" w:space="0" w:color="auto"/>
              <w:left w:val="single" w:sz="2" w:space="0" w:color="auto"/>
              <w:right w:val="single" w:sz="2" w:space="0" w:color="auto"/>
            </w:tcBorders>
          </w:tcPr>
          <w:p w:rsidR="008C0589" w:rsidRPr="00F523C2" w:rsidRDefault="008C0589" w:rsidP="00B543D8">
            <w:pPr>
              <w:shd w:val="clear" w:color="auto" w:fill="FFFFFF"/>
              <w:tabs>
                <w:tab w:val="left" w:pos="720"/>
              </w:tabs>
              <w:spacing w:after="0" w:line="240" w:lineRule="auto"/>
              <w:jc w:val="both"/>
              <w:rPr>
                <w:sz w:val="18"/>
                <w:szCs w:val="18"/>
              </w:rPr>
            </w:pPr>
            <w:r w:rsidRPr="00F523C2">
              <w:rPr>
                <w:sz w:val="18"/>
                <w:szCs w:val="18"/>
              </w:rPr>
              <w:t>Temizlik yapan yetkili personellerin isimleri:</w:t>
            </w:r>
          </w:p>
          <w:p w:rsidR="008C0589" w:rsidRPr="00F523C2" w:rsidRDefault="008C0589" w:rsidP="00B543D8">
            <w:pPr>
              <w:tabs>
                <w:tab w:val="left" w:pos="720"/>
              </w:tabs>
              <w:spacing w:after="0" w:line="240" w:lineRule="auto"/>
              <w:jc w:val="both"/>
              <w:rPr>
                <w:sz w:val="18"/>
                <w:szCs w:val="18"/>
              </w:rPr>
            </w:pPr>
          </w:p>
        </w:tc>
      </w:tr>
      <w:tr w:rsidR="008C0589" w:rsidRPr="00F523C2">
        <w:trPr>
          <w:trHeight w:val="485"/>
          <w:jc w:val="center"/>
        </w:trPr>
        <w:tc>
          <w:tcPr>
            <w:tcW w:w="5392" w:type="dxa"/>
            <w:gridSpan w:val="11"/>
            <w:tcBorders>
              <w:top w:val="single" w:sz="2" w:space="0" w:color="auto"/>
              <w:left w:val="single" w:sz="2" w:space="0" w:color="auto"/>
              <w:bottom w:val="single" w:sz="2" w:space="0" w:color="auto"/>
              <w:right w:val="single" w:sz="2" w:space="0" w:color="auto"/>
            </w:tcBorders>
          </w:tcPr>
          <w:p w:rsidR="008C0589" w:rsidRPr="00F523C2" w:rsidRDefault="008C0589" w:rsidP="00B543D8">
            <w:pPr>
              <w:shd w:val="clear" w:color="auto" w:fill="FFFFFF"/>
              <w:tabs>
                <w:tab w:val="left" w:pos="720"/>
              </w:tabs>
              <w:spacing w:after="0" w:line="240" w:lineRule="auto"/>
              <w:jc w:val="both"/>
              <w:rPr>
                <w:sz w:val="18"/>
                <w:szCs w:val="18"/>
              </w:rPr>
            </w:pPr>
            <w:r w:rsidRPr="00F523C2">
              <w:rPr>
                <w:rFonts w:cs="Calibri"/>
                <w:sz w:val="18"/>
                <w:szCs w:val="18"/>
              </w:rPr>
              <w:t>Ö</w:t>
            </w:r>
            <w:r w:rsidRPr="00F523C2">
              <w:rPr>
                <w:sz w:val="18"/>
                <w:szCs w:val="18"/>
              </w:rPr>
              <w:t>nerilen temizlik tarihi:</w:t>
            </w:r>
          </w:p>
        </w:tc>
        <w:tc>
          <w:tcPr>
            <w:tcW w:w="4468" w:type="dxa"/>
            <w:gridSpan w:val="6"/>
            <w:vMerge/>
            <w:tcBorders>
              <w:left w:val="single" w:sz="2" w:space="0" w:color="auto"/>
              <w:bottom w:val="single" w:sz="2" w:space="0" w:color="auto"/>
              <w:right w:val="single" w:sz="2" w:space="0" w:color="auto"/>
            </w:tcBorders>
          </w:tcPr>
          <w:p w:rsidR="008C0589" w:rsidRPr="00F523C2" w:rsidRDefault="008C0589" w:rsidP="00B543D8">
            <w:pPr>
              <w:tabs>
                <w:tab w:val="left" w:pos="720"/>
              </w:tabs>
              <w:spacing w:after="0" w:line="240" w:lineRule="auto"/>
              <w:jc w:val="both"/>
              <w:rPr>
                <w:sz w:val="18"/>
                <w:szCs w:val="18"/>
              </w:rPr>
            </w:pPr>
          </w:p>
        </w:tc>
      </w:tr>
      <w:tr w:rsidR="008C0589" w:rsidRPr="00F523C2">
        <w:trPr>
          <w:trHeight w:val="372"/>
          <w:jc w:val="center"/>
        </w:trPr>
        <w:tc>
          <w:tcPr>
            <w:tcW w:w="5392" w:type="dxa"/>
            <w:gridSpan w:val="11"/>
            <w:tcBorders>
              <w:top w:val="single" w:sz="2" w:space="0" w:color="auto"/>
              <w:left w:val="single" w:sz="2" w:space="0" w:color="auto"/>
              <w:bottom w:val="single" w:sz="2" w:space="0" w:color="auto"/>
              <w:right w:val="single" w:sz="2" w:space="0" w:color="auto"/>
            </w:tcBorders>
            <w:vAlign w:val="center"/>
          </w:tcPr>
          <w:p w:rsidR="008C0589" w:rsidRPr="00F523C2" w:rsidRDefault="008C0589" w:rsidP="00B543D8">
            <w:pPr>
              <w:shd w:val="clear" w:color="auto" w:fill="FFFFFF"/>
              <w:tabs>
                <w:tab w:val="left" w:pos="720"/>
              </w:tabs>
              <w:spacing w:after="0" w:line="240" w:lineRule="auto"/>
              <w:jc w:val="both"/>
              <w:rPr>
                <w:b/>
                <w:bCs/>
                <w:sz w:val="18"/>
                <w:szCs w:val="18"/>
              </w:rPr>
            </w:pPr>
            <w:r w:rsidRPr="00F523C2">
              <w:rPr>
                <w:b/>
                <w:bCs/>
                <w:sz w:val="18"/>
                <w:szCs w:val="18"/>
              </w:rPr>
              <w:t>Temizlik saati</w:t>
            </w:r>
          </w:p>
        </w:tc>
        <w:tc>
          <w:tcPr>
            <w:tcW w:w="4468" w:type="dxa"/>
            <w:gridSpan w:val="6"/>
            <w:vMerge w:val="restart"/>
            <w:tcBorders>
              <w:top w:val="single" w:sz="2" w:space="0" w:color="auto"/>
              <w:left w:val="single" w:sz="2" w:space="0" w:color="auto"/>
              <w:right w:val="single" w:sz="2" w:space="0" w:color="auto"/>
            </w:tcBorders>
          </w:tcPr>
          <w:p w:rsidR="008C0589" w:rsidRPr="00F523C2" w:rsidRDefault="008C0589" w:rsidP="00B543D8">
            <w:pPr>
              <w:shd w:val="clear" w:color="auto" w:fill="FFFFFF"/>
              <w:tabs>
                <w:tab w:val="left" w:pos="720"/>
              </w:tabs>
              <w:spacing w:after="0" w:line="240" w:lineRule="auto"/>
              <w:jc w:val="both"/>
              <w:rPr>
                <w:sz w:val="18"/>
                <w:szCs w:val="18"/>
              </w:rPr>
            </w:pPr>
            <w:r w:rsidRPr="00F523C2">
              <w:rPr>
                <w:sz w:val="18"/>
                <w:szCs w:val="18"/>
              </w:rPr>
              <w:t>Temizli</w:t>
            </w:r>
            <w:r w:rsidRPr="00F523C2">
              <w:rPr>
                <w:rFonts w:cs="Calibri"/>
                <w:sz w:val="18"/>
                <w:szCs w:val="18"/>
              </w:rPr>
              <w:t>ğ</w:t>
            </w:r>
            <w:r w:rsidRPr="00F523C2">
              <w:rPr>
                <w:sz w:val="18"/>
                <w:szCs w:val="18"/>
              </w:rPr>
              <w:t>e giden ara</w:t>
            </w:r>
            <w:r w:rsidRPr="00F523C2">
              <w:rPr>
                <w:rFonts w:cs="Calibri"/>
                <w:sz w:val="18"/>
                <w:szCs w:val="18"/>
              </w:rPr>
              <w:t>ç</w:t>
            </w:r>
            <w:r w:rsidRPr="00F523C2">
              <w:rPr>
                <w:sz w:val="18"/>
                <w:szCs w:val="18"/>
              </w:rPr>
              <w:t xml:space="preserve"> plaka:</w:t>
            </w:r>
          </w:p>
        </w:tc>
      </w:tr>
      <w:tr w:rsidR="008C0589" w:rsidRPr="00F523C2">
        <w:trPr>
          <w:trHeight w:val="353"/>
          <w:jc w:val="center"/>
        </w:trPr>
        <w:tc>
          <w:tcPr>
            <w:tcW w:w="2695" w:type="dxa"/>
            <w:gridSpan w:val="4"/>
            <w:tcBorders>
              <w:top w:val="single" w:sz="2" w:space="0" w:color="auto"/>
              <w:left w:val="single" w:sz="2" w:space="0" w:color="auto"/>
              <w:bottom w:val="single" w:sz="2" w:space="0" w:color="auto"/>
              <w:right w:val="single" w:sz="2" w:space="0" w:color="auto"/>
            </w:tcBorders>
            <w:vAlign w:val="center"/>
          </w:tcPr>
          <w:p w:rsidR="008C0589" w:rsidRPr="00F523C2" w:rsidRDefault="008C0589" w:rsidP="00B543D8">
            <w:pPr>
              <w:shd w:val="clear" w:color="auto" w:fill="FFFFFF"/>
              <w:tabs>
                <w:tab w:val="left" w:pos="720"/>
              </w:tabs>
              <w:spacing w:after="0" w:line="240" w:lineRule="auto"/>
              <w:jc w:val="both"/>
              <w:rPr>
                <w:sz w:val="18"/>
                <w:szCs w:val="18"/>
              </w:rPr>
            </w:pPr>
            <w:r w:rsidRPr="00F523C2">
              <w:rPr>
                <w:sz w:val="18"/>
                <w:szCs w:val="18"/>
              </w:rPr>
              <w:t>Ba</w:t>
            </w:r>
            <w:r w:rsidRPr="00F523C2">
              <w:rPr>
                <w:rFonts w:cs="Calibri"/>
                <w:sz w:val="18"/>
                <w:szCs w:val="18"/>
              </w:rPr>
              <w:t>ş</w:t>
            </w:r>
            <w:r w:rsidRPr="00F523C2">
              <w:rPr>
                <w:sz w:val="18"/>
                <w:szCs w:val="18"/>
              </w:rPr>
              <w:t>lama saati:</w:t>
            </w:r>
          </w:p>
        </w:tc>
        <w:tc>
          <w:tcPr>
            <w:tcW w:w="2697" w:type="dxa"/>
            <w:gridSpan w:val="7"/>
            <w:tcBorders>
              <w:top w:val="single" w:sz="2" w:space="0" w:color="auto"/>
              <w:left w:val="single" w:sz="2" w:space="0" w:color="auto"/>
              <w:bottom w:val="single" w:sz="2" w:space="0" w:color="auto"/>
              <w:right w:val="single" w:sz="2" w:space="0" w:color="auto"/>
            </w:tcBorders>
            <w:vAlign w:val="center"/>
          </w:tcPr>
          <w:p w:rsidR="008C0589" w:rsidRPr="00F523C2" w:rsidRDefault="008C0589" w:rsidP="00B543D8">
            <w:pPr>
              <w:shd w:val="clear" w:color="auto" w:fill="FFFFFF"/>
              <w:tabs>
                <w:tab w:val="left" w:pos="720"/>
              </w:tabs>
              <w:spacing w:after="0" w:line="240" w:lineRule="auto"/>
              <w:jc w:val="both"/>
              <w:rPr>
                <w:sz w:val="18"/>
                <w:szCs w:val="18"/>
              </w:rPr>
            </w:pPr>
            <w:r w:rsidRPr="00F523C2">
              <w:rPr>
                <w:sz w:val="18"/>
                <w:szCs w:val="18"/>
              </w:rPr>
              <w:t>Biti</w:t>
            </w:r>
            <w:r w:rsidRPr="00F523C2">
              <w:rPr>
                <w:rFonts w:cs="Calibri"/>
                <w:sz w:val="18"/>
                <w:szCs w:val="18"/>
              </w:rPr>
              <w:t>ş</w:t>
            </w:r>
            <w:r w:rsidRPr="00F523C2">
              <w:rPr>
                <w:sz w:val="18"/>
                <w:szCs w:val="18"/>
              </w:rPr>
              <w:t xml:space="preserve"> saati:</w:t>
            </w:r>
          </w:p>
        </w:tc>
        <w:tc>
          <w:tcPr>
            <w:tcW w:w="4468" w:type="dxa"/>
            <w:gridSpan w:val="6"/>
            <w:vMerge/>
            <w:tcBorders>
              <w:left w:val="single" w:sz="2" w:space="0" w:color="auto"/>
              <w:bottom w:val="single" w:sz="2" w:space="0" w:color="auto"/>
              <w:right w:val="single" w:sz="2" w:space="0" w:color="auto"/>
            </w:tcBorders>
          </w:tcPr>
          <w:p w:rsidR="008C0589" w:rsidRPr="00F523C2" w:rsidRDefault="008C0589" w:rsidP="00B543D8">
            <w:pPr>
              <w:shd w:val="clear" w:color="auto" w:fill="FFFFFF"/>
              <w:tabs>
                <w:tab w:val="left" w:pos="720"/>
              </w:tabs>
              <w:spacing w:after="0" w:line="240" w:lineRule="auto"/>
              <w:jc w:val="both"/>
              <w:rPr>
                <w:sz w:val="18"/>
                <w:szCs w:val="18"/>
              </w:rPr>
            </w:pPr>
          </w:p>
        </w:tc>
      </w:tr>
      <w:tr w:rsidR="008C0589" w:rsidRPr="00F523C2">
        <w:trPr>
          <w:trHeight w:val="1844"/>
          <w:jc w:val="center"/>
        </w:trPr>
        <w:tc>
          <w:tcPr>
            <w:tcW w:w="5392" w:type="dxa"/>
            <w:gridSpan w:val="11"/>
            <w:tcBorders>
              <w:top w:val="single" w:sz="2" w:space="0" w:color="auto"/>
              <w:left w:val="single" w:sz="2" w:space="0" w:color="auto"/>
              <w:bottom w:val="single" w:sz="2" w:space="0" w:color="auto"/>
              <w:right w:val="single" w:sz="2" w:space="0" w:color="auto"/>
            </w:tcBorders>
          </w:tcPr>
          <w:p w:rsidR="008C0589" w:rsidRPr="00F523C2" w:rsidRDefault="008C0589" w:rsidP="00B543D8">
            <w:pPr>
              <w:tabs>
                <w:tab w:val="left" w:pos="720"/>
              </w:tabs>
              <w:spacing w:after="0" w:line="240" w:lineRule="auto"/>
              <w:jc w:val="both"/>
              <w:rPr>
                <w:sz w:val="18"/>
                <w:szCs w:val="18"/>
              </w:rPr>
            </w:pPr>
            <w:r w:rsidRPr="00F523C2">
              <w:rPr>
                <w:sz w:val="18"/>
                <w:szCs w:val="18"/>
              </w:rPr>
              <w:t>Baca temizli</w:t>
            </w:r>
            <w:r w:rsidRPr="00F523C2">
              <w:rPr>
                <w:rFonts w:cs="Calibri"/>
                <w:sz w:val="18"/>
                <w:szCs w:val="18"/>
              </w:rPr>
              <w:t>ğ</w:t>
            </w:r>
            <w:r w:rsidRPr="00F523C2">
              <w:rPr>
                <w:sz w:val="18"/>
                <w:szCs w:val="18"/>
              </w:rPr>
              <w:t>i yap</w:t>
            </w:r>
            <w:r w:rsidRPr="00F523C2">
              <w:rPr>
                <w:rFonts w:cs="Calibri"/>
                <w:sz w:val="18"/>
                <w:szCs w:val="18"/>
              </w:rPr>
              <w:t>ı</w:t>
            </w:r>
            <w:r w:rsidRPr="00F523C2">
              <w:rPr>
                <w:sz w:val="18"/>
                <w:szCs w:val="18"/>
              </w:rPr>
              <w:t>lmad</w:t>
            </w:r>
            <w:r w:rsidRPr="00F523C2">
              <w:rPr>
                <w:rFonts w:cs="Calibri"/>
                <w:sz w:val="18"/>
                <w:szCs w:val="18"/>
              </w:rPr>
              <w:t>ı</w:t>
            </w:r>
            <w:r w:rsidRPr="00F523C2">
              <w:rPr>
                <w:sz w:val="18"/>
                <w:szCs w:val="18"/>
              </w:rPr>
              <w:t xml:space="preserve"> ise nedenleri ve Temizlenemeyen yer kald</w:t>
            </w:r>
            <w:r w:rsidRPr="00F523C2">
              <w:rPr>
                <w:rFonts w:cs="Calibri"/>
                <w:sz w:val="18"/>
                <w:szCs w:val="18"/>
              </w:rPr>
              <w:t>ı</w:t>
            </w:r>
            <w:r w:rsidRPr="00F523C2">
              <w:rPr>
                <w:sz w:val="18"/>
                <w:szCs w:val="18"/>
              </w:rPr>
              <w:t xml:space="preserve"> m</w:t>
            </w:r>
            <w:r w:rsidRPr="00F523C2">
              <w:rPr>
                <w:rFonts w:cs="Calibri"/>
                <w:sz w:val="18"/>
                <w:szCs w:val="18"/>
              </w:rPr>
              <w:t>ı</w:t>
            </w:r>
            <w:r w:rsidRPr="00F523C2">
              <w:rPr>
                <w:sz w:val="18"/>
                <w:szCs w:val="18"/>
              </w:rPr>
              <w:t>? Nedenleri? :</w:t>
            </w:r>
          </w:p>
        </w:tc>
        <w:tc>
          <w:tcPr>
            <w:tcW w:w="4468" w:type="dxa"/>
            <w:gridSpan w:val="6"/>
            <w:tcBorders>
              <w:top w:val="single" w:sz="2" w:space="0" w:color="auto"/>
              <w:left w:val="single" w:sz="2" w:space="0" w:color="auto"/>
              <w:bottom w:val="single" w:sz="2" w:space="0" w:color="auto"/>
              <w:right w:val="single" w:sz="2" w:space="0" w:color="auto"/>
            </w:tcBorders>
          </w:tcPr>
          <w:p w:rsidR="008C0589" w:rsidRPr="00F523C2" w:rsidRDefault="008C0589" w:rsidP="00B543D8">
            <w:pPr>
              <w:shd w:val="clear" w:color="auto" w:fill="FFFFFF"/>
              <w:tabs>
                <w:tab w:val="left" w:pos="720"/>
              </w:tabs>
              <w:spacing w:after="0" w:line="240" w:lineRule="auto"/>
              <w:jc w:val="both"/>
              <w:rPr>
                <w:sz w:val="18"/>
                <w:szCs w:val="18"/>
              </w:rPr>
            </w:pPr>
            <w:r w:rsidRPr="00F523C2">
              <w:rPr>
                <w:sz w:val="18"/>
                <w:szCs w:val="18"/>
              </w:rPr>
              <w:t>Bir sonraki temizlikte mutfa</w:t>
            </w:r>
            <w:r w:rsidRPr="00F523C2">
              <w:rPr>
                <w:rFonts w:cs="Calibri"/>
                <w:sz w:val="18"/>
                <w:szCs w:val="18"/>
              </w:rPr>
              <w:t>ğı</w:t>
            </w:r>
            <w:r w:rsidRPr="00F523C2">
              <w:rPr>
                <w:sz w:val="18"/>
                <w:szCs w:val="18"/>
              </w:rPr>
              <w:t>n yapmas</w:t>
            </w:r>
            <w:r w:rsidRPr="00F523C2">
              <w:rPr>
                <w:rFonts w:cs="Calibri"/>
                <w:sz w:val="18"/>
                <w:szCs w:val="18"/>
              </w:rPr>
              <w:t>ı</w:t>
            </w:r>
            <w:r w:rsidRPr="00F523C2">
              <w:rPr>
                <w:sz w:val="18"/>
                <w:szCs w:val="18"/>
              </w:rPr>
              <w:t xml:space="preserve"> gerekenler:</w:t>
            </w:r>
          </w:p>
          <w:p w:rsidR="008C0589" w:rsidRPr="00F523C2" w:rsidRDefault="008C0589" w:rsidP="00B543D8">
            <w:pPr>
              <w:tabs>
                <w:tab w:val="left" w:pos="720"/>
              </w:tabs>
              <w:spacing w:after="0" w:line="240" w:lineRule="auto"/>
              <w:jc w:val="both"/>
              <w:rPr>
                <w:sz w:val="18"/>
                <w:szCs w:val="18"/>
              </w:rPr>
            </w:pPr>
          </w:p>
        </w:tc>
      </w:tr>
      <w:tr w:rsidR="008C0589" w:rsidRPr="00F523C2">
        <w:trPr>
          <w:trHeight w:val="653"/>
          <w:jc w:val="center"/>
        </w:trPr>
        <w:tc>
          <w:tcPr>
            <w:tcW w:w="5392" w:type="dxa"/>
            <w:gridSpan w:val="11"/>
            <w:tcBorders>
              <w:top w:val="single" w:sz="2" w:space="0" w:color="auto"/>
              <w:left w:val="single" w:sz="2" w:space="0" w:color="auto"/>
              <w:bottom w:val="single" w:sz="2" w:space="0" w:color="auto"/>
              <w:right w:val="single" w:sz="2" w:space="0" w:color="auto"/>
            </w:tcBorders>
          </w:tcPr>
          <w:p w:rsidR="008C0589" w:rsidRPr="00F523C2" w:rsidRDefault="008C0589" w:rsidP="00B543D8">
            <w:pPr>
              <w:tabs>
                <w:tab w:val="left" w:pos="720"/>
              </w:tabs>
              <w:spacing w:after="0" w:line="240" w:lineRule="auto"/>
              <w:jc w:val="both"/>
              <w:rPr>
                <w:sz w:val="18"/>
                <w:szCs w:val="18"/>
              </w:rPr>
            </w:pPr>
            <w:r w:rsidRPr="00F523C2">
              <w:rPr>
                <w:sz w:val="18"/>
                <w:szCs w:val="18"/>
              </w:rPr>
              <w:t>Yetkili temizleme kurulu</w:t>
            </w:r>
            <w:r w:rsidRPr="00F523C2">
              <w:rPr>
                <w:rFonts w:cs="Calibri"/>
                <w:sz w:val="18"/>
                <w:szCs w:val="18"/>
              </w:rPr>
              <w:t>ş</w:t>
            </w:r>
            <w:r w:rsidRPr="00F523C2">
              <w:rPr>
                <w:sz w:val="18"/>
                <w:szCs w:val="18"/>
              </w:rPr>
              <w:t xml:space="preserve">un </w:t>
            </w:r>
            <w:r>
              <w:rPr>
                <w:sz w:val="18"/>
                <w:szCs w:val="18"/>
              </w:rPr>
              <w:t>u</w:t>
            </w:r>
            <w:r w:rsidRPr="00F523C2">
              <w:rPr>
                <w:sz w:val="18"/>
                <w:szCs w:val="18"/>
              </w:rPr>
              <w:t>nvan</w:t>
            </w:r>
            <w:r w:rsidRPr="00F523C2">
              <w:rPr>
                <w:rFonts w:cs="Calibri"/>
                <w:sz w:val="18"/>
                <w:szCs w:val="18"/>
              </w:rPr>
              <w:t>ı</w:t>
            </w:r>
            <w:r w:rsidRPr="00F523C2">
              <w:rPr>
                <w:sz w:val="18"/>
                <w:szCs w:val="18"/>
              </w:rPr>
              <w:t>:</w:t>
            </w:r>
          </w:p>
        </w:tc>
        <w:tc>
          <w:tcPr>
            <w:tcW w:w="4468" w:type="dxa"/>
            <w:gridSpan w:val="6"/>
            <w:tcBorders>
              <w:top w:val="single" w:sz="2" w:space="0" w:color="auto"/>
              <w:left w:val="single" w:sz="2" w:space="0" w:color="auto"/>
              <w:bottom w:val="single" w:sz="2" w:space="0" w:color="auto"/>
              <w:right w:val="single" w:sz="2" w:space="0" w:color="auto"/>
            </w:tcBorders>
          </w:tcPr>
          <w:p w:rsidR="008C0589" w:rsidRPr="00F523C2" w:rsidRDefault="008C0589" w:rsidP="00B543D8">
            <w:pPr>
              <w:shd w:val="clear" w:color="auto" w:fill="FFFFFF"/>
              <w:tabs>
                <w:tab w:val="left" w:pos="720"/>
              </w:tabs>
              <w:spacing w:after="0" w:line="240" w:lineRule="auto"/>
              <w:jc w:val="both"/>
              <w:rPr>
                <w:sz w:val="18"/>
                <w:szCs w:val="18"/>
              </w:rPr>
            </w:pPr>
            <w:r w:rsidRPr="00F523C2">
              <w:rPr>
                <w:sz w:val="18"/>
                <w:szCs w:val="18"/>
              </w:rPr>
              <w:t>Yap</w:t>
            </w:r>
            <w:r w:rsidRPr="00F523C2">
              <w:rPr>
                <w:rFonts w:cs="Calibri"/>
                <w:sz w:val="18"/>
                <w:szCs w:val="18"/>
              </w:rPr>
              <w:t>ış</w:t>
            </w:r>
            <w:r w:rsidRPr="00F523C2">
              <w:rPr>
                <w:sz w:val="18"/>
                <w:szCs w:val="18"/>
              </w:rPr>
              <w:t>t</w:t>
            </w:r>
            <w:r w:rsidRPr="00F523C2">
              <w:rPr>
                <w:rFonts w:cs="Calibri"/>
                <w:sz w:val="18"/>
                <w:szCs w:val="18"/>
              </w:rPr>
              <w:t>ı</w:t>
            </w:r>
            <w:r w:rsidRPr="00F523C2">
              <w:rPr>
                <w:sz w:val="18"/>
                <w:szCs w:val="18"/>
              </w:rPr>
              <w:t>r</w:t>
            </w:r>
            <w:r w:rsidRPr="00F523C2">
              <w:rPr>
                <w:rFonts w:cs="Calibri"/>
                <w:sz w:val="18"/>
                <w:szCs w:val="18"/>
              </w:rPr>
              <w:t>ı</w:t>
            </w:r>
            <w:r w:rsidRPr="00F523C2">
              <w:rPr>
                <w:sz w:val="18"/>
                <w:szCs w:val="18"/>
              </w:rPr>
              <w:t>lan Bandrol No:</w:t>
            </w:r>
          </w:p>
        </w:tc>
      </w:tr>
      <w:tr w:rsidR="008C0589" w:rsidRPr="00F523C2">
        <w:trPr>
          <w:trHeight w:val="702"/>
          <w:jc w:val="center"/>
        </w:trPr>
        <w:tc>
          <w:tcPr>
            <w:tcW w:w="5392" w:type="dxa"/>
            <w:gridSpan w:val="11"/>
            <w:tcBorders>
              <w:top w:val="single" w:sz="2" w:space="0" w:color="auto"/>
              <w:left w:val="single" w:sz="2" w:space="0" w:color="auto"/>
              <w:bottom w:val="single" w:sz="2" w:space="0" w:color="auto"/>
              <w:right w:val="single" w:sz="2" w:space="0" w:color="auto"/>
            </w:tcBorders>
          </w:tcPr>
          <w:p w:rsidR="008C0589" w:rsidRPr="00F523C2" w:rsidRDefault="008C0589" w:rsidP="00B543D8">
            <w:pPr>
              <w:tabs>
                <w:tab w:val="left" w:pos="720"/>
              </w:tabs>
              <w:spacing w:after="0" w:line="240" w:lineRule="auto"/>
              <w:jc w:val="both"/>
              <w:rPr>
                <w:sz w:val="18"/>
                <w:szCs w:val="18"/>
              </w:rPr>
            </w:pPr>
            <w:r w:rsidRPr="00F523C2">
              <w:rPr>
                <w:sz w:val="18"/>
                <w:szCs w:val="18"/>
              </w:rPr>
              <w:t>Temizlik yapan yetkili personel ismi:</w:t>
            </w:r>
          </w:p>
        </w:tc>
        <w:tc>
          <w:tcPr>
            <w:tcW w:w="4468" w:type="dxa"/>
            <w:gridSpan w:val="6"/>
            <w:tcBorders>
              <w:top w:val="single" w:sz="2" w:space="0" w:color="auto"/>
              <w:left w:val="single" w:sz="2" w:space="0" w:color="auto"/>
              <w:bottom w:val="single" w:sz="2" w:space="0" w:color="auto"/>
              <w:right w:val="single" w:sz="2" w:space="0" w:color="auto"/>
            </w:tcBorders>
          </w:tcPr>
          <w:p w:rsidR="008C0589" w:rsidRPr="00F523C2" w:rsidRDefault="008C0589" w:rsidP="00B543D8">
            <w:pPr>
              <w:tabs>
                <w:tab w:val="left" w:pos="720"/>
              </w:tabs>
              <w:spacing w:after="0" w:line="240" w:lineRule="auto"/>
              <w:jc w:val="both"/>
              <w:rPr>
                <w:sz w:val="18"/>
                <w:szCs w:val="18"/>
                <w:u w:val="single"/>
              </w:rPr>
            </w:pPr>
            <w:r w:rsidRPr="00F523C2">
              <w:rPr>
                <w:rFonts w:cs="Calibri"/>
                <w:sz w:val="18"/>
                <w:szCs w:val="18"/>
                <w:u w:val="single"/>
              </w:rPr>
              <w:t>İ</w:t>
            </w:r>
            <w:r w:rsidRPr="00F523C2">
              <w:rPr>
                <w:sz w:val="18"/>
                <w:szCs w:val="18"/>
                <w:u w:val="single"/>
              </w:rPr>
              <w:t xml:space="preserve">mza </w:t>
            </w:r>
          </w:p>
        </w:tc>
      </w:tr>
    </w:tbl>
    <w:p w:rsidR="008C0589" w:rsidRDefault="008C0589" w:rsidP="00674DEB">
      <w:pPr>
        <w:tabs>
          <w:tab w:val="left" w:pos="720"/>
          <w:tab w:val="left" w:pos="1620"/>
        </w:tabs>
        <w:spacing w:after="0" w:line="240" w:lineRule="auto"/>
        <w:jc w:val="both"/>
        <w:rPr>
          <w:b/>
          <w:bCs/>
        </w:rPr>
      </w:pPr>
      <w:r w:rsidRPr="009F2C0F">
        <w:rPr>
          <w:b/>
          <w:bCs/>
          <w:color w:val="808080"/>
          <w:sz w:val="12"/>
          <w:szCs w:val="12"/>
        </w:rPr>
        <w:t>Standart Form</w:t>
      </w:r>
    </w:p>
    <w:p w:rsidR="008C0589" w:rsidRDefault="008C0589" w:rsidP="00674DEB">
      <w:pPr>
        <w:tabs>
          <w:tab w:val="left" w:pos="720"/>
          <w:tab w:val="left" w:pos="1620"/>
        </w:tabs>
        <w:spacing w:after="0" w:line="240" w:lineRule="auto"/>
        <w:jc w:val="both"/>
        <w:rPr>
          <w:b/>
          <w:bCs/>
        </w:rPr>
      </w:pPr>
    </w:p>
    <w:p w:rsidR="0035665D" w:rsidRDefault="0035665D" w:rsidP="00674DEB">
      <w:pPr>
        <w:tabs>
          <w:tab w:val="left" w:pos="720"/>
          <w:tab w:val="left" w:pos="1620"/>
        </w:tabs>
        <w:spacing w:after="0" w:line="240" w:lineRule="auto"/>
        <w:jc w:val="both"/>
        <w:rPr>
          <w:b/>
          <w:bCs/>
        </w:rPr>
      </w:pPr>
    </w:p>
    <w:p w:rsidR="0035665D" w:rsidRDefault="0035665D" w:rsidP="00674DEB">
      <w:pPr>
        <w:tabs>
          <w:tab w:val="left" w:pos="720"/>
          <w:tab w:val="left" w:pos="1620"/>
        </w:tabs>
        <w:spacing w:after="0" w:line="240" w:lineRule="auto"/>
        <w:jc w:val="both"/>
        <w:rPr>
          <w:b/>
          <w:bCs/>
        </w:rPr>
      </w:pPr>
    </w:p>
    <w:p w:rsidR="008C0589" w:rsidRDefault="008C0589" w:rsidP="00674DEB">
      <w:pPr>
        <w:tabs>
          <w:tab w:val="left" w:pos="720"/>
          <w:tab w:val="left" w:pos="1620"/>
        </w:tabs>
        <w:spacing w:after="0" w:line="240" w:lineRule="auto"/>
        <w:jc w:val="both"/>
        <w:rPr>
          <w:b/>
          <w:bCs/>
        </w:rPr>
      </w:pPr>
    </w:p>
    <w:p w:rsidR="008C0589" w:rsidRDefault="008C0589" w:rsidP="00674DEB">
      <w:pPr>
        <w:tabs>
          <w:tab w:val="left" w:pos="720"/>
          <w:tab w:val="left" w:pos="1620"/>
        </w:tabs>
        <w:spacing w:after="0" w:line="240" w:lineRule="auto"/>
        <w:jc w:val="both"/>
        <w:rPr>
          <w:b/>
          <w:bCs/>
        </w:rPr>
      </w:pPr>
    </w:p>
    <w:p w:rsidR="008C0589" w:rsidRPr="00670678" w:rsidRDefault="008C0589" w:rsidP="00674DEB">
      <w:pPr>
        <w:tabs>
          <w:tab w:val="left" w:pos="720"/>
          <w:tab w:val="left" w:pos="1620"/>
        </w:tabs>
        <w:spacing w:after="0" w:line="240" w:lineRule="auto"/>
        <w:jc w:val="both"/>
        <w:rPr>
          <w:b/>
          <w:bCs/>
          <w:sz w:val="18"/>
          <w:szCs w:val="18"/>
        </w:rPr>
      </w:pPr>
      <w:r w:rsidRPr="00670678">
        <w:rPr>
          <w:b/>
          <w:bCs/>
          <w:sz w:val="18"/>
          <w:szCs w:val="18"/>
        </w:rPr>
        <w:t>EK</w:t>
      </w:r>
      <w:r w:rsidRPr="00670678">
        <w:rPr>
          <w:rFonts w:cs="Calibri"/>
          <w:b/>
          <w:bCs/>
          <w:sz w:val="18"/>
          <w:szCs w:val="18"/>
        </w:rPr>
        <w:t>–</w:t>
      </w:r>
      <w:r w:rsidR="00B97C69">
        <w:rPr>
          <w:rFonts w:cs="Calibri"/>
          <w:b/>
          <w:bCs/>
          <w:sz w:val="18"/>
          <w:szCs w:val="18"/>
        </w:rPr>
        <w:t>4</w:t>
      </w:r>
      <w:r w:rsidRPr="00670678">
        <w:rPr>
          <w:b/>
          <w:bCs/>
          <w:sz w:val="18"/>
          <w:szCs w:val="18"/>
        </w:rPr>
        <w:t xml:space="preserve">: </w:t>
      </w:r>
      <w:r w:rsidRPr="007307FF">
        <w:rPr>
          <w:b/>
          <w:bCs/>
          <w:sz w:val="18"/>
          <w:szCs w:val="18"/>
        </w:rPr>
        <w:t>Yetkili Bac</w:t>
      </w:r>
      <w:r w:rsidR="0035665D">
        <w:rPr>
          <w:b/>
          <w:bCs/>
          <w:sz w:val="18"/>
          <w:szCs w:val="18"/>
        </w:rPr>
        <w:t xml:space="preserve">a Temizleme </w:t>
      </w:r>
      <w:r w:rsidR="0035665D">
        <w:rPr>
          <w:b/>
          <w:bCs/>
          <w:sz w:val="18"/>
          <w:szCs w:val="18"/>
        </w:rPr>
        <w:t>Ş</w:t>
      </w:r>
      <w:r w:rsidR="0035665D">
        <w:rPr>
          <w:b/>
          <w:bCs/>
          <w:sz w:val="18"/>
          <w:szCs w:val="18"/>
        </w:rPr>
        <w:t>irketi</w:t>
      </w:r>
      <w:r w:rsidRPr="007307FF">
        <w:rPr>
          <w:b/>
          <w:bCs/>
          <w:sz w:val="18"/>
          <w:szCs w:val="18"/>
        </w:rPr>
        <w:t xml:space="preserve"> Baca Temizlik </w:t>
      </w:r>
      <w:r w:rsidR="0035665D">
        <w:rPr>
          <w:b/>
          <w:bCs/>
          <w:sz w:val="18"/>
          <w:szCs w:val="18"/>
        </w:rPr>
        <w:t>Formu</w:t>
      </w:r>
      <w:r w:rsidRPr="00670678">
        <w:rPr>
          <w:b/>
          <w:bCs/>
          <w:sz w:val="18"/>
          <w:szCs w:val="18"/>
        </w:rPr>
        <w:t xml:space="preserve"> (Yetkili </w:t>
      </w:r>
      <w:r w:rsidRPr="00670678">
        <w:rPr>
          <w:rFonts w:cs="Calibri"/>
          <w:b/>
          <w:bCs/>
          <w:sz w:val="18"/>
          <w:szCs w:val="18"/>
        </w:rPr>
        <w:t>ş</w:t>
      </w:r>
      <w:r w:rsidRPr="00670678">
        <w:rPr>
          <w:b/>
          <w:bCs/>
          <w:sz w:val="18"/>
          <w:szCs w:val="18"/>
        </w:rPr>
        <w:t>irketler</w:t>
      </w:r>
      <w:r w:rsidRPr="00670678">
        <w:rPr>
          <w:rFonts w:hAnsi="Times New Roman"/>
          <w:sz w:val="18"/>
          <w:szCs w:val="18"/>
        </w:rPr>
        <w:t xml:space="preserve"> </w:t>
      </w:r>
      <w:r w:rsidRPr="00670678">
        <w:rPr>
          <w:b/>
          <w:bCs/>
          <w:sz w:val="18"/>
          <w:szCs w:val="18"/>
        </w:rPr>
        <w:t>doldurur)</w:t>
      </w:r>
    </w:p>
    <w:p w:rsidR="0035665D" w:rsidRDefault="0035665D" w:rsidP="00674DEB">
      <w:pPr>
        <w:tabs>
          <w:tab w:val="left" w:pos="720"/>
          <w:tab w:val="left" w:pos="1620"/>
        </w:tabs>
        <w:spacing w:after="0" w:line="240" w:lineRule="auto"/>
        <w:jc w:val="center"/>
        <w:rPr>
          <w:b/>
          <w:bCs/>
          <w:color w:val="000000"/>
          <w:sz w:val="20"/>
          <w:szCs w:val="20"/>
        </w:rPr>
      </w:pPr>
      <w:bookmarkStart w:id="6" w:name="RANGE_A1_K45"/>
    </w:p>
    <w:p w:rsidR="008C0589" w:rsidRPr="005C1B5B" w:rsidRDefault="008C0589" w:rsidP="00674DEB">
      <w:pPr>
        <w:tabs>
          <w:tab w:val="left" w:pos="720"/>
          <w:tab w:val="left" w:pos="1620"/>
        </w:tabs>
        <w:spacing w:after="0" w:line="240" w:lineRule="auto"/>
        <w:jc w:val="center"/>
        <w:rPr>
          <w:b/>
          <w:bCs/>
          <w:color w:val="000000"/>
        </w:rPr>
      </w:pPr>
      <w:r w:rsidRPr="005C1B5B">
        <w:rPr>
          <w:b/>
          <w:bCs/>
          <w:sz w:val="18"/>
          <w:szCs w:val="18"/>
        </w:rPr>
        <w:t>BACA TEM</w:t>
      </w:r>
      <w:r w:rsidRPr="005C1B5B">
        <w:rPr>
          <w:rFonts w:cs="Calibri"/>
          <w:b/>
          <w:bCs/>
          <w:sz w:val="18"/>
          <w:szCs w:val="18"/>
        </w:rPr>
        <w:t>İ</w:t>
      </w:r>
      <w:r w:rsidR="0035665D">
        <w:rPr>
          <w:b/>
          <w:bCs/>
          <w:sz w:val="18"/>
          <w:szCs w:val="18"/>
        </w:rPr>
        <w:t>ZL</w:t>
      </w:r>
      <w:r w:rsidR="0035665D">
        <w:rPr>
          <w:b/>
          <w:bCs/>
          <w:sz w:val="18"/>
          <w:szCs w:val="18"/>
        </w:rPr>
        <w:t>İ</w:t>
      </w:r>
      <w:r w:rsidR="0035665D">
        <w:rPr>
          <w:b/>
          <w:bCs/>
          <w:sz w:val="18"/>
          <w:szCs w:val="18"/>
        </w:rPr>
        <w:t xml:space="preserve">K </w:t>
      </w:r>
      <w:r w:rsidR="0035665D">
        <w:rPr>
          <w:b/>
          <w:bCs/>
          <w:sz w:val="18"/>
          <w:szCs w:val="18"/>
        </w:rPr>
        <w:t>Şİ</w:t>
      </w:r>
      <w:r w:rsidR="0035665D">
        <w:rPr>
          <w:b/>
          <w:bCs/>
          <w:sz w:val="18"/>
          <w:szCs w:val="18"/>
        </w:rPr>
        <w:t>RKET</w:t>
      </w:r>
      <w:r w:rsidR="0035665D">
        <w:rPr>
          <w:b/>
          <w:bCs/>
          <w:sz w:val="18"/>
          <w:szCs w:val="18"/>
        </w:rPr>
        <w:t>İ</w:t>
      </w:r>
      <w:r w:rsidRPr="005C1B5B">
        <w:rPr>
          <w:b/>
          <w:bCs/>
          <w:sz w:val="18"/>
          <w:szCs w:val="18"/>
        </w:rPr>
        <w:t xml:space="preserve"> BACA TEM</w:t>
      </w:r>
      <w:r w:rsidRPr="005C1B5B">
        <w:rPr>
          <w:rFonts w:cs="Calibri"/>
          <w:b/>
          <w:bCs/>
          <w:sz w:val="18"/>
          <w:szCs w:val="18"/>
        </w:rPr>
        <w:t>İ</w:t>
      </w:r>
      <w:r w:rsidRPr="005C1B5B">
        <w:rPr>
          <w:b/>
          <w:bCs/>
          <w:sz w:val="18"/>
          <w:szCs w:val="18"/>
        </w:rPr>
        <w:t>ZL</w:t>
      </w:r>
      <w:r w:rsidRPr="005C1B5B">
        <w:rPr>
          <w:rFonts w:cs="Calibri"/>
          <w:b/>
          <w:bCs/>
          <w:sz w:val="18"/>
          <w:szCs w:val="18"/>
        </w:rPr>
        <w:t>İ</w:t>
      </w:r>
      <w:r w:rsidRPr="005C1B5B">
        <w:rPr>
          <w:b/>
          <w:bCs/>
          <w:sz w:val="18"/>
          <w:szCs w:val="18"/>
        </w:rPr>
        <w:t xml:space="preserve">K </w:t>
      </w:r>
      <w:bookmarkEnd w:id="6"/>
      <w:r w:rsidR="0035665D">
        <w:rPr>
          <w:b/>
          <w:bCs/>
          <w:sz w:val="18"/>
          <w:szCs w:val="18"/>
        </w:rPr>
        <w:t>FORMU</w:t>
      </w:r>
    </w:p>
    <w:p w:rsidR="008C0589" w:rsidRPr="007307FF" w:rsidRDefault="008C0589" w:rsidP="00674DEB">
      <w:pPr>
        <w:tabs>
          <w:tab w:val="left" w:pos="720"/>
          <w:tab w:val="left" w:pos="1620"/>
        </w:tabs>
        <w:spacing w:after="0" w:line="240" w:lineRule="auto"/>
        <w:rPr>
          <w:b/>
          <w:bCs/>
          <w:sz w:val="24"/>
          <w:szCs w:val="24"/>
        </w:rPr>
      </w:pPr>
      <w:r>
        <w:rPr>
          <w:b/>
          <w:bCs/>
          <w:sz w:val="16"/>
          <w:szCs w:val="16"/>
        </w:rPr>
        <w:tab/>
      </w:r>
      <w:r w:rsidRPr="007307FF">
        <w:rPr>
          <w:b/>
          <w:bCs/>
          <w:sz w:val="18"/>
          <w:szCs w:val="18"/>
        </w:rPr>
        <w:t xml:space="preserve">Seri No: </w:t>
      </w:r>
      <w:r w:rsidRPr="007307FF">
        <w:rPr>
          <w:b/>
          <w:bCs/>
          <w:sz w:val="18"/>
          <w:szCs w:val="18"/>
        </w:rPr>
        <w:tab/>
      </w:r>
      <w:r w:rsidRPr="007307FF">
        <w:rPr>
          <w:b/>
          <w:bCs/>
          <w:sz w:val="18"/>
          <w:szCs w:val="18"/>
        </w:rPr>
        <w:tab/>
      </w:r>
      <w:r w:rsidRPr="007307FF">
        <w:rPr>
          <w:b/>
          <w:bCs/>
          <w:sz w:val="18"/>
          <w:szCs w:val="18"/>
        </w:rPr>
        <w:tab/>
      </w:r>
      <w:r w:rsidRPr="007307FF">
        <w:rPr>
          <w:b/>
          <w:bCs/>
          <w:sz w:val="18"/>
          <w:szCs w:val="18"/>
        </w:rPr>
        <w:tab/>
      </w:r>
      <w:r w:rsidRPr="007307FF">
        <w:rPr>
          <w:b/>
          <w:bCs/>
          <w:sz w:val="18"/>
          <w:szCs w:val="18"/>
        </w:rPr>
        <w:tab/>
      </w:r>
      <w:r w:rsidRPr="007307FF">
        <w:rPr>
          <w:b/>
          <w:bCs/>
          <w:sz w:val="18"/>
          <w:szCs w:val="18"/>
        </w:rPr>
        <w:tab/>
      </w:r>
      <w:r w:rsidRPr="007307FF">
        <w:rPr>
          <w:b/>
          <w:bCs/>
          <w:sz w:val="18"/>
          <w:szCs w:val="18"/>
        </w:rPr>
        <w:tab/>
      </w:r>
      <w:r w:rsidRPr="007307FF">
        <w:rPr>
          <w:b/>
          <w:bCs/>
          <w:sz w:val="18"/>
          <w:szCs w:val="18"/>
        </w:rPr>
        <w:tab/>
      </w:r>
      <w:r w:rsidRPr="007307FF">
        <w:rPr>
          <w:b/>
          <w:bCs/>
          <w:sz w:val="18"/>
          <w:szCs w:val="18"/>
        </w:rPr>
        <w:tab/>
      </w:r>
      <w:r w:rsidRPr="007307FF">
        <w:rPr>
          <w:b/>
          <w:bCs/>
          <w:sz w:val="18"/>
          <w:szCs w:val="18"/>
        </w:rPr>
        <w:tab/>
        <w:t>Tarih</w:t>
      </w:r>
      <w:proofErr w:type="gramStart"/>
      <w:r w:rsidRPr="007307FF">
        <w:rPr>
          <w:b/>
          <w:bCs/>
          <w:sz w:val="18"/>
          <w:szCs w:val="18"/>
        </w:rPr>
        <w:t>:</w:t>
      </w:r>
      <w:r w:rsidRPr="007307FF">
        <w:rPr>
          <w:rFonts w:cs="Calibri"/>
          <w:b/>
          <w:bCs/>
          <w:sz w:val="18"/>
          <w:szCs w:val="18"/>
        </w:rPr>
        <w:t>…</w:t>
      </w:r>
      <w:r w:rsidRPr="007307FF">
        <w:rPr>
          <w:b/>
          <w:bCs/>
          <w:sz w:val="18"/>
          <w:szCs w:val="18"/>
        </w:rPr>
        <w:t>.</w:t>
      </w:r>
      <w:proofErr w:type="gramEnd"/>
      <w:r w:rsidRPr="007307FF">
        <w:rPr>
          <w:b/>
          <w:bCs/>
          <w:sz w:val="18"/>
          <w:szCs w:val="18"/>
        </w:rPr>
        <w:t>/</w:t>
      </w:r>
      <w:r w:rsidRPr="007307FF">
        <w:rPr>
          <w:rFonts w:cs="Calibri"/>
          <w:b/>
          <w:bCs/>
          <w:sz w:val="18"/>
          <w:szCs w:val="18"/>
        </w:rPr>
        <w:t>…</w:t>
      </w:r>
      <w:r w:rsidRPr="007307FF">
        <w:rPr>
          <w:b/>
          <w:bCs/>
          <w:sz w:val="18"/>
          <w:szCs w:val="18"/>
        </w:rPr>
        <w:t>./</w:t>
      </w:r>
      <w:r w:rsidRPr="007307FF">
        <w:rPr>
          <w:rFonts w:cs="Calibri"/>
          <w:b/>
          <w:bCs/>
          <w:sz w:val="18"/>
          <w:szCs w:val="18"/>
        </w:rPr>
        <w:t>…</w:t>
      </w:r>
      <w:r w:rsidRPr="007307FF">
        <w:rPr>
          <w:b/>
          <w:bCs/>
          <w:sz w:val="18"/>
          <w:szCs w:val="18"/>
        </w:rPr>
        <w:t>.</w:t>
      </w:r>
    </w:p>
    <w:tbl>
      <w:tblPr>
        <w:tblW w:w="10597" w:type="dxa"/>
        <w:tblInd w:w="-827" w:type="dxa"/>
        <w:tblCellMar>
          <w:left w:w="70" w:type="dxa"/>
          <w:right w:w="70" w:type="dxa"/>
        </w:tblCellMar>
        <w:tblLook w:val="0000" w:firstRow="0" w:lastRow="0" w:firstColumn="0" w:lastColumn="0" w:noHBand="0" w:noVBand="0"/>
      </w:tblPr>
      <w:tblGrid>
        <w:gridCol w:w="2366"/>
        <w:gridCol w:w="1802"/>
        <w:gridCol w:w="598"/>
        <w:gridCol w:w="432"/>
        <w:gridCol w:w="1116"/>
        <w:gridCol w:w="1873"/>
        <w:gridCol w:w="977"/>
        <w:gridCol w:w="883"/>
        <w:gridCol w:w="588"/>
      </w:tblGrid>
      <w:tr w:rsidR="008C0589" w:rsidRPr="007307FF" w:rsidTr="00A018CE">
        <w:trPr>
          <w:trHeight w:val="209"/>
        </w:trPr>
        <w:tc>
          <w:tcPr>
            <w:tcW w:w="10597" w:type="dxa"/>
            <w:gridSpan w:val="9"/>
            <w:tcBorders>
              <w:top w:val="double" w:sz="6" w:space="0" w:color="auto"/>
              <w:left w:val="single" w:sz="4" w:space="0" w:color="auto"/>
              <w:bottom w:val="double" w:sz="6" w:space="0" w:color="auto"/>
              <w:right w:val="single" w:sz="8" w:space="0" w:color="000000"/>
            </w:tcBorders>
            <w:shd w:val="clear" w:color="auto" w:fill="00FF00"/>
            <w:noWrap/>
            <w:vAlign w:val="center"/>
          </w:tcPr>
          <w:p w:rsidR="008C0589" w:rsidRPr="005C1B5B" w:rsidRDefault="008C0589" w:rsidP="00B543D8">
            <w:pPr>
              <w:spacing w:after="0" w:line="240" w:lineRule="auto"/>
              <w:rPr>
                <w:b/>
                <w:bCs/>
                <w:sz w:val="16"/>
                <w:szCs w:val="16"/>
              </w:rPr>
            </w:pPr>
            <w:r w:rsidRPr="005C1B5B">
              <w:rPr>
                <w:b/>
                <w:bCs/>
                <w:sz w:val="16"/>
                <w:szCs w:val="16"/>
              </w:rPr>
              <w:lastRenderedPageBreak/>
              <w:t>BACA TEM</w:t>
            </w:r>
            <w:r w:rsidRPr="005C1B5B">
              <w:rPr>
                <w:rFonts w:cs="Calibri"/>
                <w:b/>
                <w:bCs/>
                <w:sz w:val="16"/>
                <w:szCs w:val="16"/>
              </w:rPr>
              <w:t>İ</w:t>
            </w:r>
            <w:r w:rsidRPr="005C1B5B">
              <w:rPr>
                <w:b/>
                <w:bCs/>
                <w:sz w:val="16"/>
                <w:szCs w:val="16"/>
              </w:rPr>
              <w:t xml:space="preserve">ZLEME </w:t>
            </w:r>
            <w:r w:rsidRPr="005C1B5B">
              <w:rPr>
                <w:rFonts w:cs="Calibri"/>
                <w:b/>
                <w:bCs/>
                <w:sz w:val="16"/>
                <w:szCs w:val="16"/>
              </w:rPr>
              <w:t>İŞ</w:t>
            </w:r>
            <w:r w:rsidRPr="005C1B5B">
              <w:rPr>
                <w:b/>
                <w:bCs/>
                <w:sz w:val="16"/>
                <w:szCs w:val="16"/>
              </w:rPr>
              <w:t>LEM</w:t>
            </w:r>
            <w:r w:rsidRPr="005C1B5B">
              <w:rPr>
                <w:rFonts w:cs="Calibri"/>
                <w:b/>
                <w:bCs/>
                <w:sz w:val="16"/>
                <w:szCs w:val="16"/>
              </w:rPr>
              <w:t>İ</w:t>
            </w:r>
            <w:r w:rsidRPr="005C1B5B">
              <w:rPr>
                <w:b/>
                <w:bCs/>
                <w:sz w:val="16"/>
                <w:szCs w:val="16"/>
              </w:rPr>
              <w:t xml:space="preserve"> YAPILAN YER</w:t>
            </w:r>
            <w:r w:rsidRPr="005C1B5B">
              <w:rPr>
                <w:rFonts w:cs="Calibri"/>
                <w:b/>
                <w:bCs/>
                <w:sz w:val="16"/>
                <w:szCs w:val="16"/>
              </w:rPr>
              <w:t>İ</w:t>
            </w:r>
            <w:r w:rsidRPr="005C1B5B">
              <w:rPr>
                <w:b/>
                <w:bCs/>
                <w:sz w:val="16"/>
                <w:szCs w:val="16"/>
              </w:rPr>
              <w:t>N B</w:t>
            </w:r>
            <w:r w:rsidRPr="005C1B5B">
              <w:rPr>
                <w:rFonts w:cs="Calibri"/>
                <w:b/>
                <w:bCs/>
                <w:sz w:val="16"/>
                <w:szCs w:val="16"/>
              </w:rPr>
              <w:t>İ</w:t>
            </w:r>
            <w:r w:rsidRPr="005C1B5B">
              <w:rPr>
                <w:b/>
                <w:bCs/>
                <w:sz w:val="16"/>
                <w:szCs w:val="16"/>
              </w:rPr>
              <w:t>LG</w:t>
            </w:r>
            <w:r w:rsidRPr="005C1B5B">
              <w:rPr>
                <w:rFonts w:cs="Calibri"/>
                <w:b/>
                <w:bCs/>
                <w:sz w:val="16"/>
                <w:szCs w:val="16"/>
              </w:rPr>
              <w:t>İ</w:t>
            </w:r>
            <w:r w:rsidRPr="005C1B5B">
              <w:rPr>
                <w:b/>
                <w:bCs/>
                <w:sz w:val="16"/>
                <w:szCs w:val="16"/>
              </w:rPr>
              <w:t>LER</w:t>
            </w:r>
            <w:r w:rsidRPr="005C1B5B">
              <w:rPr>
                <w:rFonts w:cs="Calibri"/>
                <w:b/>
                <w:bCs/>
                <w:sz w:val="16"/>
                <w:szCs w:val="16"/>
              </w:rPr>
              <w:t>İ</w:t>
            </w:r>
          </w:p>
        </w:tc>
      </w:tr>
      <w:tr w:rsidR="008C0589" w:rsidRPr="00F523C2" w:rsidTr="00A018CE">
        <w:trPr>
          <w:trHeight w:val="174"/>
        </w:trPr>
        <w:tc>
          <w:tcPr>
            <w:tcW w:w="6293" w:type="dxa"/>
            <w:gridSpan w:val="5"/>
            <w:vMerge w:val="restart"/>
            <w:tcBorders>
              <w:top w:val="double" w:sz="6" w:space="0" w:color="auto"/>
              <w:left w:val="single" w:sz="4" w:space="0" w:color="auto"/>
              <w:bottom w:val="double" w:sz="6" w:space="0" w:color="auto"/>
              <w:right w:val="double" w:sz="6" w:space="0" w:color="auto"/>
            </w:tcBorders>
            <w:shd w:val="clear" w:color="auto" w:fill="CCFFFF"/>
            <w:noWrap/>
          </w:tcPr>
          <w:p w:rsidR="008C0589" w:rsidRPr="005C1B5B" w:rsidRDefault="008C0589" w:rsidP="00B543D8">
            <w:pPr>
              <w:spacing w:after="0" w:line="240" w:lineRule="auto"/>
              <w:rPr>
                <w:sz w:val="16"/>
                <w:szCs w:val="16"/>
              </w:rPr>
            </w:pPr>
            <w:r w:rsidRPr="005C1B5B">
              <w:rPr>
                <w:sz w:val="16"/>
                <w:szCs w:val="16"/>
              </w:rPr>
              <w:t>Kullan</w:t>
            </w:r>
            <w:r w:rsidRPr="005C1B5B">
              <w:rPr>
                <w:rFonts w:cs="Calibri"/>
                <w:sz w:val="16"/>
                <w:szCs w:val="16"/>
              </w:rPr>
              <w:t>ı</w:t>
            </w:r>
            <w:r w:rsidRPr="005C1B5B">
              <w:rPr>
                <w:sz w:val="16"/>
                <w:szCs w:val="16"/>
              </w:rPr>
              <w:t>c</w:t>
            </w:r>
            <w:r w:rsidRPr="005C1B5B">
              <w:rPr>
                <w:rFonts w:cs="Calibri"/>
                <w:sz w:val="16"/>
                <w:szCs w:val="16"/>
              </w:rPr>
              <w:t>ı</w:t>
            </w:r>
            <w:r w:rsidRPr="005C1B5B">
              <w:rPr>
                <w:sz w:val="16"/>
                <w:szCs w:val="16"/>
              </w:rPr>
              <w:t xml:space="preserve"> Ad</w:t>
            </w:r>
            <w:r w:rsidRPr="005C1B5B">
              <w:rPr>
                <w:rFonts w:cs="Calibri"/>
                <w:sz w:val="16"/>
                <w:szCs w:val="16"/>
              </w:rPr>
              <w:t>ı</w:t>
            </w:r>
            <w:r w:rsidRPr="005C1B5B">
              <w:rPr>
                <w:sz w:val="16"/>
                <w:szCs w:val="16"/>
              </w:rPr>
              <w:t xml:space="preserve"> - Soyad</w:t>
            </w:r>
            <w:r w:rsidRPr="005C1B5B">
              <w:rPr>
                <w:rFonts w:cs="Calibri"/>
                <w:sz w:val="16"/>
                <w:szCs w:val="16"/>
              </w:rPr>
              <w:t>ı</w:t>
            </w:r>
            <w:r w:rsidRPr="005C1B5B">
              <w:rPr>
                <w:sz w:val="16"/>
                <w:szCs w:val="16"/>
              </w:rPr>
              <w:t xml:space="preserve">: </w:t>
            </w:r>
          </w:p>
        </w:tc>
        <w:tc>
          <w:tcPr>
            <w:tcW w:w="4304" w:type="dxa"/>
            <w:gridSpan w:val="4"/>
            <w:tcBorders>
              <w:top w:val="double" w:sz="6" w:space="0" w:color="auto"/>
              <w:left w:val="nil"/>
              <w:bottom w:val="double" w:sz="6" w:space="0" w:color="auto"/>
              <w:right w:val="single" w:sz="8" w:space="0" w:color="000000"/>
            </w:tcBorders>
            <w:shd w:val="clear" w:color="auto" w:fill="CCFFFF"/>
            <w:noWrap/>
            <w:vAlign w:val="center"/>
          </w:tcPr>
          <w:p w:rsidR="008C0589" w:rsidRPr="005C1B5B" w:rsidRDefault="008C0589" w:rsidP="00B543D8">
            <w:pPr>
              <w:spacing w:after="0" w:line="240" w:lineRule="auto"/>
              <w:rPr>
                <w:sz w:val="16"/>
                <w:szCs w:val="16"/>
              </w:rPr>
            </w:pPr>
            <w:r w:rsidRPr="005C1B5B">
              <w:rPr>
                <w:sz w:val="16"/>
                <w:szCs w:val="16"/>
              </w:rPr>
              <w:t>Do</w:t>
            </w:r>
            <w:r w:rsidRPr="005C1B5B">
              <w:rPr>
                <w:rFonts w:cs="Calibri"/>
                <w:sz w:val="16"/>
                <w:szCs w:val="16"/>
              </w:rPr>
              <w:t>ğ</w:t>
            </w:r>
            <w:r w:rsidRPr="005C1B5B">
              <w:rPr>
                <w:sz w:val="16"/>
                <w:szCs w:val="16"/>
              </w:rPr>
              <w:t>algaz Tesisat No:</w:t>
            </w:r>
          </w:p>
        </w:tc>
      </w:tr>
      <w:tr w:rsidR="008C0589" w:rsidRPr="00F523C2" w:rsidTr="00A018CE">
        <w:trPr>
          <w:trHeight w:val="174"/>
        </w:trPr>
        <w:tc>
          <w:tcPr>
            <w:tcW w:w="6293" w:type="dxa"/>
            <w:gridSpan w:val="5"/>
            <w:vMerge/>
            <w:tcBorders>
              <w:top w:val="double" w:sz="6" w:space="0" w:color="auto"/>
              <w:left w:val="single" w:sz="4" w:space="0" w:color="auto"/>
              <w:bottom w:val="double" w:sz="6" w:space="0" w:color="auto"/>
              <w:right w:val="double" w:sz="6" w:space="0" w:color="auto"/>
            </w:tcBorders>
            <w:vAlign w:val="center"/>
          </w:tcPr>
          <w:p w:rsidR="008C0589" w:rsidRPr="005C1B5B" w:rsidRDefault="008C0589" w:rsidP="00B543D8">
            <w:pPr>
              <w:spacing w:after="0" w:line="240" w:lineRule="auto"/>
              <w:rPr>
                <w:sz w:val="16"/>
                <w:szCs w:val="16"/>
              </w:rPr>
            </w:pPr>
          </w:p>
        </w:tc>
        <w:tc>
          <w:tcPr>
            <w:tcW w:w="4304" w:type="dxa"/>
            <w:gridSpan w:val="4"/>
            <w:tcBorders>
              <w:top w:val="double" w:sz="6" w:space="0" w:color="auto"/>
              <w:left w:val="nil"/>
              <w:bottom w:val="double" w:sz="6" w:space="0" w:color="auto"/>
              <w:right w:val="single" w:sz="8" w:space="0" w:color="000000"/>
            </w:tcBorders>
            <w:shd w:val="clear" w:color="auto" w:fill="CCFFFF"/>
            <w:noWrap/>
            <w:vAlign w:val="center"/>
          </w:tcPr>
          <w:p w:rsidR="008C0589" w:rsidRPr="005C1B5B" w:rsidRDefault="008C0589" w:rsidP="00B543D8">
            <w:pPr>
              <w:spacing w:after="0" w:line="240" w:lineRule="auto"/>
              <w:rPr>
                <w:sz w:val="16"/>
                <w:szCs w:val="16"/>
              </w:rPr>
            </w:pPr>
            <w:r w:rsidRPr="005C1B5B">
              <w:rPr>
                <w:sz w:val="16"/>
                <w:szCs w:val="16"/>
              </w:rPr>
              <w:t>Telefon:</w:t>
            </w:r>
          </w:p>
        </w:tc>
      </w:tr>
      <w:tr w:rsidR="008C0589" w:rsidRPr="00F523C2" w:rsidTr="00A018CE">
        <w:trPr>
          <w:trHeight w:val="367"/>
        </w:trPr>
        <w:tc>
          <w:tcPr>
            <w:tcW w:w="10597" w:type="dxa"/>
            <w:gridSpan w:val="9"/>
            <w:vMerge w:val="restart"/>
            <w:tcBorders>
              <w:top w:val="double" w:sz="6" w:space="0" w:color="auto"/>
              <w:left w:val="single" w:sz="4" w:space="0" w:color="auto"/>
              <w:bottom w:val="double" w:sz="6" w:space="0" w:color="auto"/>
              <w:right w:val="single" w:sz="8" w:space="0" w:color="000000"/>
            </w:tcBorders>
            <w:shd w:val="clear" w:color="auto" w:fill="CCFFFF"/>
            <w:noWrap/>
          </w:tcPr>
          <w:p w:rsidR="008C0589" w:rsidRPr="005C1B5B" w:rsidRDefault="008C0589" w:rsidP="00B543D8">
            <w:pPr>
              <w:spacing w:after="0" w:line="240" w:lineRule="auto"/>
              <w:rPr>
                <w:sz w:val="16"/>
                <w:szCs w:val="16"/>
              </w:rPr>
            </w:pPr>
            <w:r w:rsidRPr="005C1B5B">
              <w:rPr>
                <w:sz w:val="16"/>
                <w:szCs w:val="16"/>
              </w:rPr>
              <w:t>Adres:</w:t>
            </w:r>
          </w:p>
        </w:tc>
      </w:tr>
      <w:tr w:rsidR="008C0589" w:rsidRPr="00F523C2" w:rsidTr="00A018CE">
        <w:trPr>
          <w:trHeight w:val="184"/>
        </w:trPr>
        <w:tc>
          <w:tcPr>
            <w:tcW w:w="10597" w:type="dxa"/>
            <w:gridSpan w:val="9"/>
            <w:vMerge/>
            <w:tcBorders>
              <w:top w:val="double" w:sz="6" w:space="0" w:color="auto"/>
              <w:left w:val="single" w:sz="4" w:space="0" w:color="auto"/>
              <w:bottom w:val="double" w:sz="6" w:space="0" w:color="auto"/>
              <w:right w:val="single" w:sz="8" w:space="0" w:color="000000"/>
            </w:tcBorders>
            <w:vAlign w:val="center"/>
          </w:tcPr>
          <w:p w:rsidR="008C0589" w:rsidRPr="005C1B5B" w:rsidRDefault="008C0589" w:rsidP="00B543D8">
            <w:pPr>
              <w:spacing w:after="0" w:line="240" w:lineRule="auto"/>
              <w:rPr>
                <w:sz w:val="16"/>
                <w:szCs w:val="16"/>
              </w:rPr>
            </w:pPr>
          </w:p>
        </w:tc>
      </w:tr>
      <w:tr w:rsidR="008C0589" w:rsidRPr="00F523C2" w:rsidTr="00A018CE">
        <w:trPr>
          <w:trHeight w:val="60"/>
        </w:trPr>
        <w:tc>
          <w:tcPr>
            <w:tcW w:w="10597" w:type="dxa"/>
            <w:gridSpan w:val="9"/>
            <w:tcBorders>
              <w:top w:val="double" w:sz="6" w:space="0" w:color="auto"/>
              <w:left w:val="single" w:sz="4" w:space="0" w:color="auto"/>
              <w:bottom w:val="double" w:sz="6" w:space="0" w:color="auto"/>
              <w:right w:val="single" w:sz="8" w:space="0" w:color="000000"/>
            </w:tcBorders>
            <w:shd w:val="clear" w:color="auto" w:fill="800080"/>
            <w:noWrap/>
            <w:vAlign w:val="center"/>
          </w:tcPr>
          <w:p w:rsidR="008C0589" w:rsidRPr="005C1B5B" w:rsidRDefault="008C0589" w:rsidP="00B543D8">
            <w:pPr>
              <w:spacing w:after="0" w:line="240" w:lineRule="auto"/>
              <w:jc w:val="center"/>
              <w:rPr>
                <w:sz w:val="16"/>
                <w:szCs w:val="16"/>
              </w:rPr>
            </w:pPr>
            <w:r w:rsidRPr="005C1B5B">
              <w:rPr>
                <w:sz w:val="16"/>
                <w:szCs w:val="16"/>
              </w:rPr>
              <w:t> </w:t>
            </w:r>
          </w:p>
        </w:tc>
      </w:tr>
      <w:tr w:rsidR="008C0589" w:rsidRPr="00F523C2" w:rsidTr="00A018CE">
        <w:trPr>
          <w:trHeight w:val="209"/>
        </w:trPr>
        <w:tc>
          <w:tcPr>
            <w:tcW w:w="10597" w:type="dxa"/>
            <w:gridSpan w:val="9"/>
            <w:tcBorders>
              <w:top w:val="double" w:sz="6" w:space="0" w:color="auto"/>
              <w:left w:val="single" w:sz="4" w:space="0" w:color="auto"/>
              <w:bottom w:val="double" w:sz="6" w:space="0" w:color="auto"/>
              <w:right w:val="single" w:sz="8" w:space="0" w:color="000000"/>
            </w:tcBorders>
            <w:shd w:val="clear" w:color="auto" w:fill="00FF00"/>
            <w:noWrap/>
            <w:vAlign w:val="center"/>
          </w:tcPr>
          <w:p w:rsidR="008C0589" w:rsidRPr="005C1B5B" w:rsidRDefault="008C0589" w:rsidP="00B543D8">
            <w:pPr>
              <w:spacing w:after="0" w:line="240" w:lineRule="auto"/>
              <w:rPr>
                <w:b/>
                <w:bCs/>
                <w:sz w:val="16"/>
                <w:szCs w:val="16"/>
              </w:rPr>
            </w:pPr>
            <w:r w:rsidRPr="005C1B5B">
              <w:rPr>
                <w:b/>
                <w:bCs/>
                <w:sz w:val="16"/>
                <w:szCs w:val="16"/>
              </w:rPr>
              <w:t>BACA TEM</w:t>
            </w:r>
            <w:r w:rsidRPr="005C1B5B">
              <w:rPr>
                <w:rFonts w:cs="Calibri"/>
                <w:b/>
                <w:bCs/>
                <w:sz w:val="16"/>
                <w:szCs w:val="16"/>
              </w:rPr>
              <w:t>İ</w:t>
            </w:r>
            <w:r w:rsidRPr="005C1B5B">
              <w:rPr>
                <w:b/>
                <w:bCs/>
                <w:sz w:val="16"/>
                <w:szCs w:val="16"/>
              </w:rPr>
              <w:t>ZLEME F</w:t>
            </w:r>
            <w:r w:rsidRPr="005C1B5B">
              <w:rPr>
                <w:rFonts w:cs="Calibri"/>
                <w:b/>
                <w:bCs/>
                <w:sz w:val="16"/>
                <w:szCs w:val="16"/>
              </w:rPr>
              <w:t>İ</w:t>
            </w:r>
            <w:r w:rsidRPr="005C1B5B">
              <w:rPr>
                <w:b/>
                <w:bCs/>
                <w:sz w:val="16"/>
                <w:szCs w:val="16"/>
              </w:rPr>
              <w:t>RMASININ B</w:t>
            </w:r>
            <w:r w:rsidRPr="005C1B5B">
              <w:rPr>
                <w:rFonts w:cs="Calibri"/>
                <w:b/>
                <w:bCs/>
                <w:sz w:val="16"/>
                <w:szCs w:val="16"/>
              </w:rPr>
              <w:t>İ</w:t>
            </w:r>
            <w:r w:rsidRPr="005C1B5B">
              <w:rPr>
                <w:b/>
                <w:bCs/>
                <w:sz w:val="16"/>
                <w:szCs w:val="16"/>
              </w:rPr>
              <w:t>LG</w:t>
            </w:r>
            <w:r w:rsidRPr="005C1B5B">
              <w:rPr>
                <w:rFonts w:cs="Calibri"/>
                <w:b/>
                <w:bCs/>
                <w:sz w:val="16"/>
                <w:szCs w:val="16"/>
              </w:rPr>
              <w:t>İ</w:t>
            </w:r>
            <w:r w:rsidRPr="005C1B5B">
              <w:rPr>
                <w:b/>
                <w:bCs/>
                <w:sz w:val="16"/>
                <w:szCs w:val="16"/>
              </w:rPr>
              <w:t>LER</w:t>
            </w:r>
            <w:r w:rsidRPr="005C1B5B">
              <w:rPr>
                <w:rFonts w:cs="Calibri"/>
                <w:b/>
                <w:bCs/>
                <w:sz w:val="16"/>
                <w:szCs w:val="16"/>
              </w:rPr>
              <w:t>İ</w:t>
            </w:r>
          </w:p>
        </w:tc>
      </w:tr>
      <w:tr w:rsidR="008C0589" w:rsidRPr="00F523C2" w:rsidTr="00A018CE">
        <w:trPr>
          <w:trHeight w:val="367"/>
        </w:trPr>
        <w:tc>
          <w:tcPr>
            <w:tcW w:w="6293" w:type="dxa"/>
            <w:gridSpan w:val="5"/>
            <w:vMerge w:val="restart"/>
            <w:tcBorders>
              <w:top w:val="double" w:sz="6" w:space="0" w:color="auto"/>
              <w:left w:val="single" w:sz="4" w:space="0" w:color="auto"/>
              <w:bottom w:val="double" w:sz="6" w:space="0" w:color="auto"/>
              <w:right w:val="double" w:sz="6" w:space="0" w:color="auto"/>
            </w:tcBorders>
            <w:shd w:val="clear" w:color="auto" w:fill="CCFFFF"/>
          </w:tcPr>
          <w:p w:rsidR="008C0589" w:rsidRPr="005C1B5B" w:rsidRDefault="008C0589" w:rsidP="00B543D8">
            <w:pPr>
              <w:spacing w:after="0" w:line="240" w:lineRule="auto"/>
              <w:rPr>
                <w:sz w:val="16"/>
                <w:szCs w:val="16"/>
              </w:rPr>
            </w:pPr>
            <w:r w:rsidRPr="005C1B5B">
              <w:rPr>
                <w:sz w:val="16"/>
                <w:szCs w:val="16"/>
              </w:rPr>
              <w:t>F</w:t>
            </w:r>
            <w:r w:rsidRPr="005C1B5B">
              <w:rPr>
                <w:rFonts w:cs="Calibri"/>
                <w:sz w:val="16"/>
                <w:szCs w:val="16"/>
              </w:rPr>
              <w:t>İ</w:t>
            </w:r>
            <w:r w:rsidRPr="005C1B5B">
              <w:rPr>
                <w:sz w:val="16"/>
                <w:szCs w:val="16"/>
              </w:rPr>
              <w:t>RMA ADI:</w:t>
            </w:r>
          </w:p>
        </w:tc>
        <w:tc>
          <w:tcPr>
            <w:tcW w:w="4304" w:type="dxa"/>
            <w:gridSpan w:val="4"/>
            <w:vMerge w:val="restart"/>
            <w:tcBorders>
              <w:top w:val="double" w:sz="6" w:space="0" w:color="auto"/>
              <w:left w:val="double" w:sz="6" w:space="0" w:color="auto"/>
              <w:bottom w:val="double" w:sz="6" w:space="0" w:color="auto"/>
              <w:right w:val="single" w:sz="8" w:space="0" w:color="000000"/>
            </w:tcBorders>
            <w:shd w:val="clear" w:color="auto" w:fill="CCFFFF"/>
          </w:tcPr>
          <w:p w:rsidR="008C0589" w:rsidRPr="005C1B5B" w:rsidRDefault="008C0589" w:rsidP="00B543D8">
            <w:pPr>
              <w:spacing w:after="0" w:line="240" w:lineRule="auto"/>
              <w:rPr>
                <w:sz w:val="16"/>
                <w:szCs w:val="16"/>
              </w:rPr>
            </w:pPr>
            <w:r w:rsidRPr="005C1B5B">
              <w:rPr>
                <w:sz w:val="16"/>
                <w:szCs w:val="16"/>
              </w:rPr>
              <w:t>Firma Adresi:</w:t>
            </w:r>
          </w:p>
        </w:tc>
      </w:tr>
      <w:tr w:rsidR="008C0589" w:rsidRPr="00F523C2" w:rsidTr="00A018CE">
        <w:trPr>
          <w:trHeight w:val="367"/>
        </w:trPr>
        <w:tc>
          <w:tcPr>
            <w:tcW w:w="6293" w:type="dxa"/>
            <w:gridSpan w:val="5"/>
            <w:vMerge/>
            <w:tcBorders>
              <w:top w:val="double" w:sz="6" w:space="0" w:color="auto"/>
              <w:left w:val="single" w:sz="4" w:space="0" w:color="auto"/>
              <w:bottom w:val="double" w:sz="6" w:space="0" w:color="auto"/>
              <w:right w:val="double" w:sz="6" w:space="0" w:color="auto"/>
            </w:tcBorders>
            <w:vAlign w:val="center"/>
          </w:tcPr>
          <w:p w:rsidR="008C0589" w:rsidRPr="005C1B5B" w:rsidRDefault="008C0589" w:rsidP="00B543D8">
            <w:pPr>
              <w:spacing w:after="0" w:line="240" w:lineRule="auto"/>
              <w:rPr>
                <w:sz w:val="16"/>
                <w:szCs w:val="16"/>
              </w:rPr>
            </w:pPr>
          </w:p>
        </w:tc>
        <w:tc>
          <w:tcPr>
            <w:tcW w:w="4304" w:type="dxa"/>
            <w:gridSpan w:val="4"/>
            <w:vMerge/>
            <w:tcBorders>
              <w:top w:val="double" w:sz="6" w:space="0" w:color="auto"/>
              <w:left w:val="double" w:sz="6" w:space="0" w:color="auto"/>
              <w:bottom w:val="double" w:sz="6" w:space="0" w:color="auto"/>
              <w:right w:val="single" w:sz="8" w:space="0" w:color="000000"/>
            </w:tcBorders>
            <w:vAlign w:val="center"/>
          </w:tcPr>
          <w:p w:rsidR="008C0589" w:rsidRPr="005C1B5B" w:rsidRDefault="008C0589" w:rsidP="00B543D8">
            <w:pPr>
              <w:spacing w:after="0" w:line="240" w:lineRule="auto"/>
              <w:rPr>
                <w:sz w:val="16"/>
                <w:szCs w:val="16"/>
              </w:rPr>
            </w:pPr>
          </w:p>
        </w:tc>
      </w:tr>
      <w:tr w:rsidR="008C0589" w:rsidRPr="00F523C2" w:rsidTr="00A018CE">
        <w:trPr>
          <w:trHeight w:val="209"/>
        </w:trPr>
        <w:tc>
          <w:tcPr>
            <w:tcW w:w="6293" w:type="dxa"/>
            <w:gridSpan w:val="5"/>
            <w:vMerge/>
            <w:tcBorders>
              <w:top w:val="double" w:sz="6" w:space="0" w:color="auto"/>
              <w:left w:val="single" w:sz="4" w:space="0" w:color="auto"/>
              <w:bottom w:val="double" w:sz="6" w:space="0" w:color="auto"/>
              <w:right w:val="double" w:sz="6" w:space="0" w:color="auto"/>
            </w:tcBorders>
            <w:vAlign w:val="center"/>
          </w:tcPr>
          <w:p w:rsidR="008C0589" w:rsidRPr="005C1B5B" w:rsidRDefault="008C0589" w:rsidP="00B543D8">
            <w:pPr>
              <w:spacing w:after="0" w:line="240" w:lineRule="auto"/>
              <w:rPr>
                <w:sz w:val="16"/>
                <w:szCs w:val="16"/>
              </w:rPr>
            </w:pPr>
          </w:p>
        </w:tc>
        <w:tc>
          <w:tcPr>
            <w:tcW w:w="4304" w:type="dxa"/>
            <w:gridSpan w:val="4"/>
            <w:tcBorders>
              <w:top w:val="double" w:sz="6" w:space="0" w:color="auto"/>
              <w:left w:val="nil"/>
              <w:bottom w:val="double" w:sz="6" w:space="0" w:color="auto"/>
              <w:right w:val="single" w:sz="8" w:space="0" w:color="000000"/>
            </w:tcBorders>
            <w:shd w:val="clear" w:color="auto" w:fill="CCFFFF"/>
          </w:tcPr>
          <w:p w:rsidR="008C0589" w:rsidRPr="005C1B5B" w:rsidRDefault="008C0589" w:rsidP="00B543D8">
            <w:pPr>
              <w:spacing w:after="0" w:line="240" w:lineRule="auto"/>
              <w:rPr>
                <w:sz w:val="16"/>
                <w:szCs w:val="16"/>
              </w:rPr>
            </w:pPr>
            <w:r w:rsidRPr="005C1B5B">
              <w:rPr>
                <w:sz w:val="16"/>
                <w:szCs w:val="16"/>
              </w:rPr>
              <w:t>Telefon:</w:t>
            </w:r>
          </w:p>
        </w:tc>
      </w:tr>
      <w:tr w:rsidR="008C0589" w:rsidRPr="00F523C2" w:rsidTr="00A018CE">
        <w:trPr>
          <w:trHeight w:val="209"/>
        </w:trPr>
        <w:tc>
          <w:tcPr>
            <w:tcW w:w="6293" w:type="dxa"/>
            <w:gridSpan w:val="5"/>
            <w:vMerge/>
            <w:tcBorders>
              <w:top w:val="double" w:sz="6" w:space="0" w:color="auto"/>
              <w:left w:val="single" w:sz="4" w:space="0" w:color="auto"/>
              <w:bottom w:val="double" w:sz="6" w:space="0" w:color="auto"/>
              <w:right w:val="double" w:sz="6" w:space="0" w:color="auto"/>
            </w:tcBorders>
            <w:vAlign w:val="center"/>
          </w:tcPr>
          <w:p w:rsidR="008C0589" w:rsidRPr="005C1B5B" w:rsidRDefault="008C0589" w:rsidP="00B543D8">
            <w:pPr>
              <w:spacing w:after="0" w:line="240" w:lineRule="auto"/>
              <w:rPr>
                <w:sz w:val="16"/>
                <w:szCs w:val="16"/>
              </w:rPr>
            </w:pPr>
          </w:p>
        </w:tc>
        <w:tc>
          <w:tcPr>
            <w:tcW w:w="4304" w:type="dxa"/>
            <w:gridSpan w:val="4"/>
            <w:tcBorders>
              <w:top w:val="double" w:sz="6" w:space="0" w:color="auto"/>
              <w:left w:val="nil"/>
              <w:bottom w:val="double" w:sz="6" w:space="0" w:color="auto"/>
              <w:right w:val="single" w:sz="8" w:space="0" w:color="000000"/>
            </w:tcBorders>
            <w:shd w:val="clear" w:color="auto" w:fill="CCFFFF"/>
          </w:tcPr>
          <w:p w:rsidR="008C0589" w:rsidRPr="005C1B5B" w:rsidRDefault="008C0589" w:rsidP="00B543D8">
            <w:pPr>
              <w:spacing w:after="0" w:line="240" w:lineRule="auto"/>
              <w:rPr>
                <w:sz w:val="16"/>
                <w:szCs w:val="16"/>
              </w:rPr>
            </w:pPr>
            <w:r w:rsidRPr="005C1B5B">
              <w:rPr>
                <w:sz w:val="16"/>
                <w:szCs w:val="16"/>
              </w:rPr>
              <w:t>Ara</w:t>
            </w:r>
            <w:r w:rsidRPr="005C1B5B">
              <w:rPr>
                <w:rFonts w:cs="Calibri"/>
                <w:sz w:val="16"/>
                <w:szCs w:val="16"/>
              </w:rPr>
              <w:t>ç</w:t>
            </w:r>
            <w:r w:rsidRPr="005C1B5B">
              <w:rPr>
                <w:sz w:val="16"/>
                <w:szCs w:val="16"/>
              </w:rPr>
              <w:t xml:space="preserve"> Plaka No:</w:t>
            </w:r>
          </w:p>
        </w:tc>
      </w:tr>
      <w:tr w:rsidR="008C0589" w:rsidRPr="00F523C2" w:rsidTr="00A018CE">
        <w:trPr>
          <w:trHeight w:val="209"/>
        </w:trPr>
        <w:tc>
          <w:tcPr>
            <w:tcW w:w="6293" w:type="dxa"/>
            <w:gridSpan w:val="5"/>
            <w:vMerge/>
            <w:tcBorders>
              <w:top w:val="double" w:sz="6" w:space="0" w:color="auto"/>
              <w:left w:val="single" w:sz="4" w:space="0" w:color="auto"/>
              <w:bottom w:val="double" w:sz="6" w:space="0" w:color="auto"/>
              <w:right w:val="double" w:sz="6" w:space="0" w:color="auto"/>
            </w:tcBorders>
            <w:vAlign w:val="center"/>
          </w:tcPr>
          <w:p w:rsidR="008C0589" w:rsidRPr="005C1B5B" w:rsidRDefault="008C0589" w:rsidP="00B543D8">
            <w:pPr>
              <w:spacing w:after="0" w:line="240" w:lineRule="auto"/>
              <w:rPr>
                <w:sz w:val="16"/>
                <w:szCs w:val="16"/>
              </w:rPr>
            </w:pPr>
          </w:p>
        </w:tc>
        <w:tc>
          <w:tcPr>
            <w:tcW w:w="4304" w:type="dxa"/>
            <w:gridSpan w:val="4"/>
            <w:tcBorders>
              <w:top w:val="double" w:sz="6" w:space="0" w:color="auto"/>
              <w:left w:val="nil"/>
              <w:bottom w:val="double" w:sz="6" w:space="0" w:color="auto"/>
              <w:right w:val="single" w:sz="8" w:space="0" w:color="000000"/>
            </w:tcBorders>
            <w:shd w:val="clear" w:color="auto" w:fill="CCFFFF"/>
          </w:tcPr>
          <w:p w:rsidR="008C0589" w:rsidRPr="005C1B5B" w:rsidRDefault="008C0589" w:rsidP="00B543D8">
            <w:pPr>
              <w:spacing w:after="0" w:line="240" w:lineRule="auto"/>
              <w:rPr>
                <w:sz w:val="16"/>
                <w:szCs w:val="16"/>
              </w:rPr>
            </w:pPr>
            <w:r w:rsidRPr="005C1B5B">
              <w:rPr>
                <w:sz w:val="16"/>
                <w:szCs w:val="16"/>
              </w:rPr>
              <w:t>Yap</w:t>
            </w:r>
            <w:r w:rsidRPr="005C1B5B">
              <w:rPr>
                <w:rFonts w:cs="Calibri"/>
                <w:sz w:val="16"/>
                <w:szCs w:val="16"/>
              </w:rPr>
              <w:t>ış</w:t>
            </w:r>
            <w:r w:rsidRPr="005C1B5B">
              <w:rPr>
                <w:sz w:val="16"/>
                <w:szCs w:val="16"/>
              </w:rPr>
              <w:t>t</w:t>
            </w:r>
            <w:r w:rsidRPr="005C1B5B">
              <w:rPr>
                <w:rFonts w:cs="Calibri"/>
                <w:sz w:val="16"/>
                <w:szCs w:val="16"/>
              </w:rPr>
              <w:t>ı</w:t>
            </w:r>
            <w:r w:rsidRPr="005C1B5B">
              <w:rPr>
                <w:sz w:val="16"/>
                <w:szCs w:val="16"/>
              </w:rPr>
              <w:t>r</w:t>
            </w:r>
            <w:r w:rsidRPr="005C1B5B">
              <w:rPr>
                <w:rFonts w:cs="Calibri"/>
                <w:sz w:val="16"/>
                <w:szCs w:val="16"/>
              </w:rPr>
              <w:t>ı</w:t>
            </w:r>
            <w:r w:rsidRPr="005C1B5B">
              <w:rPr>
                <w:sz w:val="16"/>
                <w:szCs w:val="16"/>
              </w:rPr>
              <w:t>lan Bandrol No:</w:t>
            </w:r>
          </w:p>
        </w:tc>
      </w:tr>
      <w:tr w:rsidR="008C0589" w:rsidRPr="00F523C2" w:rsidTr="00A018CE">
        <w:trPr>
          <w:trHeight w:val="209"/>
        </w:trPr>
        <w:tc>
          <w:tcPr>
            <w:tcW w:w="10597" w:type="dxa"/>
            <w:gridSpan w:val="9"/>
            <w:tcBorders>
              <w:top w:val="double" w:sz="6" w:space="0" w:color="auto"/>
              <w:left w:val="single" w:sz="4" w:space="0" w:color="auto"/>
              <w:bottom w:val="double" w:sz="6" w:space="0" w:color="auto"/>
              <w:right w:val="single" w:sz="8" w:space="0" w:color="000000"/>
            </w:tcBorders>
            <w:shd w:val="clear" w:color="auto" w:fill="00FF00"/>
            <w:noWrap/>
            <w:vAlign w:val="center"/>
          </w:tcPr>
          <w:p w:rsidR="008C0589" w:rsidRPr="005C1B5B" w:rsidRDefault="008C0589" w:rsidP="00B543D8">
            <w:pPr>
              <w:spacing w:after="0" w:line="240" w:lineRule="auto"/>
              <w:rPr>
                <w:b/>
                <w:bCs/>
                <w:sz w:val="16"/>
                <w:szCs w:val="16"/>
              </w:rPr>
            </w:pPr>
            <w:r w:rsidRPr="005C1B5B">
              <w:rPr>
                <w:b/>
                <w:bCs/>
                <w:sz w:val="16"/>
                <w:szCs w:val="16"/>
              </w:rPr>
              <w:t>YAKICI C</w:t>
            </w:r>
            <w:r w:rsidRPr="005C1B5B">
              <w:rPr>
                <w:rFonts w:cs="Calibri"/>
                <w:b/>
                <w:bCs/>
                <w:sz w:val="16"/>
                <w:szCs w:val="16"/>
              </w:rPr>
              <w:t>İ</w:t>
            </w:r>
            <w:r w:rsidRPr="005C1B5B">
              <w:rPr>
                <w:b/>
                <w:bCs/>
                <w:sz w:val="16"/>
                <w:szCs w:val="16"/>
              </w:rPr>
              <w:t>HAZ B</w:t>
            </w:r>
            <w:r w:rsidRPr="005C1B5B">
              <w:rPr>
                <w:rFonts w:cs="Calibri"/>
                <w:b/>
                <w:bCs/>
                <w:sz w:val="16"/>
                <w:szCs w:val="16"/>
              </w:rPr>
              <w:t>İ</w:t>
            </w:r>
            <w:r w:rsidRPr="005C1B5B">
              <w:rPr>
                <w:b/>
                <w:bCs/>
                <w:sz w:val="16"/>
                <w:szCs w:val="16"/>
              </w:rPr>
              <w:t>LG</w:t>
            </w:r>
            <w:r w:rsidRPr="005C1B5B">
              <w:rPr>
                <w:rFonts w:cs="Calibri"/>
                <w:b/>
                <w:bCs/>
                <w:sz w:val="16"/>
                <w:szCs w:val="16"/>
              </w:rPr>
              <w:t>İ</w:t>
            </w:r>
            <w:r w:rsidRPr="005C1B5B">
              <w:rPr>
                <w:b/>
                <w:bCs/>
                <w:sz w:val="16"/>
                <w:szCs w:val="16"/>
              </w:rPr>
              <w:t>LER</w:t>
            </w:r>
            <w:r w:rsidRPr="005C1B5B">
              <w:rPr>
                <w:rFonts w:cs="Calibri"/>
                <w:b/>
                <w:bCs/>
                <w:sz w:val="16"/>
                <w:szCs w:val="16"/>
              </w:rPr>
              <w:t>İ</w:t>
            </w:r>
          </w:p>
        </w:tc>
      </w:tr>
      <w:tr w:rsidR="008C0589" w:rsidRPr="00F523C2" w:rsidTr="00A018CE">
        <w:trPr>
          <w:trHeight w:val="234"/>
        </w:trPr>
        <w:tc>
          <w:tcPr>
            <w:tcW w:w="2357" w:type="dxa"/>
            <w:tcBorders>
              <w:top w:val="nil"/>
              <w:left w:val="single" w:sz="4" w:space="0" w:color="auto"/>
              <w:bottom w:val="nil"/>
              <w:right w:val="nil"/>
            </w:tcBorders>
            <w:noWrap/>
            <w:vAlign w:val="bottom"/>
          </w:tcPr>
          <w:p w:rsidR="008C0589" w:rsidRPr="005C1B5B" w:rsidRDefault="008C0589" w:rsidP="00B543D8">
            <w:pPr>
              <w:spacing w:after="0" w:line="240" w:lineRule="auto"/>
              <w:rPr>
                <w:sz w:val="16"/>
                <w:szCs w:val="16"/>
              </w:rPr>
            </w:pPr>
          </w:p>
          <w:tbl>
            <w:tblPr>
              <w:tblW w:w="2123" w:type="dxa"/>
              <w:tblCellSpacing w:w="0" w:type="dxa"/>
              <w:tblInd w:w="13" w:type="dxa"/>
              <w:tblBorders>
                <w:top w:val="double" w:sz="4" w:space="0" w:color="auto"/>
                <w:left w:val="double" w:sz="4" w:space="0" w:color="auto"/>
                <w:bottom w:val="double" w:sz="4" w:space="0" w:color="auto"/>
                <w:right w:val="double" w:sz="4" w:space="0" w:color="auto"/>
              </w:tblBorders>
              <w:tblCellMar>
                <w:left w:w="0" w:type="dxa"/>
                <w:right w:w="0" w:type="dxa"/>
              </w:tblCellMar>
              <w:tblLook w:val="0000" w:firstRow="0" w:lastRow="0" w:firstColumn="0" w:lastColumn="0" w:noHBand="0" w:noVBand="0"/>
            </w:tblPr>
            <w:tblGrid>
              <w:gridCol w:w="2183"/>
            </w:tblGrid>
            <w:tr w:rsidR="008C0589" w:rsidRPr="005C1B5B">
              <w:trPr>
                <w:trHeight w:val="234"/>
                <w:tblCellSpacing w:w="0" w:type="dxa"/>
              </w:trPr>
              <w:tc>
                <w:tcPr>
                  <w:tcW w:w="2123" w:type="dxa"/>
                  <w:tcBorders>
                    <w:top w:val="double" w:sz="4" w:space="0" w:color="auto"/>
                    <w:left w:val="double" w:sz="4" w:space="0" w:color="auto"/>
                    <w:bottom w:val="double" w:sz="4" w:space="0" w:color="auto"/>
                    <w:right w:val="double" w:sz="4" w:space="0" w:color="auto"/>
                  </w:tcBorders>
                  <w:shd w:val="clear" w:color="auto" w:fill="CCFFFF"/>
                  <w:noWrap/>
                  <w:vAlign w:val="center"/>
                </w:tcPr>
                <w:p w:rsidR="008C0589" w:rsidRPr="005C1B5B" w:rsidRDefault="00447257" w:rsidP="00B543D8">
                  <w:pPr>
                    <w:spacing w:after="0" w:line="240" w:lineRule="auto"/>
                    <w:rPr>
                      <w:sz w:val="16"/>
                      <w:szCs w:val="16"/>
                    </w:rPr>
                  </w:pPr>
                  <w:r>
                    <w:rPr>
                      <w:noProof/>
                    </w:rPr>
                    <w:pict>
                      <v:roundrect id="7 Yuvarlatılmış Dikdörtgen" o:spid="_x0000_s1026" style="position:absolute;margin-left:80.35pt;margin-top:2.4pt;width:11.25pt;height:9pt;z-index:251645952;visibility:visible;v-text-anchor:middle" arcsize="10923f" strokeweight="1.5pt"/>
                    </w:pict>
                  </w:r>
                  <w:r w:rsidR="008C0589" w:rsidRPr="005C1B5B">
                    <w:rPr>
                      <w:sz w:val="16"/>
                      <w:szCs w:val="16"/>
                    </w:rPr>
                    <w:t>Kazan</w:t>
                  </w:r>
                </w:p>
              </w:tc>
            </w:tr>
          </w:tbl>
          <w:p w:rsidR="008C0589" w:rsidRPr="005C1B5B" w:rsidRDefault="008C0589" w:rsidP="00B543D8">
            <w:pPr>
              <w:spacing w:after="0" w:line="240" w:lineRule="auto"/>
              <w:rPr>
                <w:sz w:val="16"/>
                <w:szCs w:val="16"/>
              </w:rPr>
            </w:pPr>
          </w:p>
        </w:tc>
        <w:tc>
          <w:tcPr>
            <w:tcW w:w="2824" w:type="dxa"/>
            <w:gridSpan w:val="3"/>
            <w:tcBorders>
              <w:top w:val="nil"/>
              <w:left w:val="nil"/>
              <w:bottom w:val="nil"/>
              <w:right w:val="nil"/>
            </w:tcBorders>
            <w:noWrap/>
            <w:vAlign w:val="bottom"/>
          </w:tcPr>
          <w:p w:rsidR="008C0589" w:rsidRPr="005C1B5B" w:rsidRDefault="008C0589" w:rsidP="00B543D8">
            <w:pPr>
              <w:spacing w:after="0" w:line="240" w:lineRule="auto"/>
              <w:rPr>
                <w:sz w:val="16"/>
                <w:szCs w:val="16"/>
              </w:rPr>
            </w:pPr>
          </w:p>
          <w:tbl>
            <w:tblPr>
              <w:tblW w:w="2589" w:type="dxa"/>
              <w:tblCellSpacing w:w="0" w:type="dxa"/>
              <w:tblInd w:w="13" w:type="dxa"/>
              <w:tblBorders>
                <w:top w:val="double" w:sz="4" w:space="0" w:color="auto"/>
                <w:left w:val="double" w:sz="4" w:space="0" w:color="auto"/>
                <w:bottom w:val="double" w:sz="4" w:space="0" w:color="auto"/>
                <w:right w:val="double" w:sz="4" w:space="0" w:color="auto"/>
              </w:tblBorders>
              <w:tblCellMar>
                <w:left w:w="0" w:type="dxa"/>
                <w:right w:w="0" w:type="dxa"/>
              </w:tblCellMar>
              <w:tblLook w:val="0000" w:firstRow="0" w:lastRow="0" w:firstColumn="0" w:lastColumn="0" w:noHBand="0" w:noVBand="0"/>
            </w:tblPr>
            <w:tblGrid>
              <w:gridCol w:w="2649"/>
            </w:tblGrid>
            <w:tr w:rsidR="008C0589" w:rsidRPr="005C1B5B">
              <w:trPr>
                <w:trHeight w:val="234"/>
                <w:tblCellSpacing w:w="0" w:type="dxa"/>
              </w:trPr>
              <w:tc>
                <w:tcPr>
                  <w:tcW w:w="2589" w:type="dxa"/>
                  <w:tcBorders>
                    <w:top w:val="double" w:sz="4" w:space="0" w:color="auto"/>
                    <w:left w:val="double" w:sz="4" w:space="0" w:color="auto"/>
                    <w:bottom w:val="double" w:sz="4" w:space="0" w:color="auto"/>
                    <w:right w:val="double" w:sz="4" w:space="0" w:color="auto"/>
                  </w:tcBorders>
                  <w:shd w:val="clear" w:color="auto" w:fill="CCFFFF"/>
                  <w:noWrap/>
                  <w:vAlign w:val="center"/>
                </w:tcPr>
                <w:p w:rsidR="008C0589" w:rsidRPr="005C1B5B" w:rsidRDefault="00447257" w:rsidP="00B543D8">
                  <w:pPr>
                    <w:spacing w:after="0" w:line="240" w:lineRule="auto"/>
                    <w:jc w:val="center"/>
                    <w:rPr>
                      <w:sz w:val="16"/>
                      <w:szCs w:val="16"/>
                    </w:rPr>
                  </w:pPr>
                  <w:r>
                    <w:rPr>
                      <w:noProof/>
                    </w:rPr>
                    <w:pict>
                      <v:roundrect id="8 Yuvarlatılmış Dikdörtgen" o:spid="_x0000_s1027" style="position:absolute;left:0;text-align:left;margin-left:105.3pt;margin-top:2.45pt;width:11.25pt;height:9pt;z-index:251646976;visibility:visible;v-text-anchor:middle" arcsize="10923f" strokeweight="1.5pt"/>
                    </w:pict>
                  </w:r>
                  <w:r w:rsidR="008C0589" w:rsidRPr="005C1B5B">
                    <w:rPr>
                      <w:sz w:val="16"/>
                      <w:szCs w:val="16"/>
                    </w:rPr>
                    <w:t>Kombi</w:t>
                  </w:r>
                </w:p>
              </w:tc>
            </w:tr>
          </w:tbl>
          <w:p w:rsidR="008C0589" w:rsidRPr="005C1B5B" w:rsidRDefault="008C0589" w:rsidP="00B543D8">
            <w:pPr>
              <w:spacing w:after="0" w:line="240" w:lineRule="auto"/>
              <w:rPr>
                <w:sz w:val="16"/>
                <w:szCs w:val="16"/>
              </w:rPr>
            </w:pPr>
          </w:p>
        </w:tc>
        <w:tc>
          <w:tcPr>
            <w:tcW w:w="2978" w:type="dxa"/>
            <w:gridSpan w:val="2"/>
            <w:tcBorders>
              <w:top w:val="nil"/>
              <w:left w:val="nil"/>
              <w:bottom w:val="nil"/>
              <w:right w:val="nil"/>
            </w:tcBorders>
            <w:noWrap/>
            <w:vAlign w:val="bottom"/>
          </w:tcPr>
          <w:p w:rsidR="008C0589" w:rsidRPr="005C1B5B" w:rsidRDefault="008C0589" w:rsidP="00B543D8">
            <w:pPr>
              <w:spacing w:after="0" w:line="240" w:lineRule="auto"/>
              <w:rPr>
                <w:sz w:val="16"/>
                <w:szCs w:val="16"/>
              </w:rPr>
            </w:pPr>
          </w:p>
          <w:tbl>
            <w:tblPr>
              <w:tblW w:w="0" w:type="auto"/>
              <w:tblCellSpacing w:w="0" w:type="dxa"/>
              <w:tblInd w:w="13" w:type="dxa"/>
              <w:tblBorders>
                <w:top w:val="double" w:sz="4" w:space="0" w:color="auto"/>
                <w:left w:val="double" w:sz="4" w:space="0" w:color="auto"/>
                <w:bottom w:val="double" w:sz="4" w:space="0" w:color="auto"/>
                <w:right w:val="double" w:sz="4" w:space="0" w:color="auto"/>
              </w:tblBorders>
              <w:tblCellMar>
                <w:left w:w="0" w:type="dxa"/>
                <w:right w:w="0" w:type="dxa"/>
              </w:tblCellMar>
              <w:tblLook w:val="0000" w:firstRow="0" w:lastRow="0" w:firstColumn="0" w:lastColumn="0" w:noHBand="0" w:noVBand="0"/>
            </w:tblPr>
            <w:tblGrid>
              <w:gridCol w:w="2806"/>
            </w:tblGrid>
            <w:tr w:rsidR="008C0589" w:rsidRPr="005C1B5B">
              <w:trPr>
                <w:trHeight w:val="234"/>
                <w:tblCellSpacing w:w="0" w:type="dxa"/>
              </w:trPr>
              <w:tc>
                <w:tcPr>
                  <w:tcW w:w="2746" w:type="dxa"/>
                  <w:tcBorders>
                    <w:top w:val="double" w:sz="4" w:space="0" w:color="auto"/>
                    <w:left w:val="double" w:sz="4" w:space="0" w:color="auto"/>
                    <w:bottom w:val="double" w:sz="4" w:space="0" w:color="auto"/>
                    <w:right w:val="double" w:sz="4" w:space="0" w:color="auto"/>
                  </w:tcBorders>
                  <w:shd w:val="clear" w:color="auto" w:fill="CCFFFF"/>
                  <w:noWrap/>
                  <w:vAlign w:val="center"/>
                </w:tcPr>
                <w:p w:rsidR="008C0589" w:rsidRPr="005C1B5B" w:rsidRDefault="00447257" w:rsidP="00B543D8">
                  <w:pPr>
                    <w:spacing w:after="0" w:line="240" w:lineRule="auto"/>
                    <w:jc w:val="center"/>
                    <w:rPr>
                      <w:sz w:val="16"/>
                      <w:szCs w:val="16"/>
                    </w:rPr>
                  </w:pPr>
                  <w:r>
                    <w:rPr>
                      <w:noProof/>
                    </w:rPr>
                    <w:pict>
                      <v:roundrect id="9 Yuvarlatılmış Dikdörtgen" o:spid="_x0000_s1028" style="position:absolute;left:0;text-align:left;margin-left:114.6pt;margin-top:2.45pt;width:11.25pt;height:9pt;z-index:251648000;visibility:visible;v-text-anchor:middle" arcsize="10923f" strokeweight="1.5pt">
                        <v:textbox style="mso-next-textbox:#9 Yuvarlatılmış Dikdörtgen">
                          <w:txbxContent>
                            <w:p w:rsidR="00E14A86" w:rsidRDefault="00E14A86" w:rsidP="00674DEB">
                              <w:r>
                                <w:rPr>
                                  <w:color w:val="000000"/>
                                </w:rPr>
                                <w:t xml:space="preserve">   </w:t>
                              </w:r>
                            </w:p>
                          </w:txbxContent>
                        </v:textbox>
                      </v:roundrect>
                    </w:pict>
                  </w:r>
                  <w:r w:rsidR="008C0589" w:rsidRPr="005C1B5B">
                    <w:rPr>
                      <w:rFonts w:cs="Calibri"/>
                      <w:sz w:val="16"/>
                      <w:szCs w:val="16"/>
                    </w:rPr>
                    <w:t>Ş</w:t>
                  </w:r>
                  <w:r w:rsidR="008C0589" w:rsidRPr="005C1B5B">
                    <w:rPr>
                      <w:sz w:val="16"/>
                      <w:szCs w:val="16"/>
                    </w:rPr>
                    <w:t>ofben</w:t>
                  </w:r>
                </w:p>
              </w:tc>
            </w:tr>
          </w:tbl>
          <w:p w:rsidR="008C0589" w:rsidRPr="005C1B5B" w:rsidRDefault="008C0589" w:rsidP="00B543D8">
            <w:pPr>
              <w:spacing w:after="0" w:line="240" w:lineRule="auto"/>
              <w:rPr>
                <w:sz w:val="16"/>
                <w:szCs w:val="16"/>
              </w:rPr>
            </w:pPr>
          </w:p>
        </w:tc>
        <w:tc>
          <w:tcPr>
            <w:tcW w:w="2438" w:type="dxa"/>
            <w:gridSpan w:val="3"/>
            <w:tcBorders>
              <w:top w:val="nil"/>
              <w:left w:val="nil"/>
              <w:bottom w:val="nil"/>
              <w:right w:val="single" w:sz="8" w:space="0" w:color="000000"/>
            </w:tcBorders>
            <w:noWrap/>
            <w:vAlign w:val="bottom"/>
          </w:tcPr>
          <w:p w:rsidR="008C0589" w:rsidRPr="005C1B5B" w:rsidRDefault="008C0589" w:rsidP="00B543D8">
            <w:pPr>
              <w:spacing w:after="0" w:line="240" w:lineRule="auto"/>
              <w:rPr>
                <w:sz w:val="16"/>
                <w:szCs w:val="16"/>
              </w:rPr>
            </w:pPr>
          </w:p>
          <w:tbl>
            <w:tblPr>
              <w:tblW w:w="0" w:type="auto"/>
              <w:tblCellSpacing w:w="0" w:type="dxa"/>
              <w:tblInd w:w="13" w:type="dxa"/>
              <w:tblBorders>
                <w:top w:val="double" w:sz="4" w:space="0" w:color="auto"/>
                <w:left w:val="double" w:sz="4" w:space="0" w:color="auto"/>
                <w:bottom w:val="double" w:sz="4" w:space="0" w:color="auto"/>
                <w:right w:val="double" w:sz="4" w:space="0" w:color="auto"/>
              </w:tblBorders>
              <w:tblCellMar>
                <w:left w:w="0" w:type="dxa"/>
                <w:right w:w="0" w:type="dxa"/>
              </w:tblCellMar>
              <w:tblLook w:val="0000" w:firstRow="0" w:lastRow="0" w:firstColumn="0" w:lastColumn="0" w:noHBand="0" w:noVBand="0"/>
            </w:tblPr>
            <w:tblGrid>
              <w:gridCol w:w="2265"/>
            </w:tblGrid>
            <w:tr w:rsidR="008C0589" w:rsidRPr="005C1B5B">
              <w:trPr>
                <w:trHeight w:val="234"/>
                <w:tblCellSpacing w:w="0" w:type="dxa"/>
              </w:trPr>
              <w:tc>
                <w:tcPr>
                  <w:tcW w:w="2205" w:type="dxa"/>
                  <w:tcBorders>
                    <w:top w:val="double" w:sz="4" w:space="0" w:color="auto"/>
                    <w:left w:val="double" w:sz="4" w:space="0" w:color="auto"/>
                    <w:bottom w:val="double" w:sz="4" w:space="0" w:color="auto"/>
                    <w:right w:val="double" w:sz="4" w:space="0" w:color="auto"/>
                  </w:tcBorders>
                  <w:shd w:val="clear" w:color="auto" w:fill="CCFFFF"/>
                  <w:noWrap/>
                  <w:vAlign w:val="center"/>
                </w:tcPr>
                <w:p w:rsidR="008C0589" w:rsidRPr="005C1B5B" w:rsidRDefault="00447257" w:rsidP="00B543D8">
                  <w:pPr>
                    <w:spacing w:after="0" w:line="240" w:lineRule="auto"/>
                    <w:jc w:val="center"/>
                    <w:rPr>
                      <w:sz w:val="16"/>
                      <w:szCs w:val="16"/>
                    </w:rPr>
                  </w:pPr>
                  <w:r>
                    <w:rPr>
                      <w:noProof/>
                    </w:rPr>
                    <w:pict>
                      <v:roundrect id="10 Yuvarlatılmış Dikdörtgen" o:spid="_x0000_s1029" style="position:absolute;left:0;text-align:left;margin-left:93.2pt;margin-top:2.6pt;width:11.25pt;height:9pt;z-index:251649024;visibility:visible;v-text-anchor:middle" arcsize="10923f" strokeweight="1.5pt"/>
                    </w:pict>
                  </w:r>
                  <w:r w:rsidR="008C0589" w:rsidRPr="005C1B5B">
                    <w:rPr>
                      <w:sz w:val="16"/>
                      <w:szCs w:val="16"/>
                    </w:rPr>
                    <w:t>Soba</w:t>
                  </w:r>
                </w:p>
              </w:tc>
            </w:tr>
          </w:tbl>
          <w:p w:rsidR="008C0589" w:rsidRPr="005C1B5B" w:rsidRDefault="008C0589" w:rsidP="00B543D8">
            <w:pPr>
              <w:spacing w:after="0" w:line="240" w:lineRule="auto"/>
              <w:rPr>
                <w:sz w:val="16"/>
                <w:szCs w:val="16"/>
              </w:rPr>
            </w:pPr>
          </w:p>
        </w:tc>
      </w:tr>
      <w:tr w:rsidR="008C0589" w:rsidRPr="00F523C2" w:rsidTr="00A018CE">
        <w:trPr>
          <w:trHeight w:val="60"/>
        </w:trPr>
        <w:tc>
          <w:tcPr>
            <w:tcW w:w="10597" w:type="dxa"/>
            <w:gridSpan w:val="9"/>
            <w:tcBorders>
              <w:top w:val="double" w:sz="6" w:space="0" w:color="auto"/>
              <w:left w:val="single" w:sz="4" w:space="0" w:color="auto"/>
              <w:bottom w:val="double" w:sz="6" w:space="0" w:color="auto"/>
              <w:right w:val="single" w:sz="8" w:space="0" w:color="000000"/>
            </w:tcBorders>
            <w:shd w:val="clear" w:color="auto" w:fill="800080"/>
            <w:noWrap/>
            <w:vAlign w:val="center"/>
          </w:tcPr>
          <w:p w:rsidR="008C0589" w:rsidRPr="005C1B5B" w:rsidRDefault="008C0589" w:rsidP="00B543D8">
            <w:pPr>
              <w:spacing w:after="0" w:line="240" w:lineRule="auto"/>
              <w:jc w:val="center"/>
              <w:rPr>
                <w:sz w:val="16"/>
                <w:szCs w:val="16"/>
              </w:rPr>
            </w:pPr>
            <w:r w:rsidRPr="005C1B5B">
              <w:rPr>
                <w:sz w:val="16"/>
                <w:szCs w:val="16"/>
              </w:rPr>
              <w:t> </w:t>
            </w:r>
          </w:p>
        </w:tc>
      </w:tr>
      <w:tr w:rsidR="008C0589" w:rsidRPr="00F523C2" w:rsidTr="00A018CE">
        <w:trPr>
          <w:trHeight w:val="209"/>
        </w:trPr>
        <w:tc>
          <w:tcPr>
            <w:tcW w:w="10597" w:type="dxa"/>
            <w:gridSpan w:val="9"/>
            <w:tcBorders>
              <w:top w:val="double" w:sz="6" w:space="0" w:color="auto"/>
              <w:left w:val="single" w:sz="4" w:space="0" w:color="auto"/>
              <w:bottom w:val="double" w:sz="6" w:space="0" w:color="auto"/>
              <w:right w:val="single" w:sz="8" w:space="0" w:color="000000"/>
            </w:tcBorders>
            <w:shd w:val="clear" w:color="auto" w:fill="00FF00"/>
            <w:noWrap/>
            <w:vAlign w:val="center"/>
          </w:tcPr>
          <w:p w:rsidR="008C0589" w:rsidRPr="005C1B5B" w:rsidRDefault="008C0589" w:rsidP="00B543D8">
            <w:pPr>
              <w:spacing w:after="0" w:line="240" w:lineRule="auto"/>
              <w:rPr>
                <w:b/>
                <w:bCs/>
                <w:sz w:val="16"/>
                <w:szCs w:val="16"/>
              </w:rPr>
            </w:pPr>
            <w:r w:rsidRPr="005C1B5B">
              <w:rPr>
                <w:b/>
                <w:bCs/>
                <w:sz w:val="16"/>
                <w:szCs w:val="16"/>
              </w:rPr>
              <w:t>BACA B</w:t>
            </w:r>
            <w:r w:rsidRPr="005C1B5B">
              <w:rPr>
                <w:rFonts w:cs="Calibri"/>
                <w:b/>
                <w:bCs/>
                <w:sz w:val="16"/>
                <w:szCs w:val="16"/>
              </w:rPr>
              <w:t>İ</w:t>
            </w:r>
            <w:r w:rsidRPr="005C1B5B">
              <w:rPr>
                <w:b/>
                <w:bCs/>
                <w:sz w:val="16"/>
                <w:szCs w:val="16"/>
              </w:rPr>
              <w:t>LG</w:t>
            </w:r>
            <w:r w:rsidRPr="005C1B5B">
              <w:rPr>
                <w:rFonts w:cs="Calibri"/>
                <w:b/>
                <w:bCs/>
                <w:sz w:val="16"/>
                <w:szCs w:val="16"/>
              </w:rPr>
              <w:t>İ</w:t>
            </w:r>
            <w:r w:rsidRPr="005C1B5B">
              <w:rPr>
                <w:b/>
                <w:bCs/>
                <w:sz w:val="16"/>
                <w:szCs w:val="16"/>
              </w:rPr>
              <w:t>LER</w:t>
            </w:r>
            <w:r w:rsidRPr="005C1B5B">
              <w:rPr>
                <w:rFonts w:cs="Calibri"/>
                <w:b/>
                <w:bCs/>
                <w:sz w:val="16"/>
                <w:szCs w:val="16"/>
              </w:rPr>
              <w:t>İ</w:t>
            </w:r>
          </w:p>
        </w:tc>
      </w:tr>
      <w:tr w:rsidR="008C0589" w:rsidRPr="00F523C2" w:rsidTr="00A018CE">
        <w:trPr>
          <w:trHeight w:val="234"/>
        </w:trPr>
        <w:tc>
          <w:tcPr>
            <w:tcW w:w="4750" w:type="dxa"/>
            <w:gridSpan w:val="3"/>
            <w:tcBorders>
              <w:top w:val="nil"/>
              <w:left w:val="single" w:sz="4" w:space="0" w:color="auto"/>
              <w:bottom w:val="nil"/>
              <w:right w:val="nil"/>
            </w:tcBorders>
            <w:noWrap/>
            <w:vAlign w:val="bottom"/>
          </w:tcPr>
          <w:p w:rsidR="008C0589" w:rsidRPr="005C1B5B" w:rsidRDefault="008C0589" w:rsidP="00B543D8">
            <w:pPr>
              <w:spacing w:after="0" w:line="240" w:lineRule="auto"/>
              <w:rPr>
                <w:sz w:val="16"/>
                <w:szCs w:val="16"/>
              </w:rPr>
            </w:pPr>
          </w:p>
          <w:tbl>
            <w:tblPr>
              <w:tblW w:w="0" w:type="auto"/>
              <w:tblCellSpacing w:w="0" w:type="dxa"/>
              <w:tblInd w:w="13" w:type="dxa"/>
              <w:tblBorders>
                <w:top w:val="double" w:sz="4" w:space="0" w:color="auto"/>
                <w:left w:val="double" w:sz="4" w:space="0" w:color="auto"/>
                <w:bottom w:val="double" w:sz="4" w:space="0" w:color="auto"/>
                <w:right w:val="double" w:sz="4" w:space="0" w:color="auto"/>
              </w:tblBorders>
              <w:tblCellMar>
                <w:left w:w="0" w:type="dxa"/>
                <w:right w:w="0" w:type="dxa"/>
              </w:tblCellMar>
              <w:tblLook w:val="0000" w:firstRow="0" w:lastRow="0" w:firstColumn="0" w:lastColumn="0" w:noHBand="0" w:noVBand="0"/>
            </w:tblPr>
            <w:tblGrid>
              <w:gridCol w:w="4580"/>
            </w:tblGrid>
            <w:tr w:rsidR="008C0589" w:rsidRPr="005C1B5B">
              <w:trPr>
                <w:trHeight w:val="234"/>
                <w:tblCellSpacing w:w="0" w:type="dxa"/>
              </w:trPr>
              <w:tc>
                <w:tcPr>
                  <w:tcW w:w="4520" w:type="dxa"/>
                  <w:tcBorders>
                    <w:top w:val="double" w:sz="4" w:space="0" w:color="auto"/>
                    <w:left w:val="double" w:sz="4" w:space="0" w:color="auto"/>
                    <w:bottom w:val="double" w:sz="4" w:space="0" w:color="auto"/>
                    <w:right w:val="double" w:sz="4" w:space="0" w:color="auto"/>
                  </w:tcBorders>
                  <w:shd w:val="clear" w:color="auto" w:fill="CCFFFF"/>
                  <w:noWrap/>
                  <w:vAlign w:val="center"/>
                </w:tcPr>
                <w:p w:rsidR="008C0589" w:rsidRPr="005C1B5B" w:rsidRDefault="00447257" w:rsidP="00B543D8">
                  <w:pPr>
                    <w:spacing w:after="0" w:line="240" w:lineRule="auto"/>
                    <w:rPr>
                      <w:sz w:val="16"/>
                      <w:szCs w:val="16"/>
                    </w:rPr>
                  </w:pPr>
                  <w:r>
                    <w:rPr>
                      <w:noProof/>
                    </w:rPr>
                    <w:pict>
                      <v:roundrect id="1 Yuvarlatılmış Dikdörtgen" o:spid="_x0000_s1030" style="position:absolute;margin-left:209.1pt;margin-top:2.7pt;width:11.25pt;height:8.25pt;z-index:251642880;visibility:visible;v-text-anchor:middle" arcsize="10923f" strokeweight="1.5pt"/>
                    </w:pict>
                  </w:r>
                  <w:r w:rsidR="008C0589" w:rsidRPr="005C1B5B">
                    <w:rPr>
                      <w:sz w:val="16"/>
                      <w:szCs w:val="16"/>
                    </w:rPr>
                    <w:t>Metal Baca</w:t>
                  </w:r>
                </w:p>
              </w:tc>
            </w:tr>
          </w:tbl>
          <w:p w:rsidR="008C0589" w:rsidRPr="005C1B5B" w:rsidRDefault="008C0589" w:rsidP="00B543D8">
            <w:pPr>
              <w:spacing w:after="0" w:line="240" w:lineRule="auto"/>
              <w:rPr>
                <w:sz w:val="16"/>
                <w:szCs w:val="16"/>
              </w:rPr>
            </w:pPr>
          </w:p>
        </w:tc>
        <w:tc>
          <w:tcPr>
            <w:tcW w:w="1543" w:type="dxa"/>
            <w:gridSpan w:val="2"/>
            <w:vMerge w:val="restart"/>
            <w:tcBorders>
              <w:top w:val="nil"/>
              <w:left w:val="double" w:sz="6" w:space="0" w:color="auto"/>
              <w:bottom w:val="double" w:sz="6" w:space="0" w:color="auto"/>
              <w:right w:val="double" w:sz="6" w:space="0" w:color="auto"/>
            </w:tcBorders>
            <w:shd w:val="clear" w:color="auto" w:fill="33CCCC"/>
            <w:noWrap/>
            <w:vAlign w:val="center"/>
          </w:tcPr>
          <w:p w:rsidR="008C0589" w:rsidRPr="005C1B5B" w:rsidRDefault="008C0589" w:rsidP="00B543D8">
            <w:pPr>
              <w:spacing w:after="0" w:line="240" w:lineRule="auto"/>
              <w:jc w:val="center"/>
              <w:rPr>
                <w:sz w:val="16"/>
                <w:szCs w:val="16"/>
              </w:rPr>
            </w:pPr>
            <w:r w:rsidRPr="005C1B5B">
              <w:rPr>
                <w:sz w:val="16"/>
                <w:szCs w:val="16"/>
              </w:rPr>
              <w:t> </w:t>
            </w:r>
          </w:p>
        </w:tc>
        <w:tc>
          <w:tcPr>
            <w:tcW w:w="4304" w:type="dxa"/>
            <w:gridSpan w:val="4"/>
            <w:tcBorders>
              <w:top w:val="nil"/>
              <w:left w:val="nil"/>
              <w:bottom w:val="nil"/>
              <w:right w:val="single" w:sz="8" w:space="0" w:color="000000"/>
            </w:tcBorders>
            <w:noWrap/>
            <w:vAlign w:val="bottom"/>
          </w:tcPr>
          <w:p w:rsidR="008C0589" w:rsidRPr="005C1B5B" w:rsidRDefault="008C0589" w:rsidP="00B543D8">
            <w:pPr>
              <w:spacing w:after="0" w:line="240" w:lineRule="auto"/>
              <w:rPr>
                <w:sz w:val="16"/>
                <w:szCs w:val="16"/>
              </w:rPr>
            </w:pPr>
          </w:p>
          <w:tbl>
            <w:tblPr>
              <w:tblW w:w="4074" w:type="dxa"/>
              <w:tblCellSpacing w:w="0" w:type="dxa"/>
              <w:tblInd w:w="13" w:type="dxa"/>
              <w:tblBorders>
                <w:top w:val="double" w:sz="4" w:space="0" w:color="auto"/>
                <w:left w:val="double" w:sz="4" w:space="0" w:color="auto"/>
                <w:bottom w:val="double" w:sz="4" w:space="0" w:color="auto"/>
                <w:right w:val="double" w:sz="4" w:space="0" w:color="auto"/>
              </w:tblBorders>
              <w:tblCellMar>
                <w:left w:w="0" w:type="dxa"/>
                <w:right w:w="0" w:type="dxa"/>
              </w:tblCellMar>
              <w:tblLook w:val="0000" w:firstRow="0" w:lastRow="0" w:firstColumn="0" w:lastColumn="0" w:noHBand="0" w:noVBand="0"/>
            </w:tblPr>
            <w:tblGrid>
              <w:gridCol w:w="4134"/>
            </w:tblGrid>
            <w:tr w:rsidR="008C0589" w:rsidRPr="005C1B5B">
              <w:trPr>
                <w:trHeight w:val="234"/>
                <w:tblCellSpacing w:w="0" w:type="dxa"/>
              </w:trPr>
              <w:tc>
                <w:tcPr>
                  <w:tcW w:w="4074" w:type="dxa"/>
                  <w:tcBorders>
                    <w:top w:val="double" w:sz="4" w:space="0" w:color="auto"/>
                    <w:left w:val="double" w:sz="4" w:space="0" w:color="auto"/>
                    <w:bottom w:val="double" w:sz="4" w:space="0" w:color="auto"/>
                    <w:right w:val="double" w:sz="4" w:space="0" w:color="auto"/>
                  </w:tcBorders>
                  <w:shd w:val="clear" w:color="auto" w:fill="CCFFFF"/>
                  <w:noWrap/>
                  <w:vAlign w:val="center"/>
                </w:tcPr>
                <w:p w:rsidR="008C0589" w:rsidRPr="005C1B5B" w:rsidRDefault="00447257" w:rsidP="00B543D8">
                  <w:pPr>
                    <w:spacing w:after="0" w:line="240" w:lineRule="auto"/>
                    <w:rPr>
                      <w:sz w:val="16"/>
                      <w:szCs w:val="16"/>
                    </w:rPr>
                  </w:pPr>
                  <w:r>
                    <w:rPr>
                      <w:noProof/>
                    </w:rPr>
                    <w:pict>
                      <v:roundrect id="11 Yuvarlatılmış Dikdörtgen" o:spid="_x0000_s1031" style="position:absolute;margin-left:182.3pt;margin-top:1.45pt;width:11.25pt;height:9pt;z-index:251650048;visibility:visible;v-text-anchor:middle" arcsize="10923f" strokeweight="1.5pt"/>
                    </w:pict>
                  </w:r>
                  <w:r w:rsidR="008C0589" w:rsidRPr="005C1B5B">
                    <w:rPr>
                      <w:sz w:val="16"/>
                      <w:szCs w:val="16"/>
                    </w:rPr>
                    <w:t>Adi Baca</w:t>
                  </w:r>
                </w:p>
              </w:tc>
            </w:tr>
          </w:tbl>
          <w:p w:rsidR="008C0589" w:rsidRPr="005C1B5B" w:rsidRDefault="008C0589" w:rsidP="00B543D8">
            <w:pPr>
              <w:spacing w:after="0" w:line="240" w:lineRule="auto"/>
              <w:rPr>
                <w:sz w:val="16"/>
                <w:szCs w:val="16"/>
              </w:rPr>
            </w:pPr>
          </w:p>
        </w:tc>
      </w:tr>
      <w:tr w:rsidR="008C0589" w:rsidRPr="00F523C2" w:rsidTr="00A018CE">
        <w:trPr>
          <w:trHeight w:val="234"/>
        </w:trPr>
        <w:tc>
          <w:tcPr>
            <w:tcW w:w="4750" w:type="dxa"/>
            <w:gridSpan w:val="3"/>
            <w:tcBorders>
              <w:top w:val="nil"/>
              <w:left w:val="single" w:sz="4" w:space="0" w:color="auto"/>
              <w:bottom w:val="nil"/>
              <w:right w:val="nil"/>
            </w:tcBorders>
            <w:noWrap/>
            <w:vAlign w:val="bottom"/>
          </w:tcPr>
          <w:p w:rsidR="008C0589" w:rsidRPr="005C1B5B" w:rsidRDefault="008C0589" w:rsidP="00B543D8">
            <w:pPr>
              <w:spacing w:after="0" w:line="240" w:lineRule="auto"/>
              <w:rPr>
                <w:sz w:val="16"/>
                <w:szCs w:val="16"/>
              </w:rPr>
            </w:pPr>
          </w:p>
          <w:tbl>
            <w:tblPr>
              <w:tblW w:w="0" w:type="auto"/>
              <w:tblCellSpacing w:w="0" w:type="dxa"/>
              <w:tblInd w:w="13" w:type="dxa"/>
              <w:tblBorders>
                <w:top w:val="double" w:sz="4" w:space="0" w:color="auto"/>
                <w:left w:val="double" w:sz="4" w:space="0" w:color="auto"/>
                <w:bottom w:val="double" w:sz="4" w:space="0" w:color="auto"/>
                <w:right w:val="double" w:sz="4" w:space="0" w:color="auto"/>
              </w:tblBorders>
              <w:tblCellMar>
                <w:left w:w="0" w:type="dxa"/>
                <w:right w:w="0" w:type="dxa"/>
              </w:tblCellMar>
              <w:tblLook w:val="0000" w:firstRow="0" w:lastRow="0" w:firstColumn="0" w:lastColumn="0" w:noHBand="0" w:noVBand="0"/>
            </w:tblPr>
            <w:tblGrid>
              <w:gridCol w:w="4580"/>
            </w:tblGrid>
            <w:tr w:rsidR="008C0589" w:rsidRPr="005C1B5B">
              <w:trPr>
                <w:trHeight w:val="234"/>
                <w:tblCellSpacing w:w="0" w:type="dxa"/>
              </w:trPr>
              <w:tc>
                <w:tcPr>
                  <w:tcW w:w="4520" w:type="dxa"/>
                  <w:tcBorders>
                    <w:top w:val="double" w:sz="4" w:space="0" w:color="auto"/>
                    <w:left w:val="double" w:sz="4" w:space="0" w:color="auto"/>
                    <w:bottom w:val="double" w:sz="4" w:space="0" w:color="auto"/>
                    <w:right w:val="double" w:sz="4" w:space="0" w:color="auto"/>
                  </w:tcBorders>
                  <w:shd w:val="clear" w:color="auto" w:fill="CCFFFF"/>
                  <w:noWrap/>
                  <w:vAlign w:val="center"/>
                </w:tcPr>
                <w:p w:rsidR="008C0589" w:rsidRPr="005C1B5B" w:rsidRDefault="00447257" w:rsidP="00B543D8">
                  <w:pPr>
                    <w:spacing w:after="0" w:line="240" w:lineRule="auto"/>
                    <w:rPr>
                      <w:sz w:val="16"/>
                      <w:szCs w:val="16"/>
                    </w:rPr>
                  </w:pPr>
                  <w:r>
                    <w:rPr>
                      <w:noProof/>
                    </w:rPr>
                    <w:pict>
                      <v:roundrect id="2 Yuvarlatılmış Dikdörtgen" o:spid="_x0000_s1032" style="position:absolute;margin-left:210.6pt;margin-top:3.3pt;width:11.25pt;height:9pt;z-index:251643904;visibility:visible;v-text-anchor:middle" arcsize="10923f" strokeweight="1.5pt"/>
                    </w:pict>
                  </w:r>
                  <w:r w:rsidR="008C0589" w:rsidRPr="005C1B5B">
                    <w:rPr>
                      <w:sz w:val="16"/>
                      <w:szCs w:val="16"/>
                    </w:rPr>
                    <w:t>Tu</w:t>
                  </w:r>
                  <w:r w:rsidR="008C0589" w:rsidRPr="005C1B5B">
                    <w:rPr>
                      <w:rFonts w:cs="Calibri"/>
                      <w:sz w:val="16"/>
                      <w:szCs w:val="16"/>
                    </w:rPr>
                    <w:t>ğ</w:t>
                  </w:r>
                  <w:r w:rsidR="008C0589" w:rsidRPr="005C1B5B">
                    <w:rPr>
                      <w:sz w:val="16"/>
                      <w:szCs w:val="16"/>
                    </w:rPr>
                    <w:t>la Baca</w:t>
                  </w:r>
                </w:p>
              </w:tc>
            </w:tr>
          </w:tbl>
          <w:p w:rsidR="008C0589" w:rsidRPr="005C1B5B" w:rsidRDefault="008C0589" w:rsidP="00B543D8">
            <w:pPr>
              <w:spacing w:after="0" w:line="240" w:lineRule="auto"/>
              <w:rPr>
                <w:sz w:val="16"/>
                <w:szCs w:val="16"/>
              </w:rPr>
            </w:pPr>
          </w:p>
        </w:tc>
        <w:tc>
          <w:tcPr>
            <w:tcW w:w="1543" w:type="dxa"/>
            <w:gridSpan w:val="2"/>
            <w:vMerge/>
            <w:tcBorders>
              <w:top w:val="nil"/>
              <w:left w:val="double" w:sz="6" w:space="0" w:color="auto"/>
              <w:bottom w:val="double" w:sz="6" w:space="0" w:color="auto"/>
              <w:right w:val="double" w:sz="6" w:space="0" w:color="auto"/>
            </w:tcBorders>
            <w:vAlign w:val="center"/>
          </w:tcPr>
          <w:p w:rsidR="008C0589" w:rsidRPr="005C1B5B" w:rsidRDefault="008C0589" w:rsidP="00B543D8">
            <w:pPr>
              <w:spacing w:after="0" w:line="240" w:lineRule="auto"/>
              <w:rPr>
                <w:sz w:val="16"/>
                <w:szCs w:val="16"/>
              </w:rPr>
            </w:pPr>
          </w:p>
        </w:tc>
        <w:tc>
          <w:tcPr>
            <w:tcW w:w="4304" w:type="dxa"/>
            <w:gridSpan w:val="4"/>
            <w:tcBorders>
              <w:top w:val="nil"/>
              <w:left w:val="nil"/>
              <w:bottom w:val="nil"/>
              <w:right w:val="single" w:sz="8" w:space="0" w:color="000000"/>
            </w:tcBorders>
            <w:noWrap/>
            <w:vAlign w:val="bottom"/>
          </w:tcPr>
          <w:p w:rsidR="008C0589" w:rsidRPr="005C1B5B" w:rsidRDefault="008C0589" w:rsidP="00B543D8">
            <w:pPr>
              <w:spacing w:after="0" w:line="240" w:lineRule="auto"/>
              <w:rPr>
                <w:sz w:val="16"/>
                <w:szCs w:val="16"/>
              </w:rPr>
            </w:pPr>
          </w:p>
          <w:tbl>
            <w:tblPr>
              <w:tblW w:w="4074" w:type="dxa"/>
              <w:tblCellSpacing w:w="0" w:type="dxa"/>
              <w:tblInd w:w="13" w:type="dxa"/>
              <w:tblBorders>
                <w:top w:val="double" w:sz="4" w:space="0" w:color="auto"/>
                <w:left w:val="double" w:sz="4" w:space="0" w:color="auto"/>
                <w:bottom w:val="double" w:sz="4" w:space="0" w:color="auto"/>
                <w:right w:val="double" w:sz="4" w:space="0" w:color="auto"/>
              </w:tblBorders>
              <w:tblCellMar>
                <w:left w:w="0" w:type="dxa"/>
                <w:right w:w="0" w:type="dxa"/>
              </w:tblCellMar>
              <w:tblLook w:val="0000" w:firstRow="0" w:lastRow="0" w:firstColumn="0" w:lastColumn="0" w:noHBand="0" w:noVBand="0"/>
            </w:tblPr>
            <w:tblGrid>
              <w:gridCol w:w="4134"/>
            </w:tblGrid>
            <w:tr w:rsidR="008C0589" w:rsidRPr="005C1B5B">
              <w:trPr>
                <w:trHeight w:val="234"/>
                <w:tblCellSpacing w:w="0" w:type="dxa"/>
              </w:trPr>
              <w:tc>
                <w:tcPr>
                  <w:tcW w:w="4074" w:type="dxa"/>
                  <w:tcBorders>
                    <w:top w:val="double" w:sz="4" w:space="0" w:color="auto"/>
                    <w:left w:val="double" w:sz="4" w:space="0" w:color="auto"/>
                    <w:bottom w:val="double" w:sz="4" w:space="0" w:color="auto"/>
                    <w:right w:val="double" w:sz="4" w:space="0" w:color="auto"/>
                  </w:tcBorders>
                  <w:shd w:val="clear" w:color="auto" w:fill="CCFFFF"/>
                  <w:noWrap/>
                  <w:vAlign w:val="center"/>
                </w:tcPr>
                <w:p w:rsidR="008C0589" w:rsidRPr="005C1B5B" w:rsidRDefault="00447257" w:rsidP="00B543D8">
                  <w:pPr>
                    <w:spacing w:after="0" w:line="240" w:lineRule="auto"/>
                    <w:rPr>
                      <w:sz w:val="16"/>
                      <w:szCs w:val="16"/>
                    </w:rPr>
                  </w:pPr>
                  <w:r>
                    <w:rPr>
                      <w:noProof/>
                    </w:rPr>
                    <w:pict>
                      <v:roundrect id="12 Yuvarlatılmış Dikdörtgen" o:spid="_x0000_s1033" style="position:absolute;margin-left:182.65pt;margin-top:3.3pt;width:11.25pt;height:9pt;z-index:251651072;visibility:visible;v-text-anchor:middle" arcsize="10923f" strokeweight="1.5pt"/>
                    </w:pict>
                  </w:r>
                  <w:r w:rsidR="008C0589" w:rsidRPr="005C1B5B">
                    <w:rPr>
                      <w:sz w:val="16"/>
                      <w:szCs w:val="16"/>
                    </w:rPr>
                    <w:t>M</w:t>
                  </w:r>
                  <w:r w:rsidR="008C0589" w:rsidRPr="005C1B5B">
                    <w:rPr>
                      <w:rFonts w:cs="Calibri"/>
                      <w:sz w:val="16"/>
                      <w:szCs w:val="16"/>
                    </w:rPr>
                    <w:t>ü</w:t>
                  </w:r>
                  <w:r w:rsidR="008C0589" w:rsidRPr="005C1B5B">
                    <w:rPr>
                      <w:sz w:val="16"/>
                      <w:szCs w:val="16"/>
                    </w:rPr>
                    <w:t>stakil Baca</w:t>
                  </w:r>
                </w:p>
              </w:tc>
            </w:tr>
          </w:tbl>
          <w:p w:rsidR="008C0589" w:rsidRPr="005C1B5B" w:rsidRDefault="008C0589" w:rsidP="00B543D8">
            <w:pPr>
              <w:spacing w:after="0" w:line="240" w:lineRule="auto"/>
              <w:rPr>
                <w:sz w:val="16"/>
                <w:szCs w:val="16"/>
              </w:rPr>
            </w:pPr>
          </w:p>
        </w:tc>
      </w:tr>
      <w:tr w:rsidR="008C0589" w:rsidRPr="00F523C2" w:rsidTr="00A018CE">
        <w:trPr>
          <w:trHeight w:val="234"/>
        </w:trPr>
        <w:tc>
          <w:tcPr>
            <w:tcW w:w="4750" w:type="dxa"/>
            <w:gridSpan w:val="3"/>
            <w:tcBorders>
              <w:top w:val="nil"/>
              <w:left w:val="single" w:sz="4" w:space="0" w:color="auto"/>
              <w:bottom w:val="nil"/>
              <w:right w:val="nil"/>
            </w:tcBorders>
            <w:noWrap/>
            <w:vAlign w:val="bottom"/>
          </w:tcPr>
          <w:p w:rsidR="008C0589" w:rsidRPr="005C1B5B" w:rsidRDefault="008C0589" w:rsidP="00B543D8">
            <w:pPr>
              <w:spacing w:after="0" w:line="240" w:lineRule="auto"/>
              <w:rPr>
                <w:sz w:val="16"/>
                <w:szCs w:val="16"/>
              </w:rPr>
            </w:pPr>
          </w:p>
          <w:tbl>
            <w:tblPr>
              <w:tblW w:w="0" w:type="auto"/>
              <w:tblCellSpacing w:w="0" w:type="dxa"/>
              <w:tblInd w:w="13" w:type="dxa"/>
              <w:tblBorders>
                <w:top w:val="double" w:sz="4" w:space="0" w:color="auto"/>
                <w:left w:val="double" w:sz="4" w:space="0" w:color="auto"/>
                <w:bottom w:val="double" w:sz="4" w:space="0" w:color="auto"/>
                <w:right w:val="double" w:sz="4" w:space="0" w:color="auto"/>
              </w:tblBorders>
              <w:tblCellMar>
                <w:left w:w="0" w:type="dxa"/>
                <w:right w:w="0" w:type="dxa"/>
              </w:tblCellMar>
              <w:tblLook w:val="0000" w:firstRow="0" w:lastRow="0" w:firstColumn="0" w:lastColumn="0" w:noHBand="0" w:noVBand="0"/>
            </w:tblPr>
            <w:tblGrid>
              <w:gridCol w:w="4580"/>
            </w:tblGrid>
            <w:tr w:rsidR="008C0589" w:rsidRPr="005C1B5B">
              <w:trPr>
                <w:trHeight w:val="234"/>
                <w:tblCellSpacing w:w="0" w:type="dxa"/>
              </w:trPr>
              <w:tc>
                <w:tcPr>
                  <w:tcW w:w="4520" w:type="dxa"/>
                  <w:tcBorders>
                    <w:top w:val="double" w:sz="4" w:space="0" w:color="auto"/>
                    <w:left w:val="double" w:sz="4" w:space="0" w:color="auto"/>
                    <w:bottom w:val="double" w:sz="4" w:space="0" w:color="auto"/>
                    <w:right w:val="double" w:sz="4" w:space="0" w:color="auto"/>
                  </w:tcBorders>
                  <w:shd w:val="clear" w:color="auto" w:fill="CCFFFF"/>
                  <w:noWrap/>
                  <w:vAlign w:val="center"/>
                </w:tcPr>
                <w:p w:rsidR="008C0589" w:rsidRPr="005C1B5B" w:rsidRDefault="00447257" w:rsidP="00B543D8">
                  <w:pPr>
                    <w:spacing w:after="0" w:line="240" w:lineRule="auto"/>
                    <w:rPr>
                      <w:sz w:val="16"/>
                      <w:szCs w:val="16"/>
                    </w:rPr>
                  </w:pPr>
                  <w:r>
                    <w:rPr>
                      <w:noProof/>
                    </w:rPr>
                    <w:pict>
                      <v:roundrect id="3 Yuvarlatılmış Dikdörtgen" o:spid="_x0000_s1034" style="position:absolute;margin-left:210.6pt;margin-top:2.4pt;width:11.25pt;height:8.25pt;z-index:251644928;visibility:visible;v-text-anchor:middle" arcsize="10923f" strokeweight="1.5pt"/>
                    </w:pict>
                  </w:r>
                  <w:r w:rsidR="008C0589" w:rsidRPr="005C1B5B">
                    <w:rPr>
                      <w:sz w:val="16"/>
                      <w:szCs w:val="16"/>
                    </w:rPr>
                    <w:t>Beton Baca</w:t>
                  </w:r>
                </w:p>
              </w:tc>
            </w:tr>
          </w:tbl>
          <w:p w:rsidR="008C0589" w:rsidRPr="005C1B5B" w:rsidRDefault="008C0589" w:rsidP="00B543D8">
            <w:pPr>
              <w:spacing w:after="0" w:line="240" w:lineRule="auto"/>
              <w:rPr>
                <w:sz w:val="16"/>
                <w:szCs w:val="16"/>
              </w:rPr>
            </w:pPr>
          </w:p>
        </w:tc>
        <w:tc>
          <w:tcPr>
            <w:tcW w:w="1543" w:type="dxa"/>
            <w:gridSpan w:val="2"/>
            <w:vMerge/>
            <w:tcBorders>
              <w:top w:val="nil"/>
              <w:left w:val="double" w:sz="6" w:space="0" w:color="auto"/>
              <w:bottom w:val="double" w:sz="6" w:space="0" w:color="auto"/>
              <w:right w:val="double" w:sz="6" w:space="0" w:color="auto"/>
            </w:tcBorders>
            <w:vAlign w:val="center"/>
          </w:tcPr>
          <w:p w:rsidR="008C0589" w:rsidRPr="005C1B5B" w:rsidRDefault="008C0589" w:rsidP="00B543D8">
            <w:pPr>
              <w:spacing w:after="0" w:line="240" w:lineRule="auto"/>
              <w:rPr>
                <w:sz w:val="16"/>
                <w:szCs w:val="16"/>
              </w:rPr>
            </w:pPr>
          </w:p>
        </w:tc>
        <w:tc>
          <w:tcPr>
            <w:tcW w:w="4304" w:type="dxa"/>
            <w:gridSpan w:val="4"/>
            <w:tcBorders>
              <w:top w:val="nil"/>
              <w:left w:val="nil"/>
              <w:bottom w:val="nil"/>
              <w:right w:val="single" w:sz="8" w:space="0" w:color="000000"/>
            </w:tcBorders>
            <w:noWrap/>
            <w:vAlign w:val="bottom"/>
          </w:tcPr>
          <w:p w:rsidR="008C0589" w:rsidRPr="005C1B5B" w:rsidRDefault="008C0589" w:rsidP="00B543D8">
            <w:pPr>
              <w:spacing w:after="0" w:line="240" w:lineRule="auto"/>
              <w:rPr>
                <w:sz w:val="16"/>
                <w:szCs w:val="16"/>
              </w:rPr>
            </w:pPr>
          </w:p>
          <w:tbl>
            <w:tblPr>
              <w:tblW w:w="4074" w:type="dxa"/>
              <w:tblCellSpacing w:w="0" w:type="dxa"/>
              <w:tblInd w:w="13" w:type="dxa"/>
              <w:tblBorders>
                <w:top w:val="double" w:sz="4" w:space="0" w:color="auto"/>
                <w:left w:val="double" w:sz="4" w:space="0" w:color="auto"/>
                <w:bottom w:val="double" w:sz="4" w:space="0" w:color="auto"/>
                <w:right w:val="double" w:sz="4" w:space="0" w:color="auto"/>
              </w:tblBorders>
              <w:tblCellMar>
                <w:left w:w="0" w:type="dxa"/>
                <w:right w:w="0" w:type="dxa"/>
              </w:tblCellMar>
              <w:tblLook w:val="0000" w:firstRow="0" w:lastRow="0" w:firstColumn="0" w:lastColumn="0" w:noHBand="0" w:noVBand="0"/>
            </w:tblPr>
            <w:tblGrid>
              <w:gridCol w:w="4134"/>
            </w:tblGrid>
            <w:tr w:rsidR="008C0589" w:rsidRPr="005C1B5B">
              <w:trPr>
                <w:trHeight w:val="234"/>
                <w:tblCellSpacing w:w="0" w:type="dxa"/>
              </w:trPr>
              <w:tc>
                <w:tcPr>
                  <w:tcW w:w="4074" w:type="dxa"/>
                  <w:tcBorders>
                    <w:top w:val="double" w:sz="4" w:space="0" w:color="auto"/>
                    <w:left w:val="double" w:sz="4" w:space="0" w:color="auto"/>
                    <w:bottom w:val="double" w:sz="4" w:space="0" w:color="auto"/>
                    <w:right w:val="double" w:sz="4" w:space="0" w:color="auto"/>
                  </w:tcBorders>
                  <w:shd w:val="clear" w:color="auto" w:fill="CCFFFF"/>
                  <w:noWrap/>
                  <w:vAlign w:val="center"/>
                </w:tcPr>
                <w:p w:rsidR="008C0589" w:rsidRPr="005C1B5B" w:rsidRDefault="00447257" w:rsidP="00B543D8">
                  <w:pPr>
                    <w:spacing w:after="0" w:line="240" w:lineRule="auto"/>
                    <w:rPr>
                      <w:sz w:val="16"/>
                      <w:szCs w:val="16"/>
                    </w:rPr>
                  </w:pPr>
                  <w:r>
                    <w:rPr>
                      <w:noProof/>
                    </w:rPr>
                    <w:pict>
                      <v:roundrect id="13 Yuvarlatılmış Dikdörtgen" o:spid="_x0000_s1035" style="position:absolute;margin-left:183.3pt;margin-top:2.55pt;width:11.25pt;height:8.25pt;z-index:251652096;visibility:visible;v-text-anchor:middle" arcsize="10923f" strokeweight="1.5pt"/>
                    </w:pict>
                  </w:r>
                  <w:proofErr w:type="spellStart"/>
                  <w:r w:rsidR="008C0589" w:rsidRPr="005C1B5B">
                    <w:rPr>
                      <w:rFonts w:cs="Calibri"/>
                      <w:sz w:val="16"/>
                      <w:szCs w:val="16"/>
                    </w:rPr>
                    <w:t>Şö</w:t>
                  </w:r>
                  <w:r w:rsidR="008C0589" w:rsidRPr="005C1B5B">
                    <w:rPr>
                      <w:sz w:val="16"/>
                      <w:szCs w:val="16"/>
                    </w:rPr>
                    <w:t>nt</w:t>
                  </w:r>
                  <w:proofErr w:type="spellEnd"/>
                  <w:r w:rsidR="008C0589" w:rsidRPr="005C1B5B">
                    <w:rPr>
                      <w:sz w:val="16"/>
                      <w:szCs w:val="16"/>
                    </w:rPr>
                    <w:t xml:space="preserve"> (Ortak) Baca</w:t>
                  </w:r>
                </w:p>
              </w:tc>
            </w:tr>
          </w:tbl>
          <w:p w:rsidR="008C0589" w:rsidRPr="005C1B5B" w:rsidRDefault="008C0589" w:rsidP="00B543D8">
            <w:pPr>
              <w:spacing w:after="0" w:line="240" w:lineRule="auto"/>
              <w:rPr>
                <w:sz w:val="16"/>
                <w:szCs w:val="16"/>
              </w:rPr>
            </w:pPr>
          </w:p>
        </w:tc>
      </w:tr>
      <w:tr w:rsidR="008C0589" w:rsidRPr="00F523C2" w:rsidTr="00A018CE">
        <w:trPr>
          <w:trHeight w:val="60"/>
        </w:trPr>
        <w:tc>
          <w:tcPr>
            <w:tcW w:w="10597" w:type="dxa"/>
            <w:gridSpan w:val="9"/>
            <w:tcBorders>
              <w:top w:val="double" w:sz="6" w:space="0" w:color="auto"/>
              <w:left w:val="single" w:sz="4" w:space="0" w:color="auto"/>
              <w:bottom w:val="double" w:sz="6" w:space="0" w:color="auto"/>
              <w:right w:val="single" w:sz="8" w:space="0" w:color="000000"/>
            </w:tcBorders>
            <w:shd w:val="clear" w:color="auto" w:fill="800080"/>
            <w:noWrap/>
            <w:vAlign w:val="center"/>
          </w:tcPr>
          <w:p w:rsidR="008C0589" w:rsidRPr="005C1B5B" w:rsidRDefault="008C0589" w:rsidP="00B543D8">
            <w:pPr>
              <w:spacing w:after="0" w:line="240" w:lineRule="auto"/>
              <w:jc w:val="center"/>
              <w:rPr>
                <w:sz w:val="16"/>
                <w:szCs w:val="16"/>
              </w:rPr>
            </w:pPr>
            <w:r w:rsidRPr="005C1B5B">
              <w:rPr>
                <w:sz w:val="16"/>
                <w:szCs w:val="16"/>
              </w:rPr>
              <w:t> </w:t>
            </w:r>
          </w:p>
        </w:tc>
      </w:tr>
      <w:tr w:rsidR="008C0589" w:rsidRPr="00F523C2" w:rsidTr="00A018CE">
        <w:trPr>
          <w:trHeight w:val="209"/>
        </w:trPr>
        <w:tc>
          <w:tcPr>
            <w:tcW w:w="10597" w:type="dxa"/>
            <w:gridSpan w:val="9"/>
            <w:tcBorders>
              <w:top w:val="double" w:sz="6" w:space="0" w:color="auto"/>
              <w:left w:val="single" w:sz="4" w:space="0" w:color="auto"/>
              <w:bottom w:val="double" w:sz="6" w:space="0" w:color="auto"/>
              <w:right w:val="single" w:sz="8" w:space="0" w:color="000000"/>
            </w:tcBorders>
            <w:shd w:val="clear" w:color="auto" w:fill="00FF00"/>
            <w:noWrap/>
            <w:vAlign w:val="center"/>
          </w:tcPr>
          <w:p w:rsidR="008C0589" w:rsidRPr="005C1B5B" w:rsidRDefault="008C0589" w:rsidP="00B543D8">
            <w:pPr>
              <w:spacing w:after="0" w:line="240" w:lineRule="auto"/>
              <w:rPr>
                <w:b/>
                <w:bCs/>
                <w:sz w:val="16"/>
                <w:szCs w:val="16"/>
              </w:rPr>
            </w:pPr>
            <w:r w:rsidRPr="005C1B5B">
              <w:rPr>
                <w:b/>
                <w:bCs/>
                <w:sz w:val="16"/>
                <w:szCs w:val="16"/>
              </w:rPr>
              <w:t>BACA TEM</w:t>
            </w:r>
            <w:r w:rsidRPr="005C1B5B">
              <w:rPr>
                <w:rFonts w:cs="Calibri"/>
                <w:b/>
                <w:bCs/>
                <w:sz w:val="16"/>
                <w:szCs w:val="16"/>
              </w:rPr>
              <w:t>İ</w:t>
            </w:r>
            <w:r w:rsidRPr="005C1B5B">
              <w:rPr>
                <w:b/>
                <w:bCs/>
                <w:sz w:val="16"/>
                <w:szCs w:val="16"/>
              </w:rPr>
              <w:t xml:space="preserve">ZLEME </w:t>
            </w:r>
            <w:r w:rsidRPr="005C1B5B">
              <w:rPr>
                <w:rFonts w:cs="Calibri"/>
                <w:b/>
                <w:bCs/>
                <w:sz w:val="16"/>
                <w:szCs w:val="16"/>
              </w:rPr>
              <w:t>İŞ</w:t>
            </w:r>
            <w:r w:rsidRPr="005C1B5B">
              <w:rPr>
                <w:b/>
                <w:bCs/>
                <w:sz w:val="16"/>
                <w:szCs w:val="16"/>
              </w:rPr>
              <w:t>LEM</w:t>
            </w:r>
            <w:r w:rsidRPr="005C1B5B">
              <w:rPr>
                <w:rFonts w:cs="Calibri"/>
                <w:b/>
                <w:bCs/>
                <w:sz w:val="16"/>
                <w:szCs w:val="16"/>
              </w:rPr>
              <w:t>İ</w:t>
            </w:r>
            <w:r w:rsidRPr="005C1B5B">
              <w:rPr>
                <w:b/>
                <w:bCs/>
                <w:sz w:val="16"/>
                <w:szCs w:val="16"/>
              </w:rPr>
              <w:t>NDE KONTROL ED</w:t>
            </w:r>
            <w:r w:rsidRPr="005C1B5B">
              <w:rPr>
                <w:rFonts w:cs="Calibri"/>
                <w:b/>
                <w:bCs/>
                <w:sz w:val="16"/>
                <w:szCs w:val="16"/>
              </w:rPr>
              <w:t>İ</w:t>
            </w:r>
            <w:r w:rsidRPr="005C1B5B">
              <w:rPr>
                <w:b/>
                <w:bCs/>
                <w:sz w:val="16"/>
                <w:szCs w:val="16"/>
              </w:rPr>
              <w:t>LECEK HUSUSLAR</w:t>
            </w:r>
          </w:p>
        </w:tc>
      </w:tr>
      <w:tr w:rsidR="008C0589" w:rsidRPr="00F523C2" w:rsidTr="00A018CE">
        <w:trPr>
          <w:trHeight w:val="234"/>
        </w:trPr>
        <w:tc>
          <w:tcPr>
            <w:tcW w:w="4154" w:type="dxa"/>
            <w:gridSpan w:val="2"/>
            <w:tcBorders>
              <w:top w:val="double" w:sz="6" w:space="0" w:color="auto"/>
              <w:left w:val="single" w:sz="4" w:space="0" w:color="auto"/>
              <w:bottom w:val="double" w:sz="6" w:space="0" w:color="auto"/>
              <w:right w:val="double" w:sz="6" w:space="0" w:color="auto"/>
            </w:tcBorders>
            <w:shd w:val="clear" w:color="auto" w:fill="CCFFFF"/>
            <w:noWrap/>
            <w:vAlign w:val="center"/>
          </w:tcPr>
          <w:p w:rsidR="008C0589" w:rsidRPr="005C1B5B" w:rsidRDefault="008C0589" w:rsidP="00B543D8">
            <w:pPr>
              <w:spacing w:after="0" w:line="240" w:lineRule="auto"/>
              <w:rPr>
                <w:sz w:val="16"/>
                <w:szCs w:val="16"/>
              </w:rPr>
            </w:pPr>
            <w:r w:rsidRPr="005C1B5B">
              <w:rPr>
                <w:sz w:val="16"/>
                <w:szCs w:val="16"/>
              </w:rPr>
              <w:t> </w:t>
            </w:r>
            <w:r w:rsidRPr="005C1B5B">
              <w:rPr>
                <w:sz w:val="16"/>
                <w:szCs w:val="16"/>
              </w:rPr>
              <w:t xml:space="preserve">Kontrol Kriterleri </w:t>
            </w:r>
          </w:p>
        </w:tc>
        <w:tc>
          <w:tcPr>
            <w:tcW w:w="1027" w:type="dxa"/>
            <w:gridSpan w:val="2"/>
            <w:tcBorders>
              <w:top w:val="nil"/>
              <w:left w:val="nil"/>
              <w:bottom w:val="double" w:sz="6" w:space="0" w:color="auto"/>
              <w:right w:val="double" w:sz="6" w:space="0" w:color="auto"/>
            </w:tcBorders>
            <w:shd w:val="clear" w:color="auto" w:fill="CCFFFF"/>
            <w:noWrap/>
            <w:vAlign w:val="center"/>
          </w:tcPr>
          <w:p w:rsidR="008C0589" w:rsidRPr="005C1B5B" w:rsidRDefault="008C0589" w:rsidP="00B543D8">
            <w:pPr>
              <w:spacing w:after="0" w:line="240" w:lineRule="auto"/>
              <w:rPr>
                <w:sz w:val="16"/>
                <w:szCs w:val="16"/>
              </w:rPr>
            </w:pPr>
            <w:r w:rsidRPr="005C1B5B">
              <w:rPr>
                <w:sz w:val="16"/>
                <w:szCs w:val="16"/>
              </w:rPr>
              <w:t>Evet</w:t>
            </w:r>
          </w:p>
        </w:tc>
        <w:tc>
          <w:tcPr>
            <w:tcW w:w="1112" w:type="dxa"/>
            <w:tcBorders>
              <w:top w:val="nil"/>
              <w:left w:val="nil"/>
              <w:bottom w:val="double" w:sz="6" w:space="0" w:color="auto"/>
              <w:right w:val="double" w:sz="6" w:space="0" w:color="auto"/>
            </w:tcBorders>
            <w:shd w:val="clear" w:color="auto" w:fill="CCFFFF"/>
            <w:noWrap/>
            <w:vAlign w:val="center"/>
          </w:tcPr>
          <w:p w:rsidR="008C0589" w:rsidRPr="005C1B5B" w:rsidRDefault="008C0589" w:rsidP="00B543D8">
            <w:pPr>
              <w:spacing w:after="0" w:line="240" w:lineRule="auto"/>
              <w:rPr>
                <w:sz w:val="16"/>
                <w:szCs w:val="16"/>
              </w:rPr>
            </w:pPr>
            <w:r w:rsidRPr="005C1B5B">
              <w:rPr>
                <w:sz w:val="16"/>
                <w:szCs w:val="16"/>
              </w:rPr>
              <w:t>Hay</w:t>
            </w:r>
            <w:r w:rsidRPr="005C1B5B">
              <w:rPr>
                <w:rFonts w:cs="Calibri"/>
                <w:sz w:val="16"/>
                <w:szCs w:val="16"/>
              </w:rPr>
              <w:t>ı</w:t>
            </w:r>
            <w:r w:rsidRPr="005C1B5B">
              <w:rPr>
                <w:sz w:val="16"/>
                <w:szCs w:val="16"/>
              </w:rPr>
              <w:t>r</w:t>
            </w:r>
          </w:p>
        </w:tc>
        <w:tc>
          <w:tcPr>
            <w:tcW w:w="2839" w:type="dxa"/>
            <w:gridSpan w:val="2"/>
            <w:tcBorders>
              <w:top w:val="double" w:sz="6" w:space="0" w:color="auto"/>
              <w:left w:val="nil"/>
              <w:bottom w:val="double" w:sz="6" w:space="0" w:color="auto"/>
              <w:right w:val="double" w:sz="6" w:space="0" w:color="auto"/>
            </w:tcBorders>
            <w:shd w:val="clear" w:color="auto" w:fill="CCFFFF"/>
            <w:noWrap/>
            <w:vAlign w:val="center"/>
          </w:tcPr>
          <w:p w:rsidR="008C0589" w:rsidRPr="005C1B5B" w:rsidRDefault="008C0589" w:rsidP="00B543D8">
            <w:pPr>
              <w:spacing w:after="0" w:line="240" w:lineRule="auto"/>
              <w:rPr>
                <w:sz w:val="16"/>
                <w:szCs w:val="16"/>
              </w:rPr>
            </w:pPr>
            <w:r w:rsidRPr="005C1B5B">
              <w:rPr>
                <w:sz w:val="16"/>
                <w:szCs w:val="16"/>
              </w:rPr>
              <w:t>  </w:t>
            </w:r>
            <w:r w:rsidRPr="005C1B5B">
              <w:rPr>
                <w:sz w:val="16"/>
                <w:szCs w:val="16"/>
              </w:rPr>
              <w:t>Kontrol Kriterleri</w:t>
            </w:r>
          </w:p>
        </w:tc>
        <w:tc>
          <w:tcPr>
            <w:tcW w:w="879" w:type="dxa"/>
            <w:tcBorders>
              <w:top w:val="nil"/>
              <w:left w:val="nil"/>
              <w:bottom w:val="double" w:sz="6" w:space="0" w:color="auto"/>
              <w:right w:val="double" w:sz="6" w:space="0" w:color="auto"/>
            </w:tcBorders>
            <w:shd w:val="clear" w:color="auto" w:fill="CCFFFF"/>
            <w:vAlign w:val="center"/>
          </w:tcPr>
          <w:p w:rsidR="008C0589" w:rsidRPr="005C1B5B" w:rsidRDefault="008C0589" w:rsidP="00B543D8">
            <w:pPr>
              <w:spacing w:after="0" w:line="240" w:lineRule="auto"/>
              <w:rPr>
                <w:sz w:val="16"/>
                <w:szCs w:val="16"/>
              </w:rPr>
            </w:pPr>
            <w:r w:rsidRPr="005C1B5B">
              <w:rPr>
                <w:sz w:val="16"/>
                <w:szCs w:val="16"/>
              </w:rPr>
              <w:t>Evet</w:t>
            </w:r>
          </w:p>
        </w:tc>
        <w:tc>
          <w:tcPr>
            <w:tcW w:w="586" w:type="dxa"/>
            <w:tcBorders>
              <w:top w:val="nil"/>
              <w:left w:val="nil"/>
              <w:bottom w:val="double" w:sz="6" w:space="0" w:color="auto"/>
              <w:right w:val="single" w:sz="8" w:space="0" w:color="auto"/>
            </w:tcBorders>
            <w:shd w:val="clear" w:color="auto" w:fill="CCFFFF"/>
            <w:noWrap/>
            <w:vAlign w:val="center"/>
          </w:tcPr>
          <w:p w:rsidR="008C0589" w:rsidRPr="005C1B5B" w:rsidRDefault="008C0589" w:rsidP="00B543D8">
            <w:pPr>
              <w:spacing w:after="0" w:line="240" w:lineRule="auto"/>
              <w:rPr>
                <w:sz w:val="16"/>
                <w:szCs w:val="16"/>
              </w:rPr>
            </w:pPr>
            <w:r w:rsidRPr="005C1B5B">
              <w:rPr>
                <w:sz w:val="16"/>
                <w:szCs w:val="16"/>
              </w:rPr>
              <w:t>Hay</w:t>
            </w:r>
            <w:r w:rsidRPr="005C1B5B">
              <w:rPr>
                <w:rFonts w:cs="Calibri"/>
                <w:sz w:val="16"/>
                <w:szCs w:val="16"/>
              </w:rPr>
              <w:t>ı</w:t>
            </w:r>
            <w:r w:rsidRPr="005C1B5B">
              <w:rPr>
                <w:sz w:val="16"/>
                <w:szCs w:val="16"/>
              </w:rPr>
              <w:t>r</w:t>
            </w:r>
          </w:p>
        </w:tc>
      </w:tr>
      <w:tr w:rsidR="008C0589" w:rsidRPr="00F523C2" w:rsidTr="00A018CE">
        <w:trPr>
          <w:trHeight w:val="349"/>
        </w:trPr>
        <w:tc>
          <w:tcPr>
            <w:tcW w:w="4154" w:type="dxa"/>
            <w:gridSpan w:val="2"/>
            <w:tcBorders>
              <w:top w:val="double" w:sz="6" w:space="0" w:color="auto"/>
              <w:left w:val="single" w:sz="4" w:space="0" w:color="auto"/>
              <w:bottom w:val="double" w:sz="6" w:space="0" w:color="auto"/>
              <w:right w:val="double" w:sz="6" w:space="0" w:color="auto"/>
            </w:tcBorders>
            <w:shd w:val="clear" w:color="auto" w:fill="CCFFFF"/>
            <w:noWrap/>
            <w:vAlign w:val="center"/>
          </w:tcPr>
          <w:p w:rsidR="008C0589" w:rsidRPr="005C1B5B" w:rsidRDefault="008C0589" w:rsidP="00B543D8">
            <w:pPr>
              <w:spacing w:after="0" w:line="240" w:lineRule="auto"/>
              <w:rPr>
                <w:sz w:val="16"/>
                <w:szCs w:val="16"/>
              </w:rPr>
            </w:pPr>
            <w:r w:rsidRPr="005C1B5B">
              <w:rPr>
                <w:sz w:val="16"/>
                <w:szCs w:val="16"/>
              </w:rPr>
              <w:t xml:space="preserve">Baca </w:t>
            </w:r>
            <w:r w:rsidRPr="005C1B5B">
              <w:rPr>
                <w:rFonts w:cs="Calibri"/>
                <w:sz w:val="16"/>
                <w:szCs w:val="16"/>
              </w:rPr>
              <w:t>Ç</w:t>
            </w:r>
            <w:r w:rsidRPr="005C1B5B">
              <w:rPr>
                <w:sz w:val="16"/>
                <w:szCs w:val="16"/>
              </w:rPr>
              <w:t>ap</w:t>
            </w:r>
            <w:r w:rsidRPr="005C1B5B">
              <w:rPr>
                <w:rFonts w:cs="Calibri"/>
                <w:sz w:val="16"/>
                <w:szCs w:val="16"/>
              </w:rPr>
              <w:t>ı</w:t>
            </w:r>
            <w:r w:rsidRPr="005C1B5B">
              <w:rPr>
                <w:sz w:val="16"/>
                <w:szCs w:val="16"/>
              </w:rPr>
              <w:t xml:space="preserve"> min. 10 cm</w:t>
            </w:r>
          </w:p>
        </w:tc>
        <w:tc>
          <w:tcPr>
            <w:tcW w:w="1027" w:type="dxa"/>
            <w:gridSpan w:val="2"/>
            <w:tcBorders>
              <w:top w:val="nil"/>
              <w:left w:val="nil"/>
              <w:bottom w:val="double" w:sz="6" w:space="0" w:color="auto"/>
              <w:right w:val="double" w:sz="6" w:space="0" w:color="auto"/>
            </w:tcBorders>
            <w:shd w:val="clear" w:color="auto" w:fill="CCFFFF"/>
            <w:vAlign w:val="center"/>
          </w:tcPr>
          <w:p w:rsidR="008C0589" w:rsidRPr="005C1B5B" w:rsidRDefault="00447257" w:rsidP="00B543D8">
            <w:pPr>
              <w:spacing w:after="0" w:line="240" w:lineRule="auto"/>
              <w:rPr>
                <w:sz w:val="16"/>
                <w:szCs w:val="16"/>
              </w:rPr>
            </w:pPr>
            <w:r>
              <w:rPr>
                <w:noProof/>
              </w:rPr>
              <w:pict>
                <v:roundrect id="14 Yuvarlatılmış Dikdörtgen" o:spid="_x0000_s1036" style="position:absolute;margin-left:6.15pt;margin-top:4.75pt;width:12pt;height:8.25pt;z-index:251653120;visibility:visible;mso-position-horizontal-relative:text;mso-position-vertical-relative:text;v-text-anchor:middle" arcsize="10923f" strokeweight="1.5pt"/>
              </w:pict>
            </w:r>
          </w:p>
        </w:tc>
        <w:tc>
          <w:tcPr>
            <w:tcW w:w="1112" w:type="dxa"/>
            <w:tcBorders>
              <w:top w:val="nil"/>
              <w:left w:val="nil"/>
              <w:bottom w:val="double" w:sz="6" w:space="0" w:color="auto"/>
              <w:right w:val="double" w:sz="6" w:space="0" w:color="auto"/>
            </w:tcBorders>
            <w:shd w:val="clear" w:color="auto" w:fill="CCFFFF"/>
            <w:noWrap/>
            <w:vAlign w:val="center"/>
          </w:tcPr>
          <w:p w:rsidR="008C0589" w:rsidRPr="005C1B5B" w:rsidRDefault="00447257" w:rsidP="00B543D8">
            <w:pPr>
              <w:spacing w:after="0" w:line="240" w:lineRule="auto"/>
              <w:rPr>
                <w:sz w:val="16"/>
                <w:szCs w:val="16"/>
              </w:rPr>
            </w:pPr>
            <w:r>
              <w:rPr>
                <w:noProof/>
              </w:rPr>
              <w:pict>
                <v:roundrect id="15 Yuvarlatılmış Dikdörtgen" o:spid="_x0000_s1037" style="position:absolute;margin-left:9.1pt;margin-top:4.75pt;width:11.25pt;height:8.25pt;z-index:251654144;visibility:visible;mso-position-horizontal-relative:text;mso-position-vertical-relative:text;v-text-anchor:middle" arcsize="10923f" strokeweight="1.5pt"/>
              </w:pict>
            </w:r>
          </w:p>
        </w:tc>
        <w:tc>
          <w:tcPr>
            <w:tcW w:w="2839" w:type="dxa"/>
            <w:gridSpan w:val="2"/>
            <w:tcBorders>
              <w:top w:val="double" w:sz="6" w:space="0" w:color="auto"/>
              <w:left w:val="nil"/>
              <w:bottom w:val="double" w:sz="6" w:space="0" w:color="auto"/>
              <w:right w:val="double" w:sz="6" w:space="0" w:color="auto"/>
            </w:tcBorders>
            <w:shd w:val="clear" w:color="auto" w:fill="CCFFFF"/>
            <w:vAlign w:val="center"/>
          </w:tcPr>
          <w:p w:rsidR="008C0589" w:rsidRPr="005C1B5B" w:rsidRDefault="008C0589" w:rsidP="00B543D8">
            <w:pPr>
              <w:spacing w:after="0" w:line="240" w:lineRule="auto"/>
              <w:rPr>
                <w:sz w:val="16"/>
                <w:szCs w:val="16"/>
              </w:rPr>
            </w:pPr>
            <w:r w:rsidRPr="005C1B5B">
              <w:rPr>
                <w:sz w:val="16"/>
                <w:szCs w:val="16"/>
              </w:rPr>
              <w:t>Baca en yak</w:t>
            </w:r>
            <w:r w:rsidRPr="005C1B5B">
              <w:rPr>
                <w:rFonts w:cs="Calibri"/>
                <w:sz w:val="16"/>
                <w:szCs w:val="16"/>
              </w:rPr>
              <w:t>ı</w:t>
            </w:r>
            <w:r w:rsidRPr="005C1B5B">
              <w:rPr>
                <w:sz w:val="16"/>
                <w:szCs w:val="16"/>
              </w:rPr>
              <w:t>n y</w:t>
            </w:r>
            <w:r w:rsidRPr="005C1B5B">
              <w:rPr>
                <w:rFonts w:cs="Calibri"/>
                <w:sz w:val="16"/>
                <w:szCs w:val="16"/>
              </w:rPr>
              <w:t>ü</w:t>
            </w:r>
            <w:r w:rsidRPr="005C1B5B">
              <w:rPr>
                <w:sz w:val="16"/>
                <w:szCs w:val="16"/>
              </w:rPr>
              <w:t>ksek engelden en az 6 metre uzakta</w:t>
            </w:r>
          </w:p>
        </w:tc>
        <w:tc>
          <w:tcPr>
            <w:tcW w:w="879" w:type="dxa"/>
            <w:tcBorders>
              <w:top w:val="nil"/>
              <w:left w:val="nil"/>
              <w:bottom w:val="double" w:sz="6" w:space="0" w:color="auto"/>
              <w:right w:val="double" w:sz="6" w:space="0" w:color="auto"/>
            </w:tcBorders>
            <w:shd w:val="clear" w:color="auto" w:fill="CCFFFF"/>
            <w:noWrap/>
            <w:vAlign w:val="center"/>
          </w:tcPr>
          <w:p w:rsidR="008C0589" w:rsidRPr="005C1B5B" w:rsidRDefault="00447257" w:rsidP="00B543D8">
            <w:pPr>
              <w:spacing w:after="0" w:line="240" w:lineRule="auto"/>
              <w:rPr>
                <w:sz w:val="16"/>
                <w:szCs w:val="16"/>
              </w:rPr>
            </w:pPr>
            <w:r>
              <w:rPr>
                <w:noProof/>
              </w:rPr>
              <w:pict>
                <v:roundrect id="22 Yuvarlatılmış Dikdörtgen" o:spid="_x0000_s1038" style="position:absolute;margin-left:6.85pt;margin-top:8.95pt;width:11.25pt;height:8.25pt;z-index:251661312;visibility:visible;mso-position-horizontal-relative:text;mso-position-vertical-relative:text;v-text-anchor:middle" arcsize="10923f" strokeweight="1.5pt"/>
              </w:pict>
            </w:r>
          </w:p>
        </w:tc>
        <w:tc>
          <w:tcPr>
            <w:tcW w:w="586" w:type="dxa"/>
            <w:tcBorders>
              <w:top w:val="nil"/>
              <w:left w:val="nil"/>
              <w:bottom w:val="double" w:sz="6" w:space="0" w:color="auto"/>
              <w:right w:val="single" w:sz="8" w:space="0" w:color="auto"/>
            </w:tcBorders>
            <w:shd w:val="clear" w:color="auto" w:fill="CCFFFF"/>
            <w:noWrap/>
            <w:vAlign w:val="center"/>
          </w:tcPr>
          <w:p w:rsidR="008C0589" w:rsidRPr="005C1B5B" w:rsidRDefault="00447257" w:rsidP="00B543D8">
            <w:pPr>
              <w:spacing w:after="0" w:line="240" w:lineRule="auto"/>
              <w:rPr>
                <w:sz w:val="16"/>
                <w:szCs w:val="16"/>
              </w:rPr>
            </w:pPr>
            <w:r>
              <w:rPr>
                <w:noProof/>
              </w:rPr>
              <w:pict>
                <v:roundrect id="23 Yuvarlatılmış Dikdörtgen" o:spid="_x0000_s1039" style="position:absolute;margin-left:8.1pt;margin-top:8.45pt;width:11.25pt;height:8.25pt;z-index:251662336;visibility:visible;mso-position-horizontal-relative:text;mso-position-vertical-relative:text;v-text-anchor:middle" arcsize="10923f" strokeweight="1.5pt"/>
              </w:pict>
            </w:r>
          </w:p>
        </w:tc>
      </w:tr>
      <w:tr w:rsidR="008C0589" w:rsidRPr="00F523C2" w:rsidTr="00A018CE">
        <w:trPr>
          <w:trHeight w:val="349"/>
        </w:trPr>
        <w:tc>
          <w:tcPr>
            <w:tcW w:w="4154" w:type="dxa"/>
            <w:gridSpan w:val="2"/>
            <w:tcBorders>
              <w:top w:val="double" w:sz="6" w:space="0" w:color="auto"/>
              <w:left w:val="single" w:sz="4" w:space="0" w:color="auto"/>
              <w:bottom w:val="double" w:sz="6" w:space="0" w:color="auto"/>
              <w:right w:val="double" w:sz="6" w:space="0" w:color="auto"/>
            </w:tcBorders>
            <w:shd w:val="clear" w:color="auto" w:fill="CCFFFF"/>
            <w:vAlign w:val="center"/>
          </w:tcPr>
          <w:p w:rsidR="008C0589" w:rsidRPr="005C1B5B" w:rsidRDefault="008C0589" w:rsidP="00B543D8">
            <w:pPr>
              <w:spacing w:after="0" w:line="240" w:lineRule="auto"/>
              <w:rPr>
                <w:sz w:val="16"/>
                <w:szCs w:val="16"/>
              </w:rPr>
            </w:pPr>
            <w:r w:rsidRPr="005C1B5B">
              <w:rPr>
                <w:sz w:val="16"/>
                <w:szCs w:val="16"/>
              </w:rPr>
              <w:t>Bacada en fazla 90</w:t>
            </w:r>
            <w:r w:rsidRPr="005C1B5B">
              <w:rPr>
                <w:rFonts w:cs="Calibri"/>
                <w:sz w:val="16"/>
                <w:szCs w:val="16"/>
              </w:rPr>
              <w:t>°</w:t>
            </w:r>
            <w:r w:rsidRPr="005C1B5B">
              <w:rPr>
                <w:sz w:val="16"/>
                <w:szCs w:val="16"/>
              </w:rPr>
              <w:t xml:space="preserve"> </w:t>
            </w:r>
            <w:proofErr w:type="spellStart"/>
            <w:r w:rsidRPr="005C1B5B">
              <w:rPr>
                <w:sz w:val="16"/>
                <w:szCs w:val="16"/>
              </w:rPr>
              <w:t>lik</w:t>
            </w:r>
            <w:proofErr w:type="spellEnd"/>
            <w:r w:rsidRPr="005C1B5B">
              <w:rPr>
                <w:sz w:val="16"/>
                <w:szCs w:val="16"/>
              </w:rPr>
              <w:t xml:space="preserve"> dirsek say</w:t>
            </w:r>
            <w:r w:rsidRPr="005C1B5B">
              <w:rPr>
                <w:rFonts w:cs="Calibri"/>
                <w:sz w:val="16"/>
                <w:szCs w:val="16"/>
              </w:rPr>
              <w:t>ı</w:t>
            </w:r>
            <w:r w:rsidRPr="005C1B5B">
              <w:rPr>
                <w:sz w:val="16"/>
                <w:szCs w:val="16"/>
              </w:rPr>
              <w:t>s</w:t>
            </w:r>
            <w:r w:rsidRPr="005C1B5B">
              <w:rPr>
                <w:rFonts w:cs="Calibri"/>
                <w:sz w:val="16"/>
                <w:szCs w:val="16"/>
              </w:rPr>
              <w:t>ı</w:t>
            </w:r>
            <w:r w:rsidRPr="005C1B5B">
              <w:rPr>
                <w:sz w:val="16"/>
                <w:szCs w:val="16"/>
              </w:rPr>
              <w:t xml:space="preserve"> 2 adet</w:t>
            </w:r>
          </w:p>
        </w:tc>
        <w:tc>
          <w:tcPr>
            <w:tcW w:w="1027" w:type="dxa"/>
            <w:gridSpan w:val="2"/>
            <w:tcBorders>
              <w:top w:val="nil"/>
              <w:left w:val="nil"/>
              <w:bottom w:val="double" w:sz="6" w:space="0" w:color="auto"/>
              <w:right w:val="double" w:sz="6" w:space="0" w:color="auto"/>
            </w:tcBorders>
            <w:shd w:val="clear" w:color="auto" w:fill="CCFFFF"/>
            <w:vAlign w:val="center"/>
          </w:tcPr>
          <w:p w:rsidR="008C0589" w:rsidRPr="005C1B5B" w:rsidRDefault="00447257" w:rsidP="00B543D8">
            <w:pPr>
              <w:spacing w:after="0" w:line="240" w:lineRule="auto"/>
              <w:rPr>
                <w:sz w:val="16"/>
                <w:szCs w:val="16"/>
              </w:rPr>
            </w:pPr>
            <w:r>
              <w:rPr>
                <w:noProof/>
              </w:rPr>
              <w:pict>
                <v:roundrect id="16 Yuvarlatılmış Dikdörtgen" o:spid="_x0000_s1040" style="position:absolute;margin-left:6.15pt;margin-top:9.55pt;width:12pt;height:8.25pt;z-index:251655168;visibility:visible;mso-position-horizontal-relative:text;mso-position-vertical-relative:text;v-text-anchor:middle" arcsize="10923f" strokeweight="1.5pt"/>
              </w:pict>
            </w:r>
          </w:p>
        </w:tc>
        <w:tc>
          <w:tcPr>
            <w:tcW w:w="1112" w:type="dxa"/>
            <w:tcBorders>
              <w:top w:val="nil"/>
              <w:left w:val="nil"/>
              <w:bottom w:val="double" w:sz="6" w:space="0" w:color="auto"/>
              <w:right w:val="double" w:sz="6" w:space="0" w:color="auto"/>
            </w:tcBorders>
            <w:shd w:val="clear" w:color="auto" w:fill="CCFFFF"/>
            <w:noWrap/>
            <w:vAlign w:val="center"/>
          </w:tcPr>
          <w:p w:rsidR="008C0589" w:rsidRPr="005C1B5B" w:rsidRDefault="00447257" w:rsidP="00B543D8">
            <w:pPr>
              <w:spacing w:after="0" w:line="240" w:lineRule="auto"/>
              <w:rPr>
                <w:sz w:val="16"/>
                <w:szCs w:val="16"/>
              </w:rPr>
            </w:pPr>
            <w:r>
              <w:rPr>
                <w:noProof/>
              </w:rPr>
              <w:pict>
                <v:roundrect id="17 Yuvarlatılmış Dikdörtgen" o:spid="_x0000_s1041" style="position:absolute;margin-left:9.8pt;margin-top:4.8pt;width:11.25pt;height:8.25pt;z-index:251656192;visibility:visible;mso-position-horizontal-relative:text;mso-position-vertical-relative:text;v-text-anchor:middle" arcsize="10923f" strokeweight="1.5pt"/>
              </w:pict>
            </w:r>
          </w:p>
        </w:tc>
        <w:tc>
          <w:tcPr>
            <w:tcW w:w="2839" w:type="dxa"/>
            <w:gridSpan w:val="2"/>
            <w:tcBorders>
              <w:top w:val="double" w:sz="6" w:space="0" w:color="auto"/>
              <w:left w:val="nil"/>
              <w:bottom w:val="double" w:sz="6" w:space="0" w:color="auto"/>
              <w:right w:val="double" w:sz="6" w:space="0" w:color="auto"/>
            </w:tcBorders>
            <w:shd w:val="clear" w:color="auto" w:fill="CCFFFF"/>
            <w:vAlign w:val="center"/>
          </w:tcPr>
          <w:p w:rsidR="008C0589" w:rsidRPr="005C1B5B" w:rsidRDefault="008C0589" w:rsidP="00B543D8">
            <w:pPr>
              <w:spacing w:after="0" w:line="240" w:lineRule="auto"/>
              <w:rPr>
                <w:sz w:val="16"/>
                <w:szCs w:val="16"/>
              </w:rPr>
            </w:pPr>
            <w:r w:rsidRPr="005C1B5B">
              <w:rPr>
                <w:sz w:val="16"/>
                <w:szCs w:val="16"/>
              </w:rPr>
              <w:t>Duman kanal</w:t>
            </w:r>
            <w:r w:rsidRPr="005C1B5B">
              <w:rPr>
                <w:rFonts w:cs="Calibri"/>
                <w:sz w:val="16"/>
                <w:szCs w:val="16"/>
              </w:rPr>
              <w:t>ı</w:t>
            </w:r>
            <w:r w:rsidRPr="005C1B5B">
              <w:rPr>
                <w:sz w:val="16"/>
                <w:szCs w:val="16"/>
              </w:rPr>
              <w:t xml:space="preserve"> malzemesi </w:t>
            </w:r>
            <w:r w:rsidRPr="005C1B5B">
              <w:rPr>
                <w:rFonts w:cs="Calibri"/>
                <w:sz w:val="16"/>
                <w:szCs w:val="16"/>
              </w:rPr>
              <w:t>ç</w:t>
            </w:r>
            <w:r w:rsidRPr="005C1B5B">
              <w:rPr>
                <w:sz w:val="16"/>
                <w:szCs w:val="16"/>
              </w:rPr>
              <w:t>elik malzemeden yap</w:t>
            </w:r>
            <w:r w:rsidRPr="005C1B5B">
              <w:rPr>
                <w:rFonts w:cs="Calibri"/>
                <w:sz w:val="16"/>
                <w:szCs w:val="16"/>
              </w:rPr>
              <w:t>ı</w:t>
            </w:r>
            <w:r w:rsidRPr="005C1B5B">
              <w:rPr>
                <w:sz w:val="16"/>
                <w:szCs w:val="16"/>
              </w:rPr>
              <w:t>lm</w:t>
            </w:r>
            <w:r w:rsidRPr="005C1B5B">
              <w:rPr>
                <w:rFonts w:cs="Calibri"/>
                <w:sz w:val="16"/>
                <w:szCs w:val="16"/>
              </w:rPr>
              <w:t>ış</w:t>
            </w:r>
          </w:p>
        </w:tc>
        <w:tc>
          <w:tcPr>
            <w:tcW w:w="879" w:type="dxa"/>
            <w:tcBorders>
              <w:top w:val="nil"/>
              <w:left w:val="nil"/>
              <w:bottom w:val="double" w:sz="6" w:space="0" w:color="auto"/>
              <w:right w:val="double" w:sz="6" w:space="0" w:color="auto"/>
            </w:tcBorders>
            <w:shd w:val="clear" w:color="auto" w:fill="CCFFFF"/>
            <w:noWrap/>
            <w:vAlign w:val="center"/>
          </w:tcPr>
          <w:p w:rsidR="008C0589" w:rsidRPr="005C1B5B" w:rsidRDefault="00447257" w:rsidP="00B543D8">
            <w:pPr>
              <w:spacing w:after="0" w:line="240" w:lineRule="auto"/>
              <w:rPr>
                <w:sz w:val="16"/>
                <w:szCs w:val="16"/>
              </w:rPr>
            </w:pPr>
            <w:r>
              <w:rPr>
                <w:noProof/>
              </w:rPr>
              <w:pict>
                <v:roundrect id="24 Yuvarlatılmış Dikdörtgen" o:spid="_x0000_s1042" style="position:absolute;margin-left:6.85pt;margin-top:9.1pt;width:11.25pt;height:8.25pt;z-index:251663360;visibility:visible;mso-position-horizontal-relative:text;mso-position-vertical-relative:text;v-text-anchor:middle" arcsize="10923f" strokeweight="1.5pt"/>
              </w:pict>
            </w:r>
          </w:p>
        </w:tc>
        <w:tc>
          <w:tcPr>
            <w:tcW w:w="586" w:type="dxa"/>
            <w:tcBorders>
              <w:top w:val="nil"/>
              <w:left w:val="nil"/>
              <w:bottom w:val="double" w:sz="6" w:space="0" w:color="auto"/>
              <w:right w:val="single" w:sz="8" w:space="0" w:color="auto"/>
            </w:tcBorders>
            <w:shd w:val="clear" w:color="auto" w:fill="CCFFFF"/>
            <w:noWrap/>
            <w:vAlign w:val="center"/>
          </w:tcPr>
          <w:p w:rsidR="008C0589" w:rsidRPr="005C1B5B" w:rsidRDefault="00447257" w:rsidP="00B543D8">
            <w:pPr>
              <w:spacing w:after="0" w:line="240" w:lineRule="auto"/>
              <w:rPr>
                <w:sz w:val="16"/>
                <w:szCs w:val="16"/>
              </w:rPr>
            </w:pPr>
            <w:r>
              <w:rPr>
                <w:noProof/>
              </w:rPr>
              <w:pict>
                <v:roundrect id="25 Yuvarlatılmış Dikdörtgen" o:spid="_x0000_s1043" style="position:absolute;margin-left:8.1pt;margin-top:9.1pt;width:11.25pt;height:8.25pt;z-index:251664384;visibility:visible;mso-position-horizontal-relative:text;mso-position-vertical-relative:text;v-text-anchor:middle" arcsize="10923f" strokeweight="1.5pt"/>
              </w:pict>
            </w:r>
          </w:p>
        </w:tc>
      </w:tr>
      <w:tr w:rsidR="008C0589" w:rsidRPr="00F523C2" w:rsidTr="00A018CE">
        <w:trPr>
          <w:trHeight w:val="349"/>
        </w:trPr>
        <w:tc>
          <w:tcPr>
            <w:tcW w:w="4154" w:type="dxa"/>
            <w:gridSpan w:val="2"/>
            <w:tcBorders>
              <w:top w:val="double" w:sz="6" w:space="0" w:color="auto"/>
              <w:left w:val="single" w:sz="4" w:space="0" w:color="auto"/>
              <w:bottom w:val="double" w:sz="6" w:space="0" w:color="auto"/>
              <w:right w:val="double" w:sz="6" w:space="0" w:color="auto"/>
            </w:tcBorders>
            <w:shd w:val="clear" w:color="auto" w:fill="CCFFFF"/>
            <w:vAlign w:val="center"/>
          </w:tcPr>
          <w:p w:rsidR="008C0589" w:rsidRPr="005C1B5B" w:rsidRDefault="008C0589" w:rsidP="00B543D8">
            <w:pPr>
              <w:spacing w:after="0" w:line="240" w:lineRule="auto"/>
              <w:rPr>
                <w:sz w:val="16"/>
                <w:szCs w:val="16"/>
              </w:rPr>
            </w:pPr>
            <w:r w:rsidRPr="005C1B5B">
              <w:rPr>
                <w:sz w:val="16"/>
                <w:szCs w:val="16"/>
              </w:rPr>
              <w:t xml:space="preserve">Baca </w:t>
            </w:r>
            <w:r w:rsidRPr="005C1B5B">
              <w:rPr>
                <w:rFonts w:cs="Calibri"/>
                <w:sz w:val="16"/>
                <w:szCs w:val="16"/>
              </w:rPr>
              <w:t>ç</w:t>
            </w:r>
            <w:r w:rsidRPr="005C1B5B">
              <w:rPr>
                <w:sz w:val="16"/>
                <w:szCs w:val="16"/>
              </w:rPr>
              <w:t>eki</w:t>
            </w:r>
            <w:r w:rsidRPr="005C1B5B">
              <w:rPr>
                <w:rFonts w:cs="Calibri"/>
                <w:sz w:val="16"/>
                <w:szCs w:val="16"/>
              </w:rPr>
              <w:t>ş</w:t>
            </w:r>
            <w:r w:rsidRPr="005C1B5B">
              <w:rPr>
                <w:sz w:val="16"/>
                <w:szCs w:val="16"/>
              </w:rPr>
              <w:t xml:space="preserve"> testi yap</w:t>
            </w:r>
            <w:r w:rsidRPr="005C1B5B">
              <w:rPr>
                <w:rFonts w:cs="Calibri"/>
                <w:sz w:val="16"/>
                <w:szCs w:val="16"/>
              </w:rPr>
              <w:t>ı</w:t>
            </w:r>
            <w:r w:rsidRPr="005C1B5B">
              <w:rPr>
                <w:sz w:val="16"/>
                <w:szCs w:val="16"/>
              </w:rPr>
              <w:t>ld</w:t>
            </w:r>
            <w:r w:rsidRPr="005C1B5B">
              <w:rPr>
                <w:rFonts w:cs="Calibri"/>
                <w:sz w:val="16"/>
                <w:szCs w:val="16"/>
              </w:rPr>
              <w:t>ı</w:t>
            </w:r>
          </w:p>
        </w:tc>
        <w:tc>
          <w:tcPr>
            <w:tcW w:w="1027" w:type="dxa"/>
            <w:gridSpan w:val="2"/>
            <w:tcBorders>
              <w:top w:val="nil"/>
              <w:left w:val="nil"/>
              <w:bottom w:val="double" w:sz="6" w:space="0" w:color="auto"/>
              <w:right w:val="double" w:sz="6" w:space="0" w:color="auto"/>
            </w:tcBorders>
            <w:shd w:val="clear" w:color="auto" w:fill="CCFFFF"/>
            <w:vAlign w:val="center"/>
          </w:tcPr>
          <w:p w:rsidR="008C0589" w:rsidRPr="005C1B5B" w:rsidRDefault="00447257" w:rsidP="00B543D8">
            <w:pPr>
              <w:spacing w:after="0" w:line="240" w:lineRule="auto"/>
              <w:rPr>
                <w:sz w:val="16"/>
                <w:szCs w:val="16"/>
              </w:rPr>
            </w:pPr>
            <w:r>
              <w:rPr>
                <w:noProof/>
              </w:rPr>
              <w:pict>
                <v:roundrect id="18 Yuvarlatılmış Dikdörtgen" o:spid="_x0000_s1044" style="position:absolute;margin-left:6.15pt;margin-top:6.85pt;width:12pt;height:9pt;z-index:251657216;visibility:visible;mso-position-horizontal-relative:text;mso-position-vertical-relative:text;v-text-anchor:middle" arcsize="10923f" strokeweight="1.5pt"/>
              </w:pict>
            </w:r>
          </w:p>
        </w:tc>
        <w:tc>
          <w:tcPr>
            <w:tcW w:w="1112" w:type="dxa"/>
            <w:tcBorders>
              <w:top w:val="nil"/>
              <w:left w:val="nil"/>
              <w:bottom w:val="double" w:sz="6" w:space="0" w:color="auto"/>
              <w:right w:val="double" w:sz="6" w:space="0" w:color="auto"/>
            </w:tcBorders>
            <w:shd w:val="clear" w:color="auto" w:fill="CCFFFF"/>
            <w:noWrap/>
            <w:vAlign w:val="center"/>
          </w:tcPr>
          <w:p w:rsidR="008C0589" w:rsidRPr="005C1B5B" w:rsidRDefault="00447257" w:rsidP="00B543D8">
            <w:pPr>
              <w:spacing w:after="0" w:line="240" w:lineRule="auto"/>
              <w:rPr>
                <w:sz w:val="16"/>
                <w:szCs w:val="16"/>
              </w:rPr>
            </w:pPr>
            <w:r>
              <w:rPr>
                <w:noProof/>
              </w:rPr>
              <w:pict>
                <v:roundrect id="19 Yuvarlatılmış Dikdörtgen" o:spid="_x0000_s1045" style="position:absolute;margin-left:7.7pt;margin-top:3.3pt;width:11.25pt;height:9pt;z-index:251658240;visibility:visible;mso-position-horizontal-relative:text;mso-position-vertical-relative:text;v-text-anchor:middle" arcsize="10923f" strokeweight="1.5pt"/>
              </w:pict>
            </w:r>
          </w:p>
        </w:tc>
        <w:tc>
          <w:tcPr>
            <w:tcW w:w="2839" w:type="dxa"/>
            <w:gridSpan w:val="2"/>
            <w:tcBorders>
              <w:top w:val="double" w:sz="6" w:space="0" w:color="auto"/>
              <w:left w:val="nil"/>
              <w:bottom w:val="double" w:sz="6" w:space="0" w:color="auto"/>
              <w:right w:val="double" w:sz="6" w:space="0" w:color="auto"/>
            </w:tcBorders>
            <w:shd w:val="clear" w:color="auto" w:fill="CCFFFF"/>
            <w:vAlign w:val="center"/>
          </w:tcPr>
          <w:p w:rsidR="008C0589" w:rsidRPr="005C1B5B" w:rsidRDefault="008C0589" w:rsidP="00B543D8">
            <w:pPr>
              <w:spacing w:after="0" w:line="240" w:lineRule="auto"/>
              <w:rPr>
                <w:sz w:val="16"/>
                <w:szCs w:val="16"/>
              </w:rPr>
            </w:pPr>
            <w:r w:rsidRPr="005C1B5B">
              <w:rPr>
                <w:sz w:val="16"/>
                <w:szCs w:val="16"/>
              </w:rPr>
              <w:t xml:space="preserve">Bacada </w:t>
            </w:r>
            <w:r w:rsidRPr="005C1B5B">
              <w:rPr>
                <w:rFonts w:cs="Calibri"/>
                <w:sz w:val="16"/>
                <w:szCs w:val="16"/>
              </w:rPr>
              <w:t>ç</w:t>
            </w:r>
            <w:r w:rsidRPr="005C1B5B">
              <w:rPr>
                <w:sz w:val="16"/>
                <w:szCs w:val="16"/>
              </w:rPr>
              <w:t>atlak, kusma, kesit daralmas</w:t>
            </w:r>
            <w:r w:rsidRPr="005C1B5B">
              <w:rPr>
                <w:rFonts w:cs="Calibri"/>
                <w:sz w:val="16"/>
                <w:szCs w:val="16"/>
              </w:rPr>
              <w:t>ı</w:t>
            </w:r>
            <w:r w:rsidRPr="005C1B5B">
              <w:rPr>
                <w:sz w:val="16"/>
                <w:szCs w:val="16"/>
              </w:rPr>
              <w:t xml:space="preserve"> yok</w:t>
            </w:r>
          </w:p>
        </w:tc>
        <w:tc>
          <w:tcPr>
            <w:tcW w:w="879" w:type="dxa"/>
            <w:tcBorders>
              <w:top w:val="nil"/>
              <w:left w:val="nil"/>
              <w:bottom w:val="double" w:sz="6" w:space="0" w:color="auto"/>
              <w:right w:val="double" w:sz="6" w:space="0" w:color="auto"/>
            </w:tcBorders>
            <w:shd w:val="clear" w:color="auto" w:fill="CCFFFF"/>
            <w:vAlign w:val="center"/>
          </w:tcPr>
          <w:p w:rsidR="008C0589" w:rsidRPr="005C1B5B" w:rsidRDefault="00447257" w:rsidP="00B543D8">
            <w:pPr>
              <w:spacing w:after="0" w:line="240" w:lineRule="auto"/>
              <w:rPr>
                <w:sz w:val="16"/>
                <w:szCs w:val="16"/>
              </w:rPr>
            </w:pPr>
            <w:r>
              <w:rPr>
                <w:noProof/>
              </w:rPr>
              <w:pict>
                <v:roundrect id="26 Yuvarlatılmış Dikdörtgen" o:spid="_x0000_s1046" style="position:absolute;margin-left:6.1pt;margin-top:3.3pt;width:12pt;height:9pt;z-index:251665408;visibility:visible;mso-position-horizontal-relative:text;mso-position-vertical-relative:text;v-text-anchor:middle" arcsize="10923f" strokeweight="1.5pt"/>
              </w:pict>
            </w:r>
          </w:p>
        </w:tc>
        <w:tc>
          <w:tcPr>
            <w:tcW w:w="586" w:type="dxa"/>
            <w:tcBorders>
              <w:top w:val="nil"/>
              <w:left w:val="nil"/>
              <w:bottom w:val="double" w:sz="6" w:space="0" w:color="auto"/>
              <w:right w:val="single" w:sz="8" w:space="0" w:color="auto"/>
            </w:tcBorders>
            <w:shd w:val="clear" w:color="auto" w:fill="CCFFFF"/>
            <w:noWrap/>
            <w:vAlign w:val="center"/>
          </w:tcPr>
          <w:p w:rsidR="008C0589" w:rsidRPr="005C1B5B" w:rsidRDefault="00447257" w:rsidP="00B543D8">
            <w:pPr>
              <w:spacing w:after="0" w:line="240" w:lineRule="auto"/>
              <w:rPr>
                <w:sz w:val="16"/>
                <w:szCs w:val="16"/>
              </w:rPr>
            </w:pPr>
            <w:r>
              <w:rPr>
                <w:noProof/>
              </w:rPr>
              <w:pict>
                <v:roundrect id="27 Yuvarlatılmış Dikdörtgen" o:spid="_x0000_s1047" style="position:absolute;margin-left:8.1pt;margin-top:3.3pt;width:11.25pt;height:9pt;z-index:251666432;visibility:visible;mso-position-horizontal-relative:text;mso-position-vertical-relative:text;v-text-anchor:middle" arcsize="10923f" strokeweight="1.5pt"/>
              </w:pict>
            </w:r>
          </w:p>
        </w:tc>
      </w:tr>
      <w:tr w:rsidR="008C0589" w:rsidRPr="00F523C2" w:rsidTr="00A018CE">
        <w:trPr>
          <w:trHeight w:val="349"/>
        </w:trPr>
        <w:tc>
          <w:tcPr>
            <w:tcW w:w="4154" w:type="dxa"/>
            <w:gridSpan w:val="2"/>
            <w:tcBorders>
              <w:top w:val="double" w:sz="6" w:space="0" w:color="auto"/>
              <w:left w:val="single" w:sz="4" w:space="0" w:color="auto"/>
              <w:bottom w:val="double" w:sz="6" w:space="0" w:color="auto"/>
              <w:right w:val="double" w:sz="6" w:space="0" w:color="auto"/>
            </w:tcBorders>
            <w:shd w:val="clear" w:color="auto" w:fill="CCFFFF"/>
            <w:vAlign w:val="center"/>
          </w:tcPr>
          <w:p w:rsidR="008C0589" w:rsidRPr="005C1B5B" w:rsidRDefault="008C0589" w:rsidP="00B543D8">
            <w:pPr>
              <w:spacing w:after="0" w:line="240" w:lineRule="auto"/>
              <w:rPr>
                <w:sz w:val="16"/>
                <w:szCs w:val="16"/>
              </w:rPr>
            </w:pPr>
            <w:r w:rsidRPr="005C1B5B">
              <w:rPr>
                <w:sz w:val="16"/>
                <w:szCs w:val="16"/>
              </w:rPr>
              <w:t>Baca ba</w:t>
            </w:r>
            <w:r w:rsidRPr="005C1B5B">
              <w:rPr>
                <w:rFonts w:cs="Calibri"/>
                <w:sz w:val="16"/>
                <w:szCs w:val="16"/>
              </w:rPr>
              <w:t>ş</w:t>
            </w:r>
            <w:r w:rsidRPr="005C1B5B">
              <w:rPr>
                <w:sz w:val="16"/>
                <w:szCs w:val="16"/>
              </w:rPr>
              <w:t>l</w:t>
            </w:r>
            <w:r w:rsidRPr="005C1B5B">
              <w:rPr>
                <w:rFonts w:cs="Calibri"/>
                <w:sz w:val="16"/>
                <w:szCs w:val="16"/>
              </w:rPr>
              <w:t>ığı</w:t>
            </w:r>
            <w:r w:rsidRPr="005C1B5B">
              <w:rPr>
                <w:sz w:val="16"/>
                <w:szCs w:val="16"/>
              </w:rPr>
              <w:t xml:space="preserve"> mevcut</w:t>
            </w:r>
          </w:p>
        </w:tc>
        <w:tc>
          <w:tcPr>
            <w:tcW w:w="1027" w:type="dxa"/>
            <w:gridSpan w:val="2"/>
            <w:tcBorders>
              <w:top w:val="nil"/>
              <w:left w:val="nil"/>
              <w:bottom w:val="double" w:sz="6" w:space="0" w:color="auto"/>
              <w:right w:val="double" w:sz="6" w:space="0" w:color="auto"/>
            </w:tcBorders>
            <w:shd w:val="clear" w:color="auto" w:fill="CCFFFF"/>
            <w:vAlign w:val="center"/>
          </w:tcPr>
          <w:p w:rsidR="008C0589" w:rsidRPr="005C1B5B" w:rsidRDefault="00447257" w:rsidP="00B543D8">
            <w:pPr>
              <w:spacing w:after="0" w:line="240" w:lineRule="auto"/>
              <w:rPr>
                <w:sz w:val="16"/>
                <w:szCs w:val="16"/>
              </w:rPr>
            </w:pPr>
            <w:r>
              <w:rPr>
                <w:noProof/>
              </w:rPr>
              <w:pict>
                <v:roundrect id="32 Yuvarlatılmış Dikdörtgen" o:spid="_x0000_s1048" style="position:absolute;margin-left:6.15pt;margin-top:1.85pt;width:12pt;height:9pt;z-index:251671552;visibility:visible;mso-position-horizontal-relative:text;mso-position-vertical-relative:text;v-text-anchor:middle" arcsize="10923f" strokeweight="1.5pt"/>
              </w:pict>
            </w:r>
          </w:p>
        </w:tc>
        <w:tc>
          <w:tcPr>
            <w:tcW w:w="1112" w:type="dxa"/>
            <w:tcBorders>
              <w:top w:val="nil"/>
              <w:left w:val="nil"/>
              <w:bottom w:val="double" w:sz="6" w:space="0" w:color="auto"/>
              <w:right w:val="double" w:sz="6" w:space="0" w:color="auto"/>
            </w:tcBorders>
            <w:shd w:val="clear" w:color="auto" w:fill="CCFFFF"/>
            <w:noWrap/>
            <w:vAlign w:val="center"/>
          </w:tcPr>
          <w:p w:rsidR="008C0589" w:rsidRPr="005C1B5B" w:rsidRDefault="00447257" w:rsidP="00B543D8">
            <w:pPr>
              <w:spacing w:after="0" w:line="240" w:lineRule="auto"/>
              <w:rPr>
                <w:sz w:val="16"/>
                <w:szCs w:val="16"/>
              </w:rPr>
            </w:pPr>
            <w:r>
              <w:rPr>
                <w:noProof/>
              </w:rPr>
              <w:pict>
                <v:roundrect id="33 Yuvarlatılmış Dikdörtgen" o:spid="_x0000_s1049" style="position:absolute;margin-left:8.15pt;margin-top:1.05pt;width:11.25pt;height:9pt;z-index:251672576;visibility:visible;mso-position-horizontal-relative:text;mso-position-vertical-relative:text;v-text-anchor:middle" arcsize="10923f" strokeweight="1.5pt"/>
              </w:pict>
            </w:r>
          </w:p>
        </w:tc>
        <w:tc>
          <w:tcPr>
            <w:tcW w:w="2839" w:type="dxa"/>
            <w:gridSpan w:val="2"/>
            <w:tcBorders>
              <w:top w:val="double" w:sz="6" w:space="0" w:color="auto"/>
              <w:left w:val="nil"/>
              <w:bottom w:val="double" w:sz="6" w:space="0" w:color="auto"/>
              <w:right w:val="double" w:sz="6" w:space="0" w:color="auto"/>
            </w:tcBorders>
            <w:shd w:val="clear" w:color="auto" w:fill="CCFFFF"/>
            <w:vAlign w:val="center"/>
          </w:tcPr>
          <w:p w:rsidR="008C0589" w:rsidRPr="005C1B5B" w:rsidRDefault="008C0589" w:rsidP="00B543D8">
            <w:pPr>
              <w:spacing w:after="0" w:line="240" w:lineRule="auto"/>
              <w:rPr>
                <w:sz w:val="16"/>
                <w:szCs w:val="16"/>
              </w:rPr>
            </w:pPr>
            <w:r w:rsidRPr="005C1B5B">
              <w:rPr>
                <w:sz w:val="16"/>
                <w:szCs w:val="16"/>
              </w:rPr>
              <w:t>Duman kanal</w:t>
            </w:r>
            <w:r w:rsidRPr="005C1B5B">
              <w:rPr>
                <w:rFonts w:cs="Calibri"/>
                <w:sz w:val="16"/>
                <w:szCs w:val="16"/>
              </w:rPr>
              <w:t>ı</w:t>
            </w:r>
            <w:r w:rsidRPr="005C1B5B">
              <w:rPr>
                <w:sz w:val="16"/>
                <w:szCs w:val="16"/>
              </w:rPr>
              <w:t>nda deformasyon yok</w:t>
            </w:r>
          </w:p>
        </w:tc>
        <w:tc>
          <w:tcPr>
            <w:tcW w:w="879" w:type="dxa"/>
            <w:tcBorders>
              <w:top w:val="nil"/>
              <w:left w:val="nil"/>
              <w:bottom w:val="double" w:sz="6" w:space="0" w:color="auto"/>
              <w:right w:val="double" w:sz="6" w:space="0" w:color="auto"/>
            </w:tcBorders>
            <w:shd w:val="clear" w:color="auto" w:fill="CCFFFF"/>
            <w:vAlign w:val="center"/>
          </w:tcPr>
          <w:p w:rsidR="008C0589" w:rsidRPr="005C1B5B" w:rsidRDefault="00447257" w:rsidP="00B543D8">
            <w:pPr>
              <w:spacing w:after="0" w:line="240" w:lineRule="auto"/>
              <w:rPr>
                <w:sz w:val="16"/>
                <w:szCs w:val="16"/>
              </w:rPr>
            </w:pPr>
            <w:r>
              <w:rPr>
                <w:noProof/>
              </w:rPr>
              <w:pict>
                <v:roundrect id="28 Yuvarlatılmış Dikdörtgen" o:spid="_x0000_s1050" style="position:absolute;margin-left:6.2pt;margin-top:5.15pt;width:12pt;height:9pt;z-index:251667456;visibility:visible;mso-position-horizontal-relative:text;mso-position-vertical-relative:text;v-text-anchor:middle" arcsize="10923f" strokeweight="1.5pt"/>
              </w:pict>
            </w:r>
          </w:p>
        </w:tc>
        <w:tc>
          <w:tcPr>
            <w:tcW w:w="586" w:type="dxa"/>
            <w:tcBorders>
              <w:top w:val="nil"/>
              <w:left w:val="nil"/>
              <w:bottom w:val="double" w:sz="6" w:space="0" w:color="auto"/>
              <w:right w:val="single" w:sz="8" w:space="0" w:color="auto"/>
            </w:tcBorders>
            <w:shd w:val="clear" w:color="auto" w:fill="CCFFFF"/>
            <w:noWrap/>
            <w:vAlign w:val="center"/>
          </w:tcPr>
          <w:p w:rsidR="008C0589" w:rsidRPr="005C1B5B" w:rsidRDefault="00447257" w:rsidP="00B543D8">
            <w:pPr>
              <w:spacing w:after="0" w:line="240" w:lineRule="auto"/>
              <w:rPr>
                <w:sz w:val="16"/>
                <w:szCs w:val="16"/>
              </w:rPr>
            </w:pPr>
            <w:r>
              <w:rPr>
                <w:noProof/>
              </w:rPr>
              <w:pict>
                <v:roundrect id="29 Yuvarlatılmış Dikdörtgen" o:spid="_x0000_s1051" style="position:absolute;margin-left:8.5pt;margin-top:4.75pt;width:12pt;height:9pt;z-index:251668480;visibility:visible;mso-position-horizontal-relative:text;mso-position-vertical-relative:text;v-text-anchor:middle" arcsize="10923f" strokeweight="1.5pt"/>
              </w:pict>
            </w:r>
          </w:p>
        </w:tc>
      </w:tr>
      <w:tr w:rsidR="008C0589" w:rsidRPr="00F523C2" w:rsidTr="00A018CE">
        <w:trPr>
          <w:trHeight w:val="234"/>
        </w:trPr>
        <w:tc>
          <w:tcPr>
            <w:tcW w:w="4154" w:type="dxa"/>
            <w:gridSpan w:val="2"/>
            <w:tcBorders>
              <w:top w:val="double" w:sz="6" w:space="0" w:color="auto"/>
              <w:left w:val="single" w:sz="4" w:space="0" w:color="auto"/>
              <w:bottom w:val="double" w:sz="6" w:space="0" w:color="auto"/>
              <w:right w:val="double" w:sz="6" w:space="0" w:color="auto"/>
            </w:tcBorders>
            <w:shd w:val="clear" w:color="auto" w:fill="CCFFFF"/>
            <w:vAlign w:val="center"/>
          </w:tcPr>
          <w:p w:rsidR="008C0589" w:rsidRPr="005C1B5B" w:rsidRDefault="008C0589" w:rsidP="00B543D8">
            <w:pPr>
              <w:spacing w:after="0" w:line="240" w:lineRule="auto"/>
              <w:rPr>
                <w:sz w:val="16"/>
                <w:szCs w:val="16"/>
              </w:rPr>
            </w:pPr>
            <w:r w:rsidRPr="005C1B5B">
              <w:rPr>
                <w:sz w:val="16"/>
                <w:szCs w:val="16"/>
              </w:rPr>
              <w:t>Baca temizli</w:t>
            </w:r>
            <w:r w:rsidRPr="005C1B5B">
              <w:rPr>
                <w:rFonts w:cs="Calibri"/>
                <w:sz w:val="16"/>
                <w:szCs w:val="16"/>
              </w:rPr>
              <w:t>ğ</w:t>
            </w:r>
            <w:r w:rsidRPr="005C1B5B">
              <w:rPr>
                <w:sz w:val="16"/>
                <w:szCs w:val="16"/>
              </w:rPr>
              <w:t>i yap</w:t>
            </w:r>
            <w:r w:rsidRPr="005C1B5B">
              <w:rPr>
                <w:rFonts w:cs="Calibri"/>
                <w:sz w:val="16"/>
                <w:szCs w:val="16"/>
              </w:rPr>
              <w:t>ı</w:t>
            </w:r>
            <w:r w:rsidRPr="005C1B5B">
              <w:rPr>
                <w:sz w:val="16"/>
                <w:szCs w:val="16"/>
              </w:rPr>
              <w:t>ld</w:t>
            </w:r>
            <w:r w:rsidRPr="005C1B5B">
              <w:rPr>
                <w:rFonts w:cs="Calibri"/>
                <w:sz w:val="16"/>
                <w:szCs w:val="16"/>
              </w:rPr>
              <w:t>ı</w:t>
            </w:r>
          </w:p>
        </w:tc>
        <w:tc>
          <w:tcPr>
            <w:tcW w:w="1027" w:type="dxa"/>
            <w:gridSpan w:val="2"/>
            <w:tcBorders>
              <w:top w:val="nil"/>
              <w:left w:val="nil"/>
              <w:bottom w:val="double" w:sz="6" w:space="0" w:color="auto"/>
              <w:right w:val="double" w:sz="6" w:space="0" w:color="auto"/>
            </w:tcBorders>
            <w:shd w:val="clear" w:color="auto" w:fill="CCFFFF"/>
            <w:vAlign w:val="center"/>
          </w:tcPr>
          <w:p w:rsidR="008C0589" w:rsidRPr="005C1B5B" w:rsidRDefault="00447257" w:rsidP="00B543D8">
            <w:pPr>
              <w:spacing w:after="0" w:line="240" w:lineRule="auto"/>
              <w:rPr>
                <w:sz w:val="16"/>
                <w:szCs w:val="16"/>
              </w:rPr>
            </w:pPr>
            <w:r>
              <w:rPr>
                <w:noProof/>
              </w:rPr>
              <w:pict>
                <v:roundrect id="20 Yuvarlatılmış Dikdörtgen" o:spid="_x0000_s1052" style="position:absolute;margin-left:6.75pt;margin-top:4.5pt;width:12pt;height:8.25pt;z-index:251659264;visibility:visible;mso-position-horizontal-relative:text;mso-position-vertical-relative:text;v-text-anchor:middle" arcsize="10923f" strokeweight="1.5pt"/>
              </w:pict>
            </w:r>
          </w:p>
        </w:tc>
        <w:tc>
          <w:tcPr>
            <w:tcW w:w="1112" w:type="dxa"/>
            <w:tcBorders>
              <w:top w:val="nil"/>
              <w:left w:val="nil"/>
              <w:bottom w:val="double" w:sz="6" w:space="0" w:color="auto"/>
              <w:right w:val="double" w:sz="6" w:space="0" w:color="auto"/>
            </w:tcBorders>
            <w:shd w:val="clear" w:color="auto" w:fill="CCFFFF"/>
            <w:noWrap/>
            <w:vAlign w:val="center"/>
          </w:tcPr>
          <w:p w:rsidR="008C0589" w:rsidRPr="005C1B5B" w:rsidRDefault="00447257" w:rsidP="00B543D8">
            <w:pPr>
              <w:spacing w:after="0" w:line="240" w:lineRule="auto"/>
              <w:rPr>
                <w:sz w:val="16"/>
                <w:szCs w:val="16"/>
              </w:rPr>
            </w:pPr>
            <w:r>
              <w:rPr>
                <w:noProof/>
              </w:rPr>
              <w:pict>
                <v:roundrect id="21 Yuvarlatılmış Dikdörtgen" o:spid="_x0000_s1053" style="position:absolute;margin-left:10.5pt;margin-top:4.5pt;width:11.25pt;height:8.25pt;z-index:251660288;visibility:visible;mso-position-horizontal-relative:text;mso-position-vertical-relative:text;v-text-anchor:middle" arcsize="10923f" strokeweight="1.5pt"/>
              </w:pict>
            </w:r>
          </w:p>
        </w:tc>
        <w:tc>
          <w:tcPr>
            <w:tcW w:w="2839" w:type="dxa"/>
            <w:gridSpan w:val="2"/>
            <w:tcBorders>
              <w:top w:val="double" w:sz="6" w:space="0" w:color="auto"/>
              <w:left w:val="nil"/>
              <w:bottom w:val="double" w:sz="6" w:space="0" w:color="auto"/>
              <w:right w:val="double" w:sz="6" w:space="0" w:color="auto"/>
            </w:tcBorders>
            <w:shd w:val="clear" w:color="auto" w:fill="CCFFFF"/>
            <w:noWrap/>
            <w:vAlign w:val="center"/>
          </w:tcPr>
          <w:p w:rsidR="008C0589" w:rsidRPr="005C1B5B" w:rsidRDefault="008C0589" w:rsidP="00B543D8">
            <w:pPr>
              <w:spacing w:after="0" w:line="240" w:lineRule="auto"/>
              <w:rPr>
                <w:sz w:val="16"/>
                <w:szCs w:val="16"/>
              </w:rPr>
            </w:pPr>
            <w:r w:rsidRPr="005C1B5B">
              <w:rPr>
                <w:sz w:val="16"/>
                <w:szCs w:val="16"/>
              </w:rPr>
              <w:t xml:space="preserve">Baca </w:t>
            </w:r>
            <w:r w:rsidRPr="005C1B5B">
              <w:rPr>
                <w:rFonts w:cs="Calibri"/>
                <w:sz w:val="16"/>
                <w:szCs w:val="16"/>
              </w:rPr>
              <w:t>ç</w:t>
            </w:r>
            <w:r w:rsidRPr="005C1B5B">
              <w:rPr>
                <w:sz w:val="16"/>
                <w:szCs w:val="16"/>
              </w:rPr>
              <w:t>eki</w:t>
            </w:r>
            <w:r w:rsidRPr="005C1B5B">
              <w:rPr>
                <w:rFonts w:cs="Calibri"/>
                <w:sz w:val="16"/>
                <w:szCs w:val="16"/>
              </w:rPr>
              <w:t>ş</w:t>
            </w:r>
            <w:r w:rsidRPr="005C1B5B">
              <w:rPr>
                <w:sz w:val="16"/>
                <w:szCs w:val="16"/>
              </w:rPr>
              <w:t>i uygun</w:t>
            </w:r>
          </w:p>
        </w:tc>
        <w:tc>
          <w:tcPr>
            <w:tcW w:w="879" w:type="dxa"/>
            <w:tcBorders>
              <w:top w:val="nil"/>
              <w:left w:val="nil"/>
              <w:bottom w:val="double" w:sz="6" w:space="0" w:color="auto"/>
              <w:right w:val="double" w:sz="6" w:space="0" w:color="auto"/>
            </w:tcBorders>
            <w:shd w:val="clear" w:color="auto" w:fill="CCFFFF"/>
            <w:noWrap/>
            <w:vAlign w:val="center"/>
          </w:tcPr>
          <w:p w:rsidR="008C0589" w:rsidRPr="005C1B5B" w:rsidRDefault="00447257" w:rsidP="00B543D8">
            <w:pPr>
              <w:spacing w:after="0" w:line="240" w:lineRule="auto"/>
              <w:rPr>
                <w:sz w:val="16"/>
                <w:szCs w:val="16"/>
              </w:rPr>
            </w:pPr>
            <w:r>
              <w:rPr>
                <w:noProof/>
              </w:rPr>
              <w:pict>
                <v:roundrect id="30 Yuvarlatılmış Dikdörtgen" o:spid="_x0000_s1054" style="position:absolute;margin-left:6.75pt;margin-top:4.5pt;width:12pt;height:8.25pt;z-index:251669504;visibility:visible;mso-position-horizontal-relative:text;mso-position-vertical-relative:text;v-text-anchor:middle" arcsize="10923f" strokeweight="1.5pt"/>
              </w:pict>
            </w:r>
          </w:p>
        </w:tc>
        <w:tc>
          <w:tcPr>
            <w:tcW w:w="586" w:type="dxa"/>
            <w:tcBorders>
              <w:top w:val="nil"/>
              <w:left w:val="nil"/>
              <w:bottom w:val="double" w:sz="6" w:space="0" w:color="auto"/>
              <w:right w:val="single" w:sz="8" w:space="0" w:color="auto"/>
            </w:tcBorders>
            <w:shd w:val="clear" w:color="auto" w:fill="CCFFFF"/>
            <w:noWrap/>
            <w:vAlign w:val="center"/>
          </w:tcPr>
          <w:p w:rsidR="008C0589" w:rsidRPr="005C1B5B" w:rsidRDefault="00447257" w:rsidP="00B543D8">
            <w:pPr>
              <w:spacing w:after="0" w:line="240" w:lineRule="auto"/>
              <w:rPr>
                <w:sz w:val="16"/>
                <w:szCs w:val="16"/>
              </w:rPr>
            </w:pPr>
            <w:r>
              <w:rPr>
                <w:noProof/>
              </w:rPr>
              <w:pict>
                <v:roundrect id="31 Yuvarlatılmış Dikdörtgen" o:spid="_x0000_s1055" style="position:absolute;margin-left:8pt;margin-top:4.15pt;width:11.25pt;height:8.25pt;z-index:251670528;visibility:visible;mso-position-horizontal-relative:text;mso-position-vertical-relative:text;v-text-anchor:middle" arcsize="10923f" strokeweight="1.5pt"/>
              </w:pict>
            </w:r>
          </w:p>
        </w:tc>
      </w:tr>
      <w:tr w:rsidR="008C0589" w:rsidRPr="00F523C2" w:rsidTr="00A018CE">
        <w:trPr>
          <w:trHeight w:val="60"/>
        </w:trPr>
        <w:tc>
          <w:tcPr>
            <w:tcW w:w="10597" w:type="dxa"/>
            <w:gridSpan w:val="9"/>
            <w:tcBorders>
              <w:top w:val="double" w:sz="6" w:space="0" w:color="auto"/>
              <w:left w:val="single" w:sz="4" w:space="0" w:color="auto"/>
              <w:bottom w:val="double" w:sz="6" w:space="0" w:color="auto"/>
              <w:right w:val="single" w:sz="8" w:space="0" w:color="000000"/>
            </w:tcBorders>
            <w:shd w:val="clear" w:color="auto" w:fill="800080"/>
            <w:noWrap/>
            <w:vAlign w:val="center"/>
          </w:tcPr>
          <w:p w:rsidR="008C0589" w:rsidRPr="005C1B5B" w:rsidRDefault="008C0589" w:rsidP="00B543D8">
            <w:pPr>
              <w:spacing w:after="0" w:line="240" w:lineRule="auto"/>
              <w:jc w:val="center"/>
              <w:rPr>
                <w:sz w:val="16"/>
                <w:szCs w:val="16"/>
              </w:rPr>
            </w:pPr>
            <w:r w:rsidRPr="005C1B5B">
              <w:rPr>
                <w:sz w:val="16"/>
                <w:szCs w:val="16"/>
              </w:rPr>
              <w:t> </w:t>
            </w:r>
          </w:p>
        </w:tc>
      </w:tr>
      <w:tr w:rsidR="008C0589" w:rsidRPr="00F523C2" w:rsidTr="00A018CE">
        <w:trPr>
          <w:trHeight w:val="523"/>
        </w:trPr>
        <w:tc>
          <w:tcPr>
            <w:tcW w:w="10597" w:type="dxa"/>
            <w:gridSpan w:val="9"/>
            <w:tcBorders>
              <w:top w:val="double" w:sz="6" w:space="0" w:color="auto"/>
              <w:left w:val="single" w:sz="4" w:space="0" w:color="auto"/>
              <w:bottom w:val="double" w:sz="6" w:space="0" w:color="auto"/>
              <w:right w:val="single" w:sz="8" w:space="0" w:color="000000"/>
            </w:tcBorders>
            <w:shd w:val="clear" w:color="auto" w:fill="CCFFFF"/>
          </w:tcPr>
          <w:p w:rsidR="008C0589" w:rsidRPr="005C1B5B" w:rsidRDefault="008C0589" w:rsidP="00B543D8">
            <w:pPr>
              <w:spacing w:after="0" w:line="240" w:lineRule="auto"/>
              <w:rPr>
                <w:sz w:val="16"/>
                <w:szCs w:val="16"/>
              </w:rPr>
            </w:pPr>
            <w:r w:rsidRPr="005C1B5B">
              <w:rPr>
                <w:sz w:val="16"/>
                <w:szCs w:val="16"/>
              </w:rPr>
              <w:t>BACA TEM</w:t>
            </w:r>
            <w:r w:rsidRPr="005C1B5B">
              <w:rPr>
                <w:rFonts w:cs="Calibri"/>
                <w:sz w:val="16"/>
                <w:szCs w:val="16"/>
              </w:rPr>
              <w:t>İ</w:t>
            </w:r>
            <w:r w:rsidRPr="005C1B5B">
              <w:rPr>
                <w:sz w:val="16"/>
                <w:szCs w:val="16"/>
              </w:rPr>
              <w:t xml:space="preserve">ZLEME </w:t>
            </w:r>
            <w:r w:rsidRPr="005C1B5B">
              <w:rPr>
                <w:rFonts w:cs="Calibri"/>
                <w:sz w:val="16"/>
                <w:szCs w:val="16"/>
              </w:rPr>
              <w:t>İŞ</w:t>
            </w:r>
            <w:r w:rsidRPr="005C1B5B">
              <w:rPr>
                <w:sz w:val="16"/>
                <w:szCs w:val="16"/>
              </w:rPr>
              <w:t>LEM</w:t>
            </w:r>
            <w:r w:rsidRPr="005C1B5B">
              <w:rPr>
                <w:rFonts w:cs="Calibri"/>
                <w:sz w:val="16"/>
                <w:szCs w:val="16"/>
              </w:rPr>
              <w:t>İ</w:t>
            </w:r>
            <w:r w:rsidRPr="005C1B5B">
              <w:rPr>
                <w:sz w:val="16"/>
                <w:szCs w:val="16"/>
              </w:rPr>
              <w:t xml:space="preserve"> YAPILMADIYSA NEDENLER</w:t>
            </w:r>
            <w:r w:rsidRPr="005C1B5B">
              <w:rPr>
                <w:rFonts w:cs="Calibri"/>
                <w:sz w:val="16"/>
                <w:szCs w:val="16"/>
              </w:rPr>
              <w:t>İ</w:t>
            </w:r>
          </w:p>
        </w:tc>
      </w:tr>
      <w:tr w:rsidR="008C0589" w:rsidRPr="00F523C2" w:rsidTr="00A018CE">
        <w:trPr>
          <w:trHeight w:val="234"/>
        </w:trPr>
        <w:tc>
          <w:tcPr>
            <w:tcW w:w="10597" w:type="dxa"/>
            <w:gridSpan w:val="9"/>
            <w:tcBorders>
              <w:top w:val="double" w:sz="6" w:space="0" w:color="auto"/>
              <w:left w:val="single" w:sz="4" w:space="0" w:color="auto"/>
              <w:bottom w:val="double" w:sz="6" w:space="0" w:color="auto"/>
              <w:right w:val="single" w:sz="8" w:space="0" w:color="000000"/>
            </w:tcBorders>
            <w:shd w:val="clear" w:color="auto" w:fill="FF8080"/>
            <w:noWrap/>
            <w:vAlign w:val="center"/>
          </w:tcPr>
          <w:p w:rsidR="008C0589" w:rsidRPr="005C1B5B" w:rsidRDefault="008C0589" w:rsidP="00B543D8">
            <w:pPr>
              <w:spacing w:after="0" w:line="240" w:lineRule="auto"/>
              <w:rPr>
                <w:sz w:val="16"/>
                <w:szCs w:val="16"/>
              </w:rPr>
            </w:pPr>
            <w:r w:rsidRPr="005C1B5B">
              <w:rPr>
                <w:sz w:val="16"/>
                <w:szCs w:val="16"/>
              </w:rPr>
              <w:t>GELECEK TEM</w:t>
            </w:r>
            <w:r w:rsidRPr="005C1B5B">
              <w:rPr>
                <w:rFonts w:cs="Calibri"/>
                <w:sz w:val="16"/>
                <w:szCs w:val="16"/>
              </w:rPr>
              <w:t>İ</w:t>
            </w:r>
            <w:r w:rsidRPr="005C1B5B">
              <w:rPr>
                <w:sz w:val="16"/>
                <w:szCs w:val="16"/>
              </w:rPr>
              <w:t>ZL</w:t>
            </w:r>
            <w:r w:rsidRPr="005C1B5B">
              <w:rPr>
                <w:rFonts w:cs="Calibri"/>
                <w:sz w:val="16"/>
                <w:szCs w:val="16"/>
              </w:rPr>
              <w:t>İ</w:t>
            </w:r>
            <w:r w:rsidRPr="005C1B5B">
              <w:rPr>
                <w:sz w:val="16"/>
                <w:szCs w:val="16"/>
              </w:rPr>
              <w:t>K TAR</w:t>
            </w:r>
            <w:r w:rsidRPr="005C1B5B">
              <w:rPr>
                <w:rFonts w:cs="Calibri"/>
                <w:sz w:val="16"/>
                <w:szCs w:val="16"/>
              </w:rPr>
              <w:t>İ</w:t>
            </w:r>
            <w:r w:rsidRPr="005C1B5B">
              <w:rPr>
                <w:sz w:val="16"/>
                <w:szCs w:val="16"/>
              </w:rPr>
              <w:t>H</w:t>
            </w:r>
            <w:r w:rsidRPr="005C1B5B">
              <w:rPr>
                <w:rFonts w:cs="Calibri"/>
                <w:sz w:val="16"/>
                <w:szCs w:val="16"/>
              </w:rPr>
              <w:t>İ</w:t>
            </w:r>
            <w:r w:rsidRPr="005C1B5B">
              <w:rPr>
                <w:sz w:val="16"/>
                <w:szCs w:val="16"/>
              </w:rPr>
              <w:t xml:space="preserve">: </w:t>
            </w:r>
            <w:proofErr w:type="gramStart"/>
            <w:r w:rsidRPr="005C1B5B">
              <w:rPr>
                <w:rFonts w:cs="Calibri"/>
                <w:sz w:val="16"/>
                <w:szCs w:val="16"/>
              </w:rPr>
              <w:t>…………</w:t>
            </w:r>
            <w:proofErr w:type="gramEnd"/>
            <w:r w:rsidRPr="005C1B5B">
              <w:rPr>
                <w:sz w:val="16"/>
                <w:szCs w:val="16"/>
              </w:rPr>
              <w:t>/</w:t>
            </w:r>
            <w:r w:rsidRPr="005C1B5B">
              <w:rPr>
                <w:rFonts w:cs="Calibri"/>
                <w:sz w:val="16"/>
                <w:szCs w:val="16"/>
              </w:rPr>
              <w:t>………</w:t>
            </w:r>
            <w:r w:rsidRPr="005C1B5B">
              <w:rPr>
                <w:sz w:val="16"/>
                <w:szCs w:val="16"/>
              </w:rPr>
              <w:t>../</w:t>
            </w:r>
            <w:r w:rsidRPr="005C1B5B">
              <w:rPr>
                <w:rFonts w:cs="Calibri"/>
                <w:sz w:val="16"/>
                <w:szCs w:val="16"/>
              </w:rPr>
              <w:t>…………</w:t>
            </w:r>
          </w:p>
        </w:tc>
      </w:tr>
      <w:tr w:rsidR="008C0589" w:rsidRPr="00F523C2" w:rsidTr="00A018CE">
        <w:trPr>
          <w:trHeight w:val="367"/>
        </w:trPr>
        <w:tc>
          <w:tcPr>
            <w:tcW w:w="6293" w:type="dxa"/>
            <w:gridSpan w:val="5"/>
            <w:vMerge w:val="restart"/>
            <w:tcBorders>
              <w:top w:val="nil"/>
              <w:left w:val="single" w:sz="4" w:space="0" w:color="auto"/>
              <w:bottom w:val="nil"/>
              <w:right w:val="nil"/>
            </w:tcBorders>
            <w:shd w:val="clear" w:color="auto" w:fill="CCFFFF"/>
          </w:tcPr>
          <w:p w:rsidR="008C0589" w:rsidRPr="005C1B5B" w:rsidRDefault="008C0589" w:rsidP="00B543D8">
            <w:pPr>
              <w:spacing w:after="0" w:line="240" w:lineRule="auto"/>
              <w:rPr>
                <w:sz w:val="16"/>
                <w:szCs w:val="16"/>
              </w:rPr>
            </w:pPr>
            <w:r w:rsidRPr="005C1B5B">
              <w:rPr>
                <w:sz w:val="16"/>
                <w:szCs w:val="16"/>
              </w:rPr>
              <w:t>Firma</w:t>
            </w:r>
            <w:r w:rsidRPr="005C1B5B">
              <w:rPr>
                <w:rFonts w:hAnsi="Times New Roman"/>
                <w:sz w:val="16"/>
                <w:szCs w:val="16"/>
              </w:rPr>
              <w:t xml:space="preserve"> </w:t>
            </w:r>
            <w:r w:rsidRPr="005C1B5B">
              <w:rPr>
                <w:sz w:val="16"/>
                <w:szCs w:val="16"/>
              </w:rPr>
              <w:t xml:space="preserve">Yetkilisi                                                                                   </w:t>
            </w:r>
          </w:p>
          <w:p w:rsidR="008C0589" w:rsidRPr="005C1B5B" w:rsidRDefault="008C0589" w:rsidP="00B543D8">
            <w:pPr>
              <w:spacing w:after="0" w:line="240" w:lineRule="auto"/>
              <w:rPr>
                <w:sz w:val="16"/>
                <w:szCs w:val="16"/>
              </w:rPr>
            </w:pPr>
            <w:r w:rsidRPr="005C1B5B">
              <w:rPr>
                <w:sz w:val="16"/>
                <w:szCs w:val="16"/>
              </w:rPr>
              <w:t>Ad</w:t>
            </w:r>
            <w:r w:rsidRPr="005C1B5B">
              <w:rPr>
                <w:rFonts w:cs="Calibri"/>
                <w:sz w:val="16"/>
                <w:szCs w:val="16"/>
              </w:rPr>
              <w:t>ı</w:t>
            </w:r>
            <w:r w:rsidRPr="005C1B5B">
              <w:rPr>
                <w:sz w:val="16"/>
                <w:szCs w:val="16"/>
              </w:rPr>
              <w:t xml:space="preserve"> </w:t>
            </w:r>
            <w:r w:rsidRPr="005C1B5B">
              <w:rPr>
                <w:rFonts w:cs="Calibri"/>
                <w:sz w:val="16"/>
                <w:szCs w:val="16"/>
              </w:rPr>
              <w:t>–</w:t>
            </w:r>
            <w:r w:rsidRPr="005C1B5B">
              <w:rPr>
                <w:sz w:val="16"/>
                <w:szCs w:val="16"/>
              </w:rPr>
              <w:t xml:space="preserve"> Soyad</w:t>
            </w:r>
            <w:r w:rsidRPr="005C1B5B">
              <w:rPr>
                <w:rFonts w:cs="Calibri"/>
                <w:sz w:val="16"/>
                <w:szCs w:val="16"/>
              </w:rPr>
              <w:t>ı</w:t>
            </w:r>
            <w:r w:rsidRPr="005C1B5B">
              <w:rPr>
                <w:sz w:val="16"/>
                <w:szCs w:val="16"/>
              </w:rPr>
              <w:t xml:space="preserve">:                                                                                       </w:t>
            </w:r>
          </w:p>
          <w:p w:rsidR="008C0589" w:rsidRPr="005C1B5B" w:rsidRDefault="008C0589" w:rsidP="005C1B5B">
            <w:pPr>
              <w:spacing w:after="0" w:line="240" w:lineRule="auto"/>
              <w:rPr>
                <w:sz w:val="16"/>
                <w:szCs w:val="16"/>
              </w:rPr>
            </w:pPr>
            <w:r w:rsidRPr="005C1B5B">
              <w:rPr>
                <w:sz w:val="16"/>
                <w:szCs w:val="16"/>
              </w:rPr>
              <w:t>Ka</w:t>
            </w:r>
            <w:r w:rsidRPr="005C1B5B">
              <w:rPr>
                <w:rFonts w:cs="Calibri"/>
                <w:sz w:val="16"/>
                <w:szCs w:val="16"/>
              </w:rPr>
              <w:t>ş</w:t>
            </w:r>
            <w:r w:rsidRPr="005C1B5B">
              <w:rPr>
                <w:sz w:val="16"/>
                <w:szCs w:val="16"/>
              </w:rPr>
              <w:t xml:space="preserve">e / </w:t>
            </w:r>
            <w:r w:rsidRPr="005C1B5B">
              <w:rPr>
                <w:rFonts w:cs="Calibri"/>
                <w:sz w:val="16"/>
                <w:szCs w:val="16"/>
              </w:rPr>
              <w:t>İ</w:t>
            </w:r>
            <w:r w:rsidRPr="005C1B5B">
              <w:rPr>
                <w:sz w:val="16"/>
                <w:szCs w:val="16"/>
              </w:rPr>
              <w:t xml:space="preserve">mza                                                                                                                                                                                                                                                                                                                                               </w:t>
            </w:r>
          </w:p>
        </w:tc>
        <w:tc>
          <w:tcPr>
            <w:tcW w:w="4304" w:type="dxa"/>
            <w:gridSpan w:val="4"/>
            <w:vMerge w:val="restart"/>
            <w:tcBorders>
              <w:top w:val="nil"/>
              <w:left w:val="double" w:sz="6" w:space="0" w:color="auto"/>
              <w:bottom w:val="nil"/>
              <w:right w:val="single" w:sz="8" w:space="0" w:color="000000"/>
            </w:tcBorders>
            <w:shd w:val="clear" w:color="auto" w:fill="CCFFFF"/>
          </w:tcPr>
          <w:p w:rsidR="008C0589" w:rsidRPr="005C1B5B" w:rsidRDefault="008C0589" w:rsidP="00B543D8">
            <w:pPr>
              <w:spacing w:after="0" w:line="240" w:lineRule="auto"/>
              <w:rPr>
                <w:sz w:val="16"/>
                <w:szCs w:val="16"/>
              </w:rPr>
            </w:pPr>
            <w:r w:rsidRPr="005C1B5B">
              <w:rPr>
                <w:sz w:val="16"/>
                <w:szCs w:val="16"/>
              </w:rPr>
              <w:t>M</w:t>
            </w:r>
            <w:r w:rsidRPr="005C1B5B">
              <w:rPr>
                <w:rFonts w:cs="Calibri"/>
                <w:sz w:val="16"/>
                <w:szCs w:val="16"/>
              </w:rPr>
              <w:t>üş</w:t>
            </w:r>
            <w:r w:rsidRPr="005C1B5B">
              <w:rPr>
                <w:sz w:val="16"/>
                <w:szCs w:val="16"/>
              </w:rPr>
              <w:t>teri ad</w:t>
            </w:r>
            <w:r w:rsidRPr="005C1B5B">
              <w:rPr>
                <w:rFonts w:cs="Calibri"/>
                <w:sz w:val="16"/>
                <w:szCs w:val="16"/>
              </w:rPr>
              <w:t>ı</w:t>
            </w:r>
            <w:r w:rsidRPr="005C1B5B">
              <w:rPr>
                <w:sz w:val="16"/>
                <w:szCs w:val="16"/>
              </w:rPr>
              <w:t xml:space="preserve">na yetkili                                                               </w:t>
            </w:r>
          </w:p>
          <w:p w:rsidR="008C0589" w:rsidRPr="005C1B5B" w:rsidRDefault="008C0589" w:rsidP="00B543D8">
            <w:pPr>
              <w:spacing w:after="0" w:line="240" w:lineRule="auto"/>
              <w:rPr>
                <w:sz w:val="16"/>
                <w:szCs w:val="16"/>
              </w:rPr>
            </w:pPr>
            <w:r w:rsidRPr="005C1B5B">
              <w:rPr>
                <w:sz w:val="16"/>
                <w:szCs w:val="16"/>
              </w:rPr>
              <w:t>Ad</w:t>
            </w:r>
            <w:r w:rsidRPr="005C1B5B">
              <w:rPr>
                <w:rFonts w:cs="Calibri"/>
                <w:sz w:val="16"/>
                <w:szCs w:val="16"/>
              </w:rPr>
              <w:t>ı</w:t>
            </w:r>
            <w:r w:rsidRPr="005C1B5B">
              <w:rPr>
                <w:sz w:val="16"/>
                <w:szCs w:val="16"/>
              </w:rPr>
              <w:t xml:space="preserve"> - Soyad</w:t>
            </w:r>
            <w:r w:rsidRPr="005C1B5B">
              <w:rPr>
                <w:rFonts w:cs="Calibri"/>
                <w:sz w:val="16"/>
                <w:szCs w:val="16"/>
              </w:rPr>
              <w:t>ı</w:t>
            </w:r>
            <w:r w:rsidRPr="005C1B5B">
              <w:rPr>
                <w:sz w:val="16"/>
                <w:szCs w:val="16"/>
              </w:rPr>
              <w:t xml:space="preserve">                                                                                          </w:t>
            </w:r>
            <w:r w:rsidRPr="005C1B5B">
              <w:rPr>
                <w:rFonts w:cs="Calibri"/>
                <w:sz w:val="16"/>
                <w:szCs w:val="16"/>
              </w:rPr>
              <w:t>İ</w:t>
            </w:r>
            <w:r w:rsidRPr="005C1B5B">
              <w:rPr>
                <w:sz w:val="16"/>
                <w:szCs w:val="16"/>
              </w:rPr>
              <w:t xml:space="preserve">mza: </w:t>
            </w:r>
          </w:p>
        </w:tc>
      </w:tr>
      <w:tr w:rsidR="008C0589" w:rsidRPr="00F523C2" w:rsidTr="00A018CE">
        <w:trPr>
          <w:trHeight w:val="367"/>
        </w:trPr>
        <w:tc>
          <w:tcPr>
            <w:tcW w:w="6293" w:type="dxa"/>
            <w:gridSpan w:val="5"/>
            <w:vMerge/>
            <w:tcBorders>
              <w:top w:val="nil"/>
              <w:left w:val="single" w:sz="4" w:space="0" w:color="auto"/>
              <w:bottom w:val="nil"/>
              <w:right w:val="nil"/>
            </w:tcBorders>
            <w:vAlign w:val="center"/>
          </w:tcPr>
          <w:p w:rsidR="008C0589" w:rsidRPr="005C1B5B" w:rsidRDefault="008C0589" w:rsidP="00B543D8">
            <w:pPr>
              <w:spacing w:after="0" w:line="240" w:lineRule="auto"/>
              <w:rPr>
                <w:sz w:val="16"/>
                <w:szCs w:val="16"/>
              </w:rPr>
            </w:pPr>
          </w:p>
        </w:tc>
        <w:tc>
          <w:tcPr>
            <w:tcW w:w="4304" w:type="dxa"/>
            <w:gridSpan w:val="4"/>
            <w:vMerge/>
            <w:tcBorders>
              <w:top w:val="nil"/>
              <w:left w:val="double" w:sz="6" w:space="0" w:color="auto"/>
              <w:bottom w:val="nil"/>
              <w:right w:val="single" w:sz="8" w:space="0" w:color="000000"/>
            </w:tcBorders>
            <w:vAlign w:val="center"/>
          </w:tcPr>
          <w:p w:rsidR="008C0589" w:rsidRPr="005C1B5B" w:rsidRDefault="008C0589" w:rsidP="00B543D8">
            <w:pPr>
              <w:spacing w:after="0" w:line="240" w:lineRule="auto"/>
              <w:rPr>
                <w:sz w:val="16"/>
                <w:szCs w:val="16"/>
              </w:rPr>
            </w:pPr>
          </w:p>
        </w:tc>
      </w:tr>
      <w:tr w:rsidR="008C0589" w:rsidRPr="00F523C2" w:rsidTr="00A018CE">
        <w:trPr>
          <w:trHeight w:val="367"/>
        </w:trPr>
        <w:tc>
          <w:tcPr>
            <w:tcW w:w="6293" w:type="dxa"/>
            <w:gridSpan w:val="5"/>
            <w:vMerge/>
            <w:tcBorders>
              <w:top w:val="nil"/>
              <w:left w:val="single" w:sz="4" w:space="0" w:color="auto"/>
              <w:bottom w:val="nil"/>
              <w:right w:val="nil"/>
            </w:tcBorders>
            <w:vAlign w:val="center"/>
          </w:tcPr>
          <w:p w:rsidR="008C0589" w:rsidRPr="005C1B5B" w:rsidRDefault="008C0589" w:rsidP="00B543D8">
            <w:pPr>
              <w:spacing w:after="0" w:line="240" w:lineRule="auto"/>
              <w:rPr>
                <w:sz w:val="16"/>
                <w:szCs w:val="16"/>
              </w:rPr>
            </w:pPr>
          </w:p>
        </w:tc>
        <w:tc>
          <w:tcPr>
            <w:tcW w:w="4304" w:type="dxa"/>
            <w:gridSpan w:val="4"/>
            <w:vMerge/>
            <w:tcBorders>
              <w:top w:val="nil"/>
              <w:left w:val="double" w:sz="6" w:space="0" w:color="auto"/>
              <w:bottom w:val="nil"/>
              <w:right w:val="single" w:sz="8" w:space="0" w:color="000000"/>
            </w:tcBorders>
            <w:vAlign w:val="center"/>
          </w:tcPr>
          <w:p w:rsidR="008C0589" w:rsidRPr="005C1B5B" w:rsidRDefault="008C0589" w:rsidP="00B543D8">
            <w:pPr>
              <w:spacing w:after="0" w:line="240" w:lineRule="auto"/>
              <w:rPr>
                <w:sz w:val="16"/>
                <w:szCs w:val="16"/>
              </w:rPr>
            </w:pPr>
          </w:p>
        </w:tc>
      </w:tr>
      <w:tr w:rsidR="008C0589" w:rsidRPr="00F523C2" w:rsidTr="00A018CE">
        <w:trPr>
          <w:trHeight w:val="367"/>
        </w:trPr>
        <w:tc>
          <w:tcPr>
            <w:tcW w:w="6293" w:type="dxa"/>
            <w:gridSpan w:val="5"/>
            <w:vMerge/>
            <w:tcBorders>
              <w:top w:val="nil"/>
              <w:left w:val="single" w:sz="4" w:space="0" w:color="auto"/>
              <w:bottom w:val="nil"/>
              <w:right w:val="nil"/>
            </w:tcBorders>
            <w:vAlign w:val="center"/>
          </w:tcPr>
          <w:p w:rsidR="008C0589" w:rsidRPr="005C1B5B" w:rsidRDefault="008C0589" w:rsidP="00B543D8">
            <w:pPr>
              <w:spacing w:after="0" w:line="240" w:lineRule="auto"/>
              <w:rPr>
                <w:sz w:val="16"/>
                <w:szCs w:val="16"/>
              </w:rPr>
            </w:pPr>
          </w:p>
        </w:tc>
        <w:tc>
          <w:tcPr>
            <w:tcW w:w="4304" w:type="dxa"/>
            <w:gridSpan w:val="4"/>
            <w:vMerge/>
            <w:tcBorders>
              <w:top w:val="nil"/>
              <w:left w:val="double" w:sz="6" w:space="0" w:color="auto"/>
              <w:bottom w:val="nil"/>
              <w:right w:val="single" w:sz="8" w:space="0" w:color="000000"/>
            </w:tcBorders>
            <w:vAlign w:val="center"/>
          </w:tcPr>
          <w:p w:rsidR="008C0589" w:rsidRPr="005C1B5B" w:rsidRDefault="008C0589" w:rsidP="00B543D8">
            <w:pPr>
              <w:spacing w:after="0" w:line="240" w:lineRule="auto"/>
              <w:rPr>
                <w:sz w:val="16"/>
                <w:szCs w:val="16"/>
              </w:rPr>
            </w:pPr>
          </w:p>
        </w:tc>
      </w:tr>
      <w:tr w:rsidR="008C0589" w:rsidRPr="00F523C2" w:rsidTr="00A018CE">
        <w:trPr>
          <w:trHeight w:val="184"/>
        </w:trPr>
        <w:tc>
          <w:tcPr>
            <w:tcW w:w="6293" w:type="dxa"/>
            <w:gridSpan w:val="5"/>
            <w:vMerge/>
            <w:tcBorders>
              <w:top w:val="nil"/>
              <w:left w:val="single" w:sz="4" w:space="0" w:color="auto"/>
              <w:bottom w:val="nil"/>
              <w:right w:val="nil"/>
            </w:tcBorders>
            <w:vAlign w:val="center"/>
          </w:tcPr>
          <w:p w:rsidR="008C0589" w:rsidRPr="005C1B5B" w:rsidRDefault="008C0589" w:rsidP="00B543D8">
            <w:pPr>
              <w:spacing w:after="0" w:line="240" w:lineRule="auto"/>
              <w:rPr>
                <w:sz w:val="16"/>
                <w:szCs w:val="16"/>
              </w:rPr>
            </w:pPr>
          </w:p>
        </w:tc>
        <w:tc>
          <w:tcPr>
            <w:tcW w:w="4304" w:type="dxa"/>
            <w:gridSpan w:val="4"/>
            <w:vMerge/>
            <w:tcBorders>
              <w:top w:val="nil"/>
              <w:left w:val="double" w:sz="6" w:space="0" w:color="auto"/>
              <w:bottom w:val="nil"/>
              <w:right w:val="single" w:sz="8" w:space="0" w:color="000000"/>
            </w:tcBorders>
            <w:vAlign w:val="center"/>
          </w:tcPr>
          <w:p w:rsidR="008C0589" w:rsidRPr="005C1B5B" w:rsidRDefault="008C0589" w:rsidP="00B543D8">
            <w:pPr>
              <w:spacing w:after="0" w:line="240" w:lineRule="auto"/>
              <w:rPr>
                <w:sz w:val="16"/>
                <w:szCs w:val="16"/>
              </w:rPr>
            </w:pPr>
          </w:p>
        </w:tc>
      </w:tr>
      <w:tr w:rsidR="008C0589" w:rsidRPr="00F523C2" w:rsidTr="00A018CE">
        <w:trPr>
          <w:trHeight w:val="54"/>
        </w:trPr>
        <w:tc>
          <w:tcPr>
            <w:tcW w:w="6293" w:type="dxa"/>
            <w:gridSpan w:val="5"/>
            <w:tcBorders>
              <w:top w:val="nil"/>
              <w:left w:val="single" w:sz="4" w:space="0" w:color="auto"/>
              <w:bottom w:val="single" w:sz="8" w:space="0" w:color="auto"/>
              <w:right w:val="double" w:sz="6" w:space="0" w:color="000000"/>
            </w:tcBorders>
            <w:shd w:val="clear" w:color="auto" w:fill="CCFFFF"/>
            <w:vAlign w:val="bottom"/>
          </w:tcPr>
          <w:p w:rsidR="008C0589" w:rsidRPr="005C1B5B" w:rsidRDefault="008C0589" w:rsidP="00B543D8">
            <w:pPr>
              <w:spacing w:after="0" w:line="240" w:lineRule="auto"/>
              <w:jc w:val="center"/>
              <w:rPr>
                <w:b/>
                <w:bCs/>
                <w:sz w:val="16"/>
                <w:szCs w:val="16"/>
              </w:rPr>
            </w:pPr>
            <w:r w:rsidRPr="005C1B5B">
              <w:rPr>
                <w:b/>
                <w:bCs/>
                <w:sz w:val="16"/>
                <w:szCs w:val="16"/>
              </w:rPr>
              <w:t>Baca temizlik i</w:t>
            </w:r>
            <w:r w:rsidRPr="005C1B5B">
              <w:rPr>
                <w:rFonts w:cs="Calibri"/>
                <w:b/>
                <w:bCs/>
                <w:sz w:val="16"/>
                <w:szCs w:val="16"/>
              </w:rPr>
              <w:t>ş</w:t>
            </w:r>
            <w:r w:rsidRPr="005C1B5B">
              <w:rPr>
                <w:b/>
                <w:bCs/>
                <w:sz w:val="16"/>
                <w:szCs w:val="16"/>
              </w:rPr>
              <w:t>lemi yap</w:t>
            </w:r>
            <w:r w:rsidRPr="005C1B5B">
              <w:rPr>
                <w:rFonts w:cs="Calibri"/>
                <w:b/>
                <w:bCs/>
                <w:sz w:val="16"/>
                <w:szCs w:val="16"/>
              </w:rPr>
              <w:t>ı</w:t>
            </w:r>
            <w:r w:rsidRPr="005C1B5B">
              <w:rPr>
                <w:b/>
                <w:bCs/>
                <w:sz w:val="16"/>
                <w:szCs w:val="16"/>
              </w:rPr>
              <w:t>lm</w:t>
            </w:r>
            <w:r w:rsidRPr="005C1B5B">
              <w:rPr>
                <w:rFonts w:cs="Calibri"/>
                <w:b/>
                <w:bCs/>
                <w:sz w:val="16"/>
                <w:szCs w:val="16"/>
              </w:rPr>
              <w:t>ış</w:t>
            </w:r>
            <w:r w:rsidRPr="005C1B5B">
              <w:rPr>
                <w:b/>
                <w:bCs/>
                <w:sz w:val="16"/>
                <w:szCs w:val="16"/>
              </w:rPr>
              <w:t>t</w:t>
            </w:r>
            <w:r w:rsidRPr="005C1B5B">
              <w:rPr>
                <w:rFonts w:cs="Calibri"/>
                <w:b/>
                <w:bCs/>
                <w:sz w:val="16"/>
                <w:szCs w:val="16"/>
              </w:rPr>
              <w:t>ı</w:t>
            </w:r>
            <w:r w:rsidRPr="005C1B5B">
              <w:rPr>
                <w:b/>
                <w:bCs/>
                <w:sz w:val="16"/>
                <w:szCs w:val="16"/>
              </w:rPr>
              <w:t xml:space="preserve">r. </w:t>
            </w:r>
          </w:p>
        </w:tc>
        <w:tc>
          <w:tcPr>
            <w:tcW w:w="4304" w:type="dxa"/>
            <w:gridSpan w:val="4"/>
            <w:tcBorders>
              <w:top w:val="nil"/>
              <w:left w:val="nil"/>
              <w:bottom w:val="single" w:sz="8" w:space="0" w:color="auto"/>
              <w:right w:val="single" w:sz="8" w:space="0" w:color="000000"/>
            </w:tcBorders>
            <w:shd w:val="clear" w:color="auto" w:fill="CCFFFF"/>
          </w:tcPr>
          <w:p w:rsidR="008C0589" w:rsidRPr="005C1B5B" w:rsidRDefault="008C0589" w:rsidP="00B543D8">
            <w:pPr>
              <w:spacing w:after="0" w:line="240" w:lineRule="auto"/>
              <w:rPr>
                <w:sz w:val="16"/>
                <w:szCs w:val="16"/>
              </w:rPr>
            </w:pPr>
            <w:r w:rsidRPr="005C1B5B">
              <w:rPr>
                <w:sz w:val="16"/>
                <w:szCs w:val="16"/>
              </w:rPr>
              <w:t> </w:t>
            </w:r>
          </w:p>
        </w:tc>
      </w:tr>
    </w:tbl>
    <w:p w:rsidR="008C0589" w:rsidRDefault="008C0589" w:rsidP="00674DEB">
      <w:pPr>
        <w:tabs>
          <w:tab w:val="left" w:pos="720"/>
          <w:tab w:val="left" w:pos="1620"/>
        </w:tabs>
        <w:spacing w:after="0" w:line="240" w:lineRule="auto"/>
        <w:jc w:val="both"/>
        <w:rPr>
          <w:b/>
          <w:bCs/>
          <w:sz w:val="18"/>
          <w:szCs w:val="18"/>
        </w:rPr>
      </w:pPr>
      <w:r w:rsidRPr="009F2C0F">
        <w:rPr>
          <w:b/>
          <w:bCs/>
          <w:color w:val="808080"/>
          <w:sz w:val="12"/>
          <w:szCs w:val="12"/>
        </w:rPr>
        <w:t>Standart Form</w:t>
      </w:r>
    </w:p>
    <w:p w:rsidR="0035665D" w:rsidRDefault="0035665D" w:rsidP="00674DEB">
      <w:pPr>
        <w:tabs>
          <w:tab w:val="left" w:pos="720"/>
          <w:tab w:val="left" w:pos="1620"/>
        </w:tabs>
        <w:spacing w:after="0" w:line="240" w:lineRule="auto"/>
        <w:jc w:val="both"/>
        <w:rPr>
          <w:b/>
          <w:bCs/>
          <w:sz w:val="18"/>
          <w:szCs w:val="18"/>
        </w:rPr>
      </w:pPr>
    </w:p>
    <w:p w:rsidR="0035665D" w:rsidRDefault="0035665D" w:rsidP="00674DEB">
      <w:pPr>
        <w:tabs>
          <w:tab w:val="left" w:pos="720"/>
          <w:tab w:val="left" w:pos="1620"/>
        </w:tabs>
        <w:spacing w:after="0" w:line="240" w:lineRule="auto"/>
        <w:jc w:val="both"/>
        <w:rPr>
          <w:b/>
          <w:bCs/>
          <w:sz w:val="18"/>
          <w:szCs w:val="18"/>
        </w:rPr>
      </w:pPr>
    </w:p>
    <w:p w:rsidR="008C0589" w:rsidRPr="009F1851" w:rsidRDefault="008C0589" w:rsidP="00674DEB">
      <w:pPr>
        <w:tabs>
          <w:tab w:val="left" w:pos="720"/>
          <w:tab w:val="left" w:pos="1620"/>
        </w:tabs>
        <w:spacing w:after="0" w:line="240" w:lineRule="auto"/>
        <w:jc w:val="both"/>
        <w:rPr>
          <w:b/>
          <w:bCs/>
          <w:sz w:val="18"/>
          <w:szCs w:val="18"/>
        </w:rPr>
      </w:pPr>
      <w:r w:rsidRPr="00F523C2">
        <w:rPr>
          <w:b/>
          <w:bCs/>
          <w:sz w:val="18"/>
          <w:szCs w:val="18"/>
        </w:rPr>
        <w:t>E</w:t>
      </w:r>
      <w:r>
        <w:rPr>
          <w:b/>
          <w:bCs/>
          <w:sz w:val="18"/>
          <w:szCs w:val="18"/>
        </w:rPr>
        <w:t>K</w:t>
      </w:r>
      <w:r w:rsidRPr="00F523C2">
        <w:rPr>
          <w:rFonts w:cs="Calibri"/>
          <w:b/>
          <w:bCs/>
          <w:sz w:val="18"/>
          <w:szCs w:val="18"/>
        </w:rPr>
        <w:t>–</w:t>
      </w:r>
      <w:r w:rsidR="00502548">
        <w:rPr>
          <w:rFonts w:cs="Calibri"/>
          <w:b/>
          <w:bCs/>
          <w:sz w:val="18"/>
          <w:szCs w:val="18"/>
        </w:rPr>
        <w:t>5</w:t>
      </w:r>
      <w:r>
        <w:rPr>
          <w:b/>
          <w:bCs/>
          <w:sz w:val="18"/>
          <w:szCs w:val="18"/>
        </w:rPr>
        <w:t xml:space="preserve">: </w:t>
      </w:r>
      <w:r w:rsidRPr="00F523C2">
        <w:rPr>
          <w:rFonts w:cs="Calibri"/>
          <w:b/>
          <w:bCs/>
          <w:sz w:val="18"/>
          <w:szCs w:val="18"/>
        </w:rPr>
        <w:t>Ş</w:t>
      </w:r>
      <w:r w:rsidRPr="00F523C2">
        <w:rPr>
          <w:b/>
          <w:bCs/>
          <w:sz w:val="18"/>
          <w:szCs w:val="18"/>
        </w:rPr>
        <w:t>ik</w:t>
      </w:r>
      <w:r w:rsidRPr="00F523C2">
        <w:rPr>
          <w:rFonts w:cs="Calibri"/>
          <w:b/>
          <w:bCs/>
          <w:sz w:val="18"/>
          <w:szCs w:val="18"/>
        </w:rPr>
        <w:t>â</w:t>
      </w:r>
      <w:r w:rsidRPr="00F523C2">
        <w:rPr>
          <w:b/>
          <w:bCs/>
          <w:sz w:val="18"/>
          <w:szCs w:val="18"/>
        </w:rPr>
        <w:t xml:space="preserve">yete Konu Olan </w:t>
      </w:r>
      <w:r w:rsidR="00502548">
        <w:rPr>
          <w:b/>
          <w:bCs/>
          <w:sz w:val="18"/>
          <w:szCs w:val="18"/>
        </w:rPr>
        <w:t xml:space="preserve">veya Resen Denetlenen </w:t>
      </w:r>
      <w:r w:rsidRPr="00F523C2">
        <w:rPr>
          <w:b/>
          <w:bCs/>
          <w:sz w:val="18"/>
          <w:szCs w:val="18"/>
        </w:rPr>
        <w:t>Yapt</w:t>
      </w:r>
      <w:r w:rsidRPr="00F523C2">
        <w:rPr>
          <w:rFonts w:cs="Calibri"/>
          <w:b/>
          <w:bCs/>
          <w:sz w:val="18"/>
          <w:szCs w:val="18"/>
        </w:rPr>
        <w:t>ı</w:t>
      </w:r>
      <w:r w:rsidRPr="00F523C2">
        <w:rPr>
          <w:b/>
          <w:bCs/>
          <w:sz w:val="18"/>
          <w:szCs w:val="18"/>
        </w:rPr>
        <w:t>r</w:t>
      </w:r>
      <w:r w:rsidRPr="00F523C2">
        <w:rPr>
          <w:rFonts w:cs="Calibri"/>
          <w:b/>
          <w:bCs/>
          <w:sz w:val="18"/>
          <w:szCs w:val="18"/>
        </w:rPr>
        <w:t>ı</w:t>
      </w:r>
      <w:r w:rsidRPr="00F523C2">
        <w:rPr>
          <w:b/>
          <w:bCs/>
          <w:sz w:val="18"/>
          <w:szCs w:val="18"/>
        </w:rPr>
        <w:t>lmayan Baca Ve Ya</w:t>
      </w:r>
      <w:r w:rsidRPr="00F523C2">
        <w:rPr>
          <w:rFonts w:cs="Calibri"/>
          <w:b/>
          <w:bCs/>
          <w:sz w:val="18"/>
          <w:szCs w:val="18"/>
        </w:rPr>
        <w:t>ğ</w:t>
      </w:r>
      <w:r w:rsidRPr="00F523C2">
        <w:rPr>
          <w:b/>
          <w:bCs/>
          <w:sz w:val="18"/>
          <w:szCs w:val="18"/>
        </w:rPr>
        <w:t>l</w:t>
      </w:r>
      <w:r w:rsidRPr="00F523C2">
        <w:rPr>
          <w:rFonts w:cs="Calibri"/>
          <w:b/>
          <w:bCs/>
          <w:sz w:val="18"/>
          <w:szCs w:val="18"/>
        </w:rPr>
        <w:t>ı</w:t>
      </w:r>
      <w:r w:rsidRPr="00F523C2">
        <w:rPr>
          <w:b/>
          <w:bCs/>
          <w:sz w:val="18"/>
          <w:szCs w:val="18"/>
        </w:rPr>
        <w:t xml:space="preserve"> Kanal Sistemleri Takip Formu</w:t>
      </w:r>
      <w:r>
        <w:rPr>
          <w:b/>
          <w:bCs/>
          <w:sz w:val="18"/>
          <w:szCs w:val="18"/>
        </w:rPr>
        <w:t xml:space="preserve"> </w:t>
      </w:r>
      <w:r w:rsidRPr="009F1851">
        <w:rPr>
          <w:b/>
          <w:bCs/>
          <w:sz w:val="18"/>
          <w:szCs w:val="18"/>
        </w:rPr>
        <w:t>(Baca denetim birimi doldurur)</w:t>
      </w:r>
    </w:p>
    <w:p w:rsidR="008C0589" w:rsidRPr="00F523C2" w:rsidRDefault="0035665D" w:rsidP="00674DEB">
      <w:pPr>
        <w:spacing w:after="0" w:line="240" w:lineRule="auto"/>
        <w:rPr>
          <w:sz w:val="23"/>
          <w:szCs w:val="23"/>
        </w:rPr>
      </w:pPr>
      <w:r>
        <w:rPr>
          <w:b/>
          <w:bCs/>
          <w:color w:val="808080"/>
          <w:sz w:val="12"/>
          <w:szCs w:val="12"/>
        </w:rPr>
        <w:t>Sta</w:t>
      </w:r>
      <w:r w:rsidR="008C0589" w:rsidRPr="009F2C0F">
        <w:rPr>
          <w:b/>
          <w:bCs/>
          <w:color w:val="808080"/>
          <w:sz w:val="12"/>
          <w:szCs w:val="12"/>
        </w:rPr>
        <w:t>ndart Form</w:t>
      </w:r>
    </w:p>
    <w:p w:rsidR="008C0589" w:rsidRDefault="008C0589" w:rsidP="008404BE">
      <w:pPr>
        <w:autoSpaceDE w:val="0"/>
        <w:autoSpaceDN w:val="0"/>
        <w:adjustRightInd w:val="0"/>
        <w:spacing w:after="0" w:line="240" w:lineRule="auto"/>
        <w:rPr>
          <w:rFonts w:hAnsi="Times New Roman"/>
          <w:sz w:val="24"/>
          <w:szCs w:val="24"/>
        </w:rPr>
      </w:pPr>
    </w:p>
    <w:p w:rsidR="007748A9" w:rsidRDefault="007748A9" w:rsidP="008404BE">
      <w:pPr>
        <w:autoSpaceDE w:val="0"/>
        <w:autoSpaceDN w:val="0"/>
        <w:adjustRightInd w:val="0"/>
        <w:spacing w:after="0" w:line="240" w:lineRule="auto"/>
        <w:rPr>
          <w:rFonts w:hAnsi="Times New Roman"/>
          <w:sz w:val="24"/>
          <w:szCs w:val="24"/>
        </w:rPr>
      </w:pPr>
    </w:p>
    <w:p w:rsidR="008C0589" w:rsidRPr="00674DEB" w:rsidRDefault="007748A9" w:rsidP="00674DEB">
      <w:pPr>
        <w:autoSpaceDE w:val="0"/>
        <w:autoSpaceDN w:val="0"/>
        <w:adjustRightInd w:val="0"/>
        <w:spacing w:after="0" w:line="240" w:lineRule="auto"/>
        <w:rPr>
          <w:rFonts w:hAnsi="Times New Roman"/>
          <w:sz w:val="24"/>
          <w:szCs w:val="24"/>
        </w:rPr>
      </w:pPr>
      <w:r>
        <w:rPr>
          <w:rFonts w:hAnsi="Times New Roman"/>
          <w:noProof/>
          <w:sz w:val="24"/>
          <w:szCs w:val="24"/>
        </w:rPr>
        <w:lastRenderedPageBreak/>
        <w:drawing>
          <wp:inline distT="0" distB="0" distL="0" distR="0" wp14:anchorId="7BDF4813" wp14:editId="3FDCEF7F">
            <wp:extent cx="6106602" cy="8055517"/>
            <wp:effectExtent l="0" t="0" r="0" b="0"/>
            <wp:docPr id="3" name="Resim 3" descr="C:\Users\gökan\Desktop\Adsı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ökan\Desktop\Adsız.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0819" cy="8061079"/>
                    </a:xfrm>
                    <a:prstGeom prst="rect">
                      <a:avLst/>
                    </a:prstGeom>
                    <a:noFill/>
                    <a:ln>
                      <a:noFill/>
                    </a:ln>
                  </pic:spPr>
                </pic:pic>
              </a:graphicData>
            </a:graphic>
          </wp:inline>
        </w:drawing>
      </w:r>
    </w:p>
    <w:sectPr w:rsidR="008C0589" w:rsidRPr="00674DEB" w:rsidSect="001252DE">
      <w:footerReference w:type="default" r:id="rId10"/>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257" w:rsidRDefault="00447257" w:rsidP="00B7199C">
      <w:pPr>
        <w:spacing w:after="0" w:line="240" w:lineRule="auto"/>
      </w:pPr>
      <w:r>
        <w:separator/>
      </w:r>
    </w:p>
  </w:endnote>
  <w:endnote w:type="continuationSeparator" w:id="0">
    <w:p w:rsidR="00447257" w:rsidRDefault="00447257" w:rsidP="00B719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A86" w:rsidRDefault="00E14A86">
    <w:pPr>
      <w:pStyle w:val="Altbilgi"/>
      <w:jc w:val="center"/>
    </w:pPr>
    <w:r>
      <w:t xml:space="preserve">Sayfa </w:t>
    </w:r>
    <w:r>
      <w:rPr>
        <w:b/>
        <w:bCs/>
      </w:rPr>
      <w:fldChar w:fldCharType="begin"/>
    </w:r>
    <w:r>
      <w:rPr>
        <w:b/>
        <w:bCs/>
      </w:rPr>
      <w:instrText>PAGE</w:instrText>
    </w:r>
    <w:r>
      <w:rPr>
        <w:b/>
        <w:bCs/>
      </w:rPr>
      <w:fldChar w:fldCharType="separate"/>
    </w:r>
    <w:r w:rsidR="00086029">
      <w:rPr>
        <w:b/>
        <w:bCs/>
        <w:noProof/>
      </w:rPr>
      <w:t>14</w:t>
    </w:r>
    <w:r>
      <w:rPr>
        <w:b/>
        <w:bCs/>
      </w:rPr>
      <w:fldChar w:fldCharType="end"/>
    </w:r>
    <w:r>
      <w:t xml:space="preserve"> / </w:t>
    </w:r>
    <w:r>
      <w:rPr>
        <w:b/>
        <w:bCs/>
      </w:rPr>
      <w:fldChar w:fldCharType="begin"/>
    </w:r>
    <w:r>
      <w:rPr>
        <w:b/>
        <w:bCs/>
      </w:rPr>
      <w:instrText>NUMPAGES</w:instrText>
    </w:r>
    <w:r>
      <w:rPr>
        <w:b/>
        <w:bCs/>
      </w:rPr>
      <w:fldChar w:fldCharType="separate"/>
    </w:r>
    <w:r w:rsidR="00086029">
      <w:rPr>
        <w:b/>
        <w:bCs/>
        <w:noProof/>
      </w:rPr>
      <w:t>14</w:t>
    </w:r>
    <w:r>
      <w:rPr>
        <w:b/>
        <w:bCs/>
      </w:rPr>
      <w:fldChar w:fldCharType="end"/>
    </w:r>
  </w:p>
  <w:p w:rsidR="00E14A86" w:rsidRPr="00B7199C" w:rsidRDefault="00E14A86">
    <w:pPr>
      <w:pStyle w:val="Altbilgi"/>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257" w:rsidRDefault="00447257" w:rsidP="00B7199C">
      <w:pPr>
        <w:spacing w:after="0" w:line="240" w:lineRule="auto"/>
      </w:pPr>
      <w:r>
        <w:separator/>
      </w:r>
    </w:p>
  </w:footnote>
  <w:footnote w:type="continuationSeparator" w:id="0">
    <w:p w:rsidR="00447257" w:rsidRDefault="00447257" w:rsidP="00B719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941"/>
    <w:multiLevelType w:val="hybridMultilevel"/>
    <w:tmpl w:val="83C0E21A"/>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0ACA0A80"/>
    <w:multiLevelType w:val="hybridMultilevel"/>
    <w:tmpl w:val="588EAB32"/>
    <w:lvl w:ilvl="0" w:tplc="3D0E96F2">
      <w:start w:val="1"/>
      <w:numFmt w:val="lowerLetter"/>
      <w:lvlText w:val="%1)"/>
      <w:lvlJc w:val="left"/>
      <w:pPr>
        <w:ind w:left="1350" w:hanging="630"/>
      </w:pPr>
      <w:rPr>
        <w:rFonts w:hint="default"/>
      </w:rPr>
    </w:lvl>
    <w:lvl w:ilvl="1" w:tplc="041F0019">
      <w:start w:val="1"/>
      <w:numFmt w:val="lowerLetter"/>
      <w:lvlText w:val="%2."/>
      <w:lvlJc w:val="left"/>
      <w:pPr>
        <w:ind w:left="1800" w:hanging="360"/>
      </w:pPr>
    </w:lvl>
    <w:lvl w:ilvl="2" w:tplc="041F001B">
      <w:start w:val="1"/>
      <w:numFmt w:val="lowerRoman"/>
      <w:lvlText w:val="%3."/>
      <w:lvlJc w:val="right"/>
      <w:pPr>
        <w:ind w:left="2520" w:hanging="180"/>
      </w:pPr>
    </w:lvl>
    <w:lvl w:ilvl="3" w:tplc="041F000F">
      <w:start w:val="1"/>
      <w:numFmt w:val="decimal"/>
      <w:lvlText w:val="%4."/>
      <w:lvlJc w:val="left"/>
      <w:pPr>
        <w:ind w:left="3240" w:hanging="360"/>
      </w:pPr>
    </w:lvl>
    <w:lvl w:ilvl="4" w:tplc="041F0019">
      <w:start w:val="1"/>
      <w:numFmt w:val="lowerLetter"/>
      <w:lvlText w:val="%5."/>
      <w:lvlJc w:val="left"/>
      <w:pPr>
        <w:ind w:left="3960" w:hanging="360"/>
      </w:pPr>
    </w:lvl>
    <w:lvl w:ilvl="5" w:tplc="041F001B">
      <w:start w:val="1"/>
      <w:numFmt w:val="lowerRoman"/>
      <w:lvlText w:val="%6."/>
      <w:lvlJc w:val="right"/>
      <w:pPr>
        <w:ind w:left="4680" w:hanging="180"/>
      </w:pPr>
    </w:lvl>
    <w:lvl w:ilvl="6" w:tplc="041F000F">
      <w:start w:val="1"/>
      <w:numFmt w:val="decimal"/>
      <w:lvlText w:val="%7."/>
      <w:lvlJc w:val="left"/>
      <w:pPr>
        <w:ind w:left="5400" w:hanging="360"/>
      </w:pPr>
    </w:lvl>
    <w:lvl w:ilvl="7" w:tplc="041F0019">
      <w:start w:val="1"/>
      <w:numFmt w:val="lowerLetter"/>
      <w:lvlText w:val="%8."/>
      <w:lvlJc w:val="left"/>
      <w:pPr>
        <w:ind w:left="6120" w:hanging="360"/>
      </w:pPr>
    </w:lvl>
    <w:lvl w:ilvl="8" w:tplc="041F001B">
      <w:start w:val="1"/>
      <w:numFmt w:val="lowerRoman"/>
      <w:lvlText w:val="%9."/>
      <w:lvlJc w:val="right"/>
      <w:pPr>
        <w:ind w:left="6840" w:hanging="180"/>
      </w:pPr>
    </w:lvl>
  </w:abstractNum>
  <w:abstractNum w:abstractNumId="2">
    <w:nsid w:val="13E60712"/>
    <w:multiLevelType w:val="hybridMultilevel"/>
    <w:tmpl w:val="0512FB86"/>
    <w:lvl w:ilvl="0" w:tplc="69DA6004">
      <w:start w:val="25"/>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3">
    <w:nsid w:val="19103FE2"/>
    <w:multiLevelType w:val="hybridMultilevel"/>
    <w:tmpl w:val="0CC2C982"/>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4">
    <w:nsid w:val="21131580"/>
    <w:multiLevelType w:val="hybridMultilevel"/>
    <w:tmpl w:val="7A0211F2"/>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5">
    <w:nsid w:val="29096895"/>
    <w:multiLevelType w:val="hybridMultilevel"/>
    <w:tmpl w:val="F72E4A8A"/>
    <w:lvl w:ilvl="0" w:tplc="08E6E3B4">
      <w:start w:val="1"/>
      <w:numFmt w:val="lowerLetter"/>
      <w:lvlText w:val="%1)"/>
      <w:lvlJc w:val="left"/>
      <w:pPr>
        <w:tabs>
          <w:tab w:val="num" w:pos="1068"/>
        </w:tabs>
        <w:ind w:left="1068" w:hanging="360"/>
      </w:pPr>
      <w:rPr>
        <w:rFonts w:ascii="Times New Roman" w:eastAsia="Times New Roman" w:hAnsi="Times New Roman"/>
        <w:b w:val="0"/>
        <w:bCs w:val="0"/>
        <w:color w:val="auto"/>
        <w:kern w:val="0"/>
        <w:position w:val="0"/>
      </w:rPr>
    </w:lvl>
    <w:lvl w:ilvl="1" w:tplc="041F0019">
      <w:start w:val="1"/>
      <w:numFmt w:val="decimal"/>
      <w:lvlText w:val="%2."/>
      <w:lvlJc w:val="left"/>
      <w:pPr>
        <w:tabs>
          <w:tab w:val="num" w:pos="1722"/>
        </w:tabs>
        <w:ind w:left="1722" w:hanging="360"/>
      </w:pPr>
    </w:lvl>
    <w:lvl w:ilvl="2" w:tplc="041F001B">
      <w:start w:val="1"/>
      <w:numFmt w:val="decimal"/>
      <w:lvlText w:val="%3."/>
      <w:lvlJc w:val="left"/>
      <w:pPr>
        <w:tabs>
          <w:tab w:val="num" w:pos="2442"/>
        </w:tabs>
        <w:ind w:left="2442" w:hanging="360"/>
      </w:pPr>
    </w:lvl>
    <w:lvl w:ilvl="3" w:tplc="041F000F">
      <w:start w:val="1"/>
      <w:numFmt w:val="decimal"/>
      <w:lvlText w:val="%4."/>
      <w:lvlJc w:val="left"/>
      <w:pPr>
        <w:tabs>
          <w:tab w:val="num" w:pos="3162"/>
        </w:tabs>
        <w:ind w:left="3162" w:hanging="360"/>
      </w:pPr>
    </w:lvl>
    <w:lvl w:ilvl="4" w:tplc="041F0019">
      <w:start w:val="1"/>
      <w:numFmt w:val="decimal"/>
      <w:lvlText w:val="%5."/>
      <w:lvlJc w:val="left"/>
      <w:pPr>
        <w:tabs>
          <w:tab w:val="num" w:pos="3882"/>
        </w:tabs>
        <w:ind w:left="3882" w:hanging="360"/>
      </w:pPr>
    </w:lvl>
    <w:lvl w:ilvl="5" w:tplc="041F001B">
      <w:start w:val="1"/>
      <w:numFmt w:val="decimal"/>
      <w:lvlText w:val="%6."/>
      <w:lvlJc w:val="left"/>
      <w:pPr>
        <w:tabs>
          <w:tab w:val="num" w:pos="4602"/>
        </w:tabs>
        <w:ind w:left="4602" w:hanging="360"/>
      </w:pPr>
    </w:lvl>
    <w:lvl w:ilvl="6" w:tplc="041F000F">
      <w:start w:val="1"/>
      <w:numFmt w:val="decimal"/>
      <w:lvlText w:val="%7."/>
      <w:lvlJc w:val="left"/>
      <w:pPr>
        <w:tabs>
          <w:tab w:val="num" w:pos="5322"/>
        </w:tabs>
        <w:ind w:left="5322" w:hanging="360"/>
      </w:pPr>
    </w:lvl>
    <w:lvl w:ilvl="7" w:tplc="041F0019">
      <w:start w:val="1"/>
      <w:numFmt w:val="decimal"/>
      <w:lvlText w:val="%8."/>
      <w:lvlJc w:val="left"/>
      <w:pPr>
        <w:tabs>
          <w:tab w:val="num" w:pos="6042"/>
        </w:tabs>
        <w:ind w:left="6042" w:hanging="360"/>
      </w:pPr>
    </w:lvl>
    <w:lvl w:ilvl="8" w:tplc="041F001B">
      <w:start w:val="1"/>
      <w:numFmt w:val="decimal"/>
      <w:lvlText w:val="%9."/>
      <w:lvlJc w:val="left"/>
      <w:pPr>
        <w:tabs>
          <w:tab w:val="num" w:pos="6762"/>
        </w:tabs>
        <w:ind w:left="6762" w:hanging="360"/>
      </w:pPr>
    </w:lvl>
  </w:abstractNum>
  <w:abstractNum w:abstractNumId="6">
    <w:nsid w:val="352468D2"/>
    <w:multiLevelType w:val="hybridMultilevel"/>
    <w:tmpl w:val="90D250F8"/>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7">
    <w:nsid w:val="355829ED"/>
    <w:multiLevelType w:val="hybridMultilevel"/>
    <w:tmpl w:val="3C108D2E"/>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8">
    <w:nsid w:val="40C9170F"/>
    <w:multiLevelType w:val="hybridMultilevel"/>
    <w:tmpl w:val="9D16CF3C"/>
    <w:lvl w:ilvl="0" w:tplc="C8526480">
      <w:start w:val="1"/>
      <w:numFmt w:val="lowerLetter"/>
      <w:lvlText w:val="%1)"/>
      <w:lvlJc w:val="left"/>
      <w:pPr>
        <w:ind w:left="1430" w:hanging="720"/>
      </w:pPr>
      <w:rPr>
        <w:b w:val="0"/>
        <w:bCs w:val="0"/>
      </w:rPr>
    </w:lvl>
    <w:lvl w:ilvl="1" w:tplc="041F0019">
      <w:start w:val="1"/>
      <w:numFmt w:val="decimal"/>
      <w:lvlText w:val="%2."/>
      <w:lvlJc w:val="left"/>
      <w:pPr>
        <w:tabs>
          <w:tab w:val="num" w:pos="1788"/>
        </w:tabs>
        <w:ind w:left="1788" w:hanging="360"/>
      </w:pPr>
    </w:lvl>
    <w:lvl w:ilvl="2" w:tplc="041F001B">
      <w:start w:val="1"/>
      <w:numFmt w:val="decimal"/>
      <w:lvlText w:val="%3."/>
      <w:lvlJc w:val="left"/>
      <w:pPr>
        <w:tabs>
          <w:tab w:val="num" w:pos="2508"/>
        </w:tabs>
        <w:ind w:left="2508" w:hanging="360"/>
      </w:pPr>
    </w:lvl>
    <w:lvl w:ilvl="3" w:tplc="041F000F">
      <w:start w:val="1"/>
      <w:numFmt w:val="decimal"/>
      <w:lvlText w:val="%4."/>
      <w:lvlJc w:val="left"/>
      <w:pPr>
        <w:tabs>
          <w:tab w:val="num" w:pos="3228"/>
        </w:tabs>
        <w:ind w:left="3228" w:hanging="360"/>
      </w:pPr>
    </w:lvl>
    <w:lvl w:ilvl="4" w:tplc="041F0019">
      <w:start w:val="1"/>
      <w:numFmt w:val="decimal"/>
      <w:lvlText w:val="%5."/>
      <w:lvlJc w:val="left"/>
      <w:pPr>
        <w:tabs>
          <w:tab w:val="num" w:pos="3948"/>
        </w:tabs>
        <w:ind w:left="3948" w:hanging="360"/>
      </w:pPr>
    </w:lvl>
    <w:lvl w:ilvl="5" w:tplc="041F001B">
      <w:start w:val="1"/>
      <w:numFmt w:val="decimal"/>
      <w:lvlText w:val="%6."/>
      <w:lvlJc w:val="left"/>
      <w:pPr>
        <w:tabs>
          <w:tab w:val="num" w:pos="4668"/>
        </w:tabs>
        <w:ind w:left="4668" w:hanging="360"/>
      </w:pPr>
    </w:lvl>
    <w:lvl w:ilvl="6" w:tplc="041F000F">
      <w:start w:val="1"/>
      <w:numFmt w:val="decimal"/>
      <w:lvlText w:val="%7."/>
      <w:lvlJc w:val="left"/>
      <w:pPr>
        <w:tabs>
          <w:tab w:val="num" w:pos="5388"/>
        </w:tabs>
        <w:ind w:left="5388" w:hanging="360"/>
      </w:pPr>
    </w:lvl>
    <w:lvl w:ilvl="7" w:tplc="041F0019">
      <w:start w:val="1"/>
      <w:numFmt w:val="decimal"/>
      <w:lvlText w:val="%8."/>
      <w:lvlJc w:val="left"/>
      <w:pPr>
        <w:tabs>
          <w:tab w:val="num" w:pos="6108"/>
        </w:tabs>
        <w:ind w:left="6108" w:hanging="360"/>
      </w:pPr>
    </w:lvl>
    <w:lvl w:ilvl="8" w:tplc="041F001B">
      <w:start w:val="1"/>
      <w:numFmt w:val="decimal"/>
      <w:lvlText w:val="%9."/>
      <w:lvlJc w:val="left"/>
      <w:pPr>
        <w:tabs>
          <w:tab w:val="num" w:pos="6828"/>
        </w:tabs>
        <w:ind w:left="6828" w:hanging="360"/>
      </w:pPr>
    </w:lvl>
  </w:abstractNum>
  <w:abstractNum w:abstractNumId="9">
    <w:nsid w:val="4D2D016D"/>
    <w:multiLevelType w:val="hybridMultilevel"/>
    <w:tmpl w:val="BC20B42C"/>
    <w:lvl w:ilvl="0" w:tplc="D3E6948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5A220B57"/>
    <w:multiLevelType w:val="hybridMultilevel"/>
    <w:tmpl w:val="9A820A1A"/>
    <w:lvl w:ilvl="0" w:tplc="041F0017">
      <w:start w:val="1"/>
      <w:numFmt w:val="lowerLetter"/>
      <w:lvlText w:val="%1)"/>
      <w:lvlJc w:val="left"/>
      <w:pPr>
        <w:ind w:left="928" w:hanging="360"/>
      </w:pPr>
    </w:lvl>
    <w:lvl w:ilvl="1" w:tplc="041F0019">
      <w:start w:val="1"/>
      <w:numFmt w:val="lowerLetter"/>
      <w:lvlText w:val="%2."/>
      <w:lvlJc w:val="left"/>
      <w:pPr>
        <w:ind w:left="2166" w:hanging="360"/>
      </w:pPr>
    </w:lvl>
    <w:lvl w:ilvl="2" w:tplc="041F001B">
      <w:start w:val="1"/>
      <w:numFmt w:val="lowerRoman"/>
      <w:lvlText w:val="%3."/>
      <w:lvlJc w:val="right"/>
      <w:pPr>
        <w:ind w:left="2886" w:hanging="180"/>
      </w:pPr>
    </w:lvl>
    <w:lvl w:ilvl="3" w:tplc="041F000F">
      <w:start w:val="1"/>
      <w:numFmt w:val="decimal"/>
      <w:lvlText w:val="%4."/>
      <w:lvlJc w:val="left"/>
      <w:pPr>
        <w:ind w:left="3606" w:hanging="360"/>
      </w:pPr>
    </w:lvl>
    <w:lvl w:ilvl="4" w:tplc="041F0019">
      <w:start w:val="1"/>
      <w:numFmt w:val="lowerLetter"/>
      <w:lvlText w:val="%5."/>
      <w:lvlJc w:val="left"/>
      <w:pPr>
        <w:ind w:left="4326" w:hanging="360"/>
      </w:pPr>
    </w:lvl>
    <w:lvl w:ilvl="5" w:tplc="041F001B">
      <w:start w:val="1"/>
      <w:numFmt w:val="lowerRoman"/>
      <w:lvlText w:val="%6."/>
      <w:lvlJc w:val="right"/>
      <w:pPr>
        <w:ind w:left="5046" w:hanging="180"/>
      </w:pPr>
    </w:lvl>
    <w:lvl w:ilvl="6" w:tplc="041F000F">
      <w:start w:val="1"/>
      <w:numFmt w:val="decimal"/>
      <w:lvlText w:val="%7."/>
      <w:lvlJc w:val="left"/>
      <w:pPr>
        <w:ind w:left="5766" w:hanging="360"/>
      </w:pPr>
    </w:lvl>
    <w:lvl w:ilvl="7" w:tplc="041F0019">
      <w:start w:val="1"/>
      <w:numFmt w:val="lowerLetter"/>
      <w:lvlText w:val="%8."/>
      <w:lvlJc w:val="left"/>
      <w:pPr>
        <w:ind w:left="6486" w:hanging="360"/>
      </w:pPr>
    </w:lvl>
    <w:lvl w:ilvl="8" w:tplc="041F001B">
      <w:start w:val="1"/>
      <w:numFmt w:val="lowerRoman"/>
      <w:lvlText w:val="%9."/>
      <w:lvlJc w:val="right"/>
      <w:pPr>
        <w:ind w:left="7206" w:hanging="180"/>
      </w:pPr>
    </w:lvl>
  </w:abstractNum>
  <w:abstractNum w:abstractNumId="11">
    <w:nsid w:val="5DF41219"/>
    <w:multiLevelType w:val="hybridMultilevel"/>
    <w:tmpl w:val="B4F8426C"/>
    <w:lvl w:ilvl="0" w:tplc="A4A2514E">
      <w:start w:val="18"/>
      <w:numFmt w:val="lowerLetter"/>
      <w:lvlText w:val="%1)"/>
      <w:lvlJc w:val="left"/>
      <w:pPr>
        <w:ind w:left="1068" w:hanging="360"/>
      </w:pPr>
      <w:rPr>
        <w:rFonts w:hint="default"/>
      </w:rPr>
    </w:lvl>
    <w:lvl w:ilvl="1" w:tplc="041F0019">
      <w:start w:val="1"/>
      <w:numFmt w:val="lowerLetter"/>
      <w:lvlText w:val="%2."/>
      <w:lvlJc w:val="left"/>
      <w:pPr>
        <w:ind w:left="1788" w:hanging="360"/>
      </w:pPr>
    </w:lvl>
    <w:lvl w:ilvl="2" w:tplc="041F001B">
      <w:start w:val="1"/>
      <w:numFmt w:val="lowerRoman"/>
      <w:lvlText w:val="%3."/>
      <w:lvlJc w:val="right"/>
      <w:pPr>
        <w:ind w:left="2508" w:hanging="180"/>
      </w:p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2">
    <w:nsid w:val="5E6104CE"/>
    <w:multiLevelType w:val="hybridMultilevel"/>
    <w:tmpl w:val="08364608"/>
    <w:lvl w:ilvl="0" w:tplc="17465562">
      <w:start w:val="1"/>
      <w:numFmt w:val="lowerLetter"/>
      <w:lvlText w:val="%1)"/>
      <w:lvlJc w:val="left"/>
      <w:pPr>
        <w:tabs>
          <w:tab w:val="num" w:pos="540"/>
        </w:tabs>
        <w:ind w:left="54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3">
    <w:nsid w:val="6EC67FA2"/>
    <w:multiLevelType w:val="hybridMultilevel"/>
    <w:tmpl w:val="4ED0DA34"/>
    <w:lvl w:ilvl="0" w:tplc="82A0D92A">
      <w:start w:val="1"/>
      <w:numFmt w:val="lowerLetter"/>
      <w:lvlText w:val="%1)"/>
      <w:lvlJc w:val="left"/>
      <w:pPr>
        <w:ind w:left="1070" w:hanging="360"/>
      </w:pPr>
      <w:rPr>
        <w:b w:val="0"/>
        <w:bCs w:val="0"/>
      </w:rPr>
    </w:lvl>
    <w:lvl w:ilvl="1" w:tplc="041F0019">
      <w:start w:val="1"/>
      <w:numFmt w:val="decimal"/>
      <w:lvlText w:val="%2."/>
      <w:lvlJc w:val="left"/>
      <w:pPr>
        <w:tabs>
          <w:tab w:val="num" w:pos="1441"/>
        </w:tabs>
        <w:ind w:left="1441" w:hanging="360"/>
      </w:pPr>
    </w:lvl>
    <w:lvl w:ilvl="2" w:tplc="041F001B">
      <w:start w:val="1"/>
      <w:numFmt w:val="decimal"/>
      <w:lvlText w:val="%3."/>
      <w:lvlJc w:val="left"/>
      <w:pPr>
        <w:tabs>
          <w:tab w:val="num" w:pos="2161"/>
        </w:tabs>
        <w:ind w:left="2161" w:hanging="360"/>
      </w:pPr>
    </w:lvl>
    <w:lvl w:ilvl="3" w:tplc="041F000F">
      <w:start w:val="1"/>
      <w:numFmt w:val="decimal"/>
      <w:lvlText w:val="%4."/>
      <w:lvlJc w:val="left"/>
      <w:pPr>
        <w:tabs>
          <w:tab w:val="num" w:pos="2881"/>
        </w:tabs>
        <w:ind w:left="2881" w:hanging="360"/>
      </w:pPr>
    </w:lvl>
    <w:lvl w:ilvl="4" w:tplc="041F0019">
      <w:start w:val="1"/>
      <w:numFmt w:val="decimal"/>
      <w:lvlText w:val="%5."/>
      <w:lvlJc w:val="left"/>
      <w:pPr>
        <w:tabs>
          <w:tab w:val="num" w:pos="3601"/>
        </w:tabs>
        <w:ind w:left="3601" w:hanging="360"/>
      </w:pPr>
    </w:lvl>
    <w:lvl w:ilvl="5" w:tplc="041F001B">
      <w:start w:val="1"/>
      <w:numFmt w:val="decimal"/>
      <w:lvlText w:val="%6."/>
      <w:lvlJc w:val="left"/>
      <w:pPr>
        <w:tabs>
          <w:tab w:val="num" w:pos="4321"/>
        </w:tabs>
        <w:ind w:left="4321" w:hanging="360"/>
      </w:pPr>
    </w:lvl>
    <w:lvl w:ilvl="6" w:tplc="041F000F">
      <w:start w:val="1"/>
      <w:numFmt w:val="decimal"/>
      <w:lvlText w:val="%7."/>
      <w:lvlJc w:val="left"/>
      <w:pPr>
        <w:tabs>
          <w:tab w:val="num" w:pos="5041"/>
        </w:tabs>
        <w:ind w:left="5041" w:hanging="360"/>
      </w:pPr>
    </w:lvl>
    <w:lvl w:ilvl="7" w:tplc="041F0019">
      <w:start w:val="1"/>
      <w:numFmt w:val="decimal"/>
      <w:lvlText w:val="%8."/>
      <w:lvlJc w:val="left"/>
      <w:pPr>
        <w:tabs>
          <w:tab w:val="num" w:pos="5761"/>
        </w:tabs>
        <w:ind w:left="5761" w:hanging="360"/>
      </w:pPr>
    </w:lvl>
    <w:lvl w:ilvl="8" w:tplc="041F001B">
      <w:start w:val="1"/>
      <w:numFmt w:val="decimal"/>
      <w:lvlText w:val="%9."/>
      <w:lvlJc w:val="left"/>
      <w:pPr>
        <w:tabs>
          <w:tab w:val="num" w:pos="6481"/>
        </w:tabs>
        <w:ind w:left="6481" w:hanging="360"/>
      </w:pPr>
    </w:lvl>
  </w:abstractNum>
  <w:abstractNum w:abstractNumId="14">
    <w:nsid w:val="6FA2770D"/>
    <w:multiLevelType w:val="hybridMultilevel"/>
    <w:tmpl w:val="F98E54C4"/>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5">
    <w:nsid w:val="70A82138"/>
    <w:multiLevelType w:val="hybridMultilevel"/>
    <w:tmpl w:val="B4965E78"/>
    <w:lvl w:ilvl="0" w:tplc="041F0017">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6">
    <w:nsid w:val="72F32132"/>
    <w:multiLevelType w:val="hybridMultilevel"/>
    <w:tmpl w:val="768C4006"/>
    <w:lvl w:ilvl="0" w:tplc="BE10FC2C">
      <w:start w:val="1"/>
      <w:numFmt w:val="lowerLetter"/>
      <w:lvlText w:val="%1)"/>
      <w:lvlJc w:val="left"/>
      <w:pPr>
        <w:ind w:left="1429" w:hanging="360"/>
      </w:pPr>
      <w:rPr>
        <w:b w:val="0"/>
        <w:bCs w:val="0"/>
        <w:color w:val="auto"/>
      </w:rPr>
    </w:lvl>
    <w:lvl w:ilvl="1" w:tplc="041F0019">
      <w:start w:val="1"/>
      <w:numFmt w:val="lowerLetter"/>
      <w:lvlText w:val="%2."/>
      <w:lvlJc w:val="left"/>
      <w:pPr>
        <w:ind w:left="2149" w:hanging="360"/>
      </w:pPr>
    </w:lvl>
    <w:lvl w:ilvl="2" w:tplc="041F001B">
      <w:start w:val="1"/>
      <w:numFmt w:val="lowerRoman"/>
      <w:lvlText w:val="%3."/>
      <w:lvlJc w:val="right"/>
      <w:pPr>
        <w:ind w:left="2869" w:hanging="180"/>
      </w:pPr>
    </w:lvl>
    <w:lvl w:ilvl="3" w:tplc="041F000F">
      <w:start w:val="1"/>
      <w:numFmt w:val="decimal"/>
      <w:lvlText w:val="%4."/>
      <w:lvlJc w:val="left"/>
      <w:pPr>
        <w:ind w:left="3589" w:hanging="360"/>
      </w:pPr>
    </w:lvl>
    <w:lvl w:ilvl="4" w:tplc="041F0019">
      <w:start w:val="1"/>
      <w:numFmt w:val="lowerLetter"/>
      <w:lvlText w:val="%5."/>
      <w:lvlJc w:val="left"/>
      <w:pPr>
        <w:ind w:left="4309" w:hanging="360"/>
      </w:pPr>
    </w:lvl>
    <w:lvl w:ilvl="5" w:tplc="041F001B">
      <w:start w:val="1"/>
      <w:numFmt w:val="lowerRoman"/>
      <w:lvlText w:val="%6."/>
      <w:lvlJc w:val="right"/>
      <w:pPr>
        <w:ind w:left="5029" w:hanging="180"/>
      </w:pPr>
    </w:lvl>
    <w:lvl w:ilvl="6" w:tplc="041F000F">
      <w:start w:val="1"/>
      <w:numFmt w:val="decimal"/>
      <w:lvlText w:val="%7."/>
      <w:lvlJc w:val="left"/>
      <w:pPr>
        <w:ind w:left="5749" w:hanging="360"/>
      </w:pPr>
    </w:lvl>
    <w:lvl w:ilvl="7" w:tplc="041F0019">
      <w:start w:val="1"/>
      <w:numFmt w:val="lowerLetter"/>
      <w:lvlText w:val="%8."/>
      <w:lvlJc w:val="left"/>
      <w:pPr>
        <w:ind w:left="6469" w:hanging="360"/>
      </w:pPr>
    </w:lvl>
    <w:lvl w:ilvl="8" w:tplc="041F001B">
      <w:start w:val="1"/>
      <w:numFmt w:val="lowerRoman"/>
      <w:lvlText w:val="%9."/>
      <w:lvlJc w:val="right"/>
      <w:pPr>
        <w:ind w:left="7189" w:hanging="180"/>
      </w:pPr>
    </w:lvl>
  </w:abstractNum>
  <w:abstractNum w:abstractNumId="17">
    <w:nsid w:val="77AA0833"/>
    <w:multiLevelType w:val="hybridMultilevel"/>
    <w:tmpl w:val="C3C850B6"/>
    <w:lvl w:ilvl="0" w:tplc="041F0017">
      <w:start w:val="1"/>
      <w:numFmt w:val="lowerLetter"/>
      <w:lvlText w:val="%1)"/>
      <w:lvlJc w:val="left"/>
      <w:pPr>
        <w:tabs>
          <w:tab w:val="num" w:pos="720"/>
        </w:tabs>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8">
    <w:nsid w:val="78EE04B4"/>
    <w:multiLevelType w:val="hybridMultilevel"/>
    <w:tmpl w:val="A0DEEF42"/>
    <w:lvl w:ilvl="0" w:tplc="EFF8AD5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7DA335C4"/>
    <w:multiLevelType w:val="hybridMultilevel"/>
    <w:tmpl w:val="A796C7B0"/>
    <w:lvl w:ilvl="0" w:tplc="76ECC17E">
      <w:start w:val="1"/>
      <w:numFmt w:val="lowerLetter"/>
      <w:lvlText w:val="%1)"/>
      <w:lvlJc w:val="left"/>
      <w:pPr>
        <w:ind w:left="1380" w:hanging="6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15"/>
  </w:num>
  <w:num w:numId="2">
    <w:abstractNumId w:val="5"/>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0"/>
  </w:num>
  <w:num w:numId="7">
    <w:abstractNumId w:val="16"/>
  </w:num>
  <w:num w:numId="8">
    <w:abstractNumId w:val="11"/>
  </w:num>
  <w:num w:numId="9">
    <w:abstractNumId w:val="2"/>
  </w:num>
  <w:num w:numId="10">
    <w:abstractNumId w:val="14"/>
  </w:num>
  <w:num w:numId="11">
    <w:abstractNumId w:val="3"/>
  </w:num>
  <w:num w:numId="12">
    <w:abstractNumId w:val="12"/>
  </w:num>
  <w:num w:numId="13">
    <w:abstractNumId w:val="6"/>
  </w:num>
  <w:num w:numId="14">
    <w:abstractNumId w:val="17"/>
  </w:num>
  <w:num w:numId="15">
    <w:abstractNumId w:val="7"/>
  </w:num>
  <w:num w:numId="16">
    <w:abstractNumId w:val="4"/>
  </w:num>
  <w:num w:numId="17">
    <w:abstractNumId w:val="0"/>
  </w:num>
  <w:num w:numId="18">
    <w:abstractNumId w:val="19"/>
  </w:num>
  <w:num w:numId="19">
    <w:abstractNumId w:val="9"/>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6B16BF"/>
    <w:rsid w:val="00003A08"/>
    <w:rsid w:val="00011371"/>
    <w:rsid w:val="00015C0D"/>
    <w:rsid w:val="000224F6"/>
    <w:rsid w:val="00025EF8"/>
    <w:rsid w:val="000270AB"/>
    <w:rsid w:val="00032272"/>
    <w:rsid w:val="00044877"/>
    <w:rsid w:val="00046B6B"/>
    <w:rsid w:val="000547F9"/>
    <w:rsid w:val="00055190"/>
    <w:rsid w:val="00056133"/>
    <w:rsid w:val="0008375D"/>
    <w:rsid w:val="00086029"/>
    <w:rsid w:val="00086A75"/>
    <w:rsid w:val="00093235"/>
    <w:rsid w:val="000C6846"/>
    <w:rsid w:val="000D4F27"/>
    <w:rsid w:val="000E6DB7"/>
    <w:rsid w:val="000F6C33"/>
    <w:rsid w:val="0010221E"/>
    <w:rsid w:val="00111D69"/>
    <w:rsid w:val="00114A40"/>
    <w:rsid w:val="00117F3E"/>
    <w:rsid w:val="001223C8"/>
    <w:rsid w:val="001252DE"/>
    <w:rsid w:val="001265C6"/>
    <w:rsid w:val="00126C6E"/>
    <w:rsid w:val="001365D2"/>
    <w:rsid w:val="001644FD"/>
    <w:rsid w:val="001657F0"/>
    <w:rsid w:val="001774D7"/>
    <w:rsid w:val="00183E27"/>
    <w:rsid w:val="001846EB"/>
    <w:rsid w:val="001930A3"/>
    <w:rsid w:val="001B4942"/>
    <w:rsid w:val="001B6D6A"/>
    <w:rsid w:val="001D3BDA"/>
    <w:rsid w:val="001E673F"/>
    <w:rsid w:val="001F23FA"/>
    <w:rsid w:val="00211C2C"/>
    <w:rsid w:val="002166BF"/>
    <w:rsid w:val="00242854"/>
    <w:rsid w:val="002552F8"/>
    <w:rsid w:val="00263CEE"/>
    <w:rsid w:val="0027503A"/>
    <w:rsid w:val="00276C8E"/>
    <w:rsid w:val="0028605F"/>
    <w:rsid w:val="002B3E37"/>
    <w:rsid w:val="002B56E6"/>
    <w:rsid w:val="002B7FD4"/>
    <w:rsid w:val="002C2E81"/>
    <w:rsid w:val="002C44D2"/>
    <w:rsid w:val="002D4207"/>
    <w:rsid w:val="002D5BE0"/>
    <w:rsid w:val="002F5347"/>
    <w:rsid w:val="002F5867"/>
    <w:rsid w:val="0030599A"/>
    <w:rsid w:val="00327EC7"/>
    <w:rsid w:val="0035665D"/>
    <w:rsid w:val="003611F5"/>
    <w:rsid w:val="003821C8"/>
    <w:rsid w:val="00395D8C"/>
    <w:rsid w:val="00396C39"/>
    <w:rsid w:val="003B0F62"/>
    <w:rsid w:val="003B29BD"/>
    <w:rsid w:val="003C06B2"/>
    <w:rsid w:val="003D7E37"/>
    <w:rsid w:val="003E026E"/>
    <w:rsid w:val="003E3C6A"/>
    <w:rsid w:val="003F34CB"/>
    <w:rsid w:val="003F3E9C"/>
    <w:rsid w:val="003F6B8C"/>
    <w:rsid w:val="00413628"/>
    <w:rsid w:val="00417DE6"/>
    <w:rsid w:val="0042517F"/>
    <w:rsid w:val="004338EB"/>
    <w:rsid w:val="00447257"/>
    <w:rsid w:val="00455C64"/>
    <w:rsid w:val="004630DA"/>
    <w:rsid w:val="004679F8"/>
    <w:rsid w:val="004753A5"/>
    <w:rsid w:val="00486212"/>
    <w:rsid w:val="00486668"/>
    <w:rsid w:val="0048685A"/>
    <w:rsid w:val="00495A95"/>
    <w:rsid w:val="004A4BED"/>
    <w:rsid w:val="004A69F9"/>
    <w:rsid w:val="004B3443"/>
    <w:rsid w:val="004D0161"/>
    <w:rsid w:val="004E0821"/>
    <w:rsid w:val="004E4965"/>
    <w:rsid w:val="004F1278"/>
    <w:rsid w:val="004F45E9"/>
    <w:rsid w:val="00502548"/>
    <w:rsid w:val="00502CDB"/>
    <w:rsid w:val="005128BE"/>
    <w:rsid w:val="00514333"/>
    <w:rsid w:val="0051738A"/>
    <w:rsid w:val="00523515"/>
    <w:rsid w:val="00523E11"/>
    <w:rsid w:val="005326EA"/>
    <w:rsid w:val="00535A8B"/>
    <w:rsid w:val="00536EBA"/>
    <w:rsid w:val="005412B4"/>
    <w:rsid w:val="005551D4"/>
    <w:rsid w:val="005844C7"/>
    <w:rsid w:val="00595191"/>
    <w:rsid w:val="005A2A81"/>
    <w:rsid w:val="005A5B8C"/>
    <w:rsid w:val="005B3491"/>
    <w:rsid w:val="005C0BDD"/>
    <w:rsid w:val="005C1B5B"/>
    <w:rsid w:val="005D61DE"/>
    <w:rsid w:val="005E4774"/>
    <w:rsid w:val="005F02F7"/>
    <w:rsid w:val="00604CC7"/>
    <w:rsid w:val="00621029"/>
    <w:rsid w:val="006469D5"/>
    <w:rsid w:val="0064770B"/>
    <w:rsid w:val="006510F5"/>
    <w:rsid w:val="0065579E"/>
    <w:rsid w:val="00663995"/>
    <w:rsid w:val="00670678"/>
    <w:rsid w:val="006746F8"/>
    <w:rsid w:val="00674B3E"/>
    <w:rsid w:val="00674DEB"/>
    <w:rsid w:val="00680B2F"/>
    <w:rsid w:val="00690C6E"/>
    <w:rsid w:val="006B16BF"/>
    <w:rsid w:val="006C32F7"/>
    <w:rsid w:val="006D1219"/>
    <w:rsid w:val="006D24B3"/>
    <w:rsid w:val="006D646C"/>
    <w:rsid w:val="006D7E65"/>
    <w:rsid w:val="006E018E"/>
    <w:rsid w:val="00706D43"/>
    <w:rsid w:val="007307FF"/>
    <w:rsid w:val="007353E5"/>
    <w:rsid w:val="0074458A"/>
    <w:rsid w:val="007661A9"/>
    <w:rsid w:val="00770D7C"/>
    <w:rsid w:val="00774802"/>
    <w:rsid w:val="007748A9"/>
    <w:rsid w:val="00774DFA"/>
    <w:rsid w:val="007852A5"/>
    <w:rsid w:val="00786E99"/>
    <w:rsid w:val="007934BF"/>
    <w:rsid w:val="007A3A1F"/>
    <w:rsid w:val="007A45EB"/>
    <w:rsid w:val="007A763F"/>
    <w:rsid w:val="007B2D75"/>
    <w:rsid w:val="007B43BA"/>
    <w:rsid w:val="007C1F8D"/>
    <w:rsid w:val="007D0C5F"/>
    <w:rsid w:val="007D450E"/>
    <w:rsid w:val="007D4DA8"/>
    <w:rsid w:val="007E76F0"/>
    <w:rsid w:val="007F40A3"/>
    <w:rsid w:val="007F5D26"/>
    <w:rsid w:val="00802850"/>
    <w:rsid w:val="00816C80"/>
    <w:rsid w:val="00821C04"/>
    <w:rsid w:val="00827741"/>
    <w:rsid w:val="0083232A"/>
    <w:rsid w:val="00837B5D"/>
    <w:rsid w:val="008404BE"/>
    <w:rsid w:val="00844043"/>
    <w:rsid w:val="00850CFB"/>
    <w:rsid w:val="00851580"/>
    <w:rsid w:val="008558AA"/>
    <w:rsid w:val="00857849"/>
    <w:rsid w:val="00881246"/>
    <w:rsid w:val="008827EB"/>
    <w:rsid w:val="0088436D"/>
    <w:rsid w:val="008869BF"/>
    <w:rsid w:val="00895E60"/>
    <w:rsid w:val="00896808"/>
    <w:rsid w:val="00896CB8"/>
    <w:rsid w:val="008A6642"/>
    <w:rsid w:val="008C0589"/>
    <w:rsid w:val="008D1DC9"/>
    <w:rsid w:val="008D7CFD"/>
    <w:rsid w:val="008E34E6"/>
    <w:rsid w:val="00915E0E"/>
    <w:rsid w:val="0092597E"/>
    <w:rsid w:val="00932E33"/>
    <w:rsid w:val="009506BA"/>
    <w:rsid w:val="00950C1C"/>
    <w:rsid w:val="00952FF2"/>
    <w:rsid w:val="00955A6C"/>
    <w:rsid w:val="00957658"/>
    <w:rsid w:val="009601F7"/>
    <w:rsid w:val="00965D37"/>
    <w:rsid w:val="0097347D"/>
    <w:rsid w:val="009810B5"/>
    <w:rsid w:val="00982297"/>
    <w:rsid w:val="00983412"/>
    <w:rsid w:val="00986094"/>
    <w:rsid w:val="00991E31"/>
    <w:rsid w:val="00994995"/>
    <w:rsid w:val="009971F6"/>
    <w:rsid w:val="009A4DA9"/>
    <w:rsid w:val="009B00C3"/>
    <w:rsid w:val="009B59CF"/>
    <w:rsid w:val="009C3444"/>
    <w:rsid w:val="009D0364"/>
    <w:rsid w:val="009D3C50"/>
    <w:rsid w:val="009E34BD"/>
    <w:rsid w:val="009F1851"/>
    <w:rsid w:val="009F2254"/>
    <w:rsid w:val="009F2C0F"/>
    <w:rsid w:val="00A00A2B"/>
    <w:rsid w:val="00A018CE"/>
    <w:rsid w:val="00A13E04"/>
    <w:rsid w:val="00A3285D"/>
    <w:rsid w:val="00A348C5"/>
    <w:rsid w:val="00A36793"/>
    <w:rsid w:val="00A3786F"/>
    <w:rsid w:val="00A521F5"/>
    <w:rsid w:val="00A56280"/>
    <w:rsid w:val="00A614F7"/>
    <w:rsid w:val="00A710FD"/>
    <w:rsid w:val="00A74CAE"/>
    <w:rsid w:val="00A770DB"/>
    <w:rsid w:val="00AA3108"/>
    <w:rsid w:val="00AD0879"/>
    <w:rsid w:val="00AE607D"/>
    <w:rsid w:val="00AF033E"/>
    <w:rsid w:val="00AF7F7F"/>
    <w:rsid w:val="00B03909"/>
    <w:rsid w:val="00B2786B"/>
    <w:rsid w:val="00B34159"/>
    <w:rsid w:val="00B52F87"/>
    <w:rsid w:val="00B543D8"/>
    <w:rsid w:val="00B56073"/>
    <w:rsid w:val="00B56CD1"/>
    <w:rsid w:val="00B60F75"/>
    <w:rsid w:val="00B712EB"/>
    <w:rsid w:val="00B7199C"/>
    <w:rsid w:val="00B760FB"/>
    <w:rsid w:val="00B76AB8"/>
    <w:rsid w:val="00B77E6A"/>
    <w:rsid w:val="00B9297B"/>
    <w:rsid w:val="00B96304"/>
    <w:rsid w:val="00B97C69"/>
    <w:rsid w:val="00BA481D"/>
    <w:rsid w:val="00BA74C3"/>
    <w:rsid w:val="00BC239F"/>
    <w:rsid w:val="00BC2D38"/>
    <w:rsid w:val="00BD6025"/>
    <w:rsid w:val="00BE082F"/>
    <w:rsid w:val="00BF56CA"/>
    <w:rsid w:val="00C07850"/>
    <w:rsid w:val="00C200DD"/>
    <w:rsid w:val="00C22CFA"/>
    <w:rsid w:val="00C24D4E"/>
    <w:rsid w:val="00C60B44"/>
    <w:rsid w:val="00C70C92"/>
    <w:rsid w:val="00C91F76"/>
    <w:rsid w:val="00CB2F7B"/>
    <w:rsid w:val="00CC4F91"/>
    <w:rsid w:val="00CC5BB5"/>
    <w:rsid w:val="00CD29C2"/>
    <w:rsid w:val="00CD2A59"/>
    <w:rsid w:val="00CE571F"/>
    <w:rsid w:val="00CE790D"/>
    <w:rsid w:val="00CF00B0"/>
    <w:rsid w:val="00CF0502"/>
    <w:rsid w:val="00CF12BF"/>
    <w:rsid w:val="00D13774"/>
    <w:rsid w:val="00D20FD1"/>
    <w:rsid w:val="00D44EE4"/>
    <w:rsid w:val="00D50518"/>
    <w:rsid w:val="00D52B2A"/>
    <w:rsid w:val="00D55218"/>
    <w:rsid w:val="00D57C52"/>
    <w:rsid w:val="00D7624B"/>
    <w:rsid w:val="00D8306E"/>
    <w:rsid w:val="00DC0FC4"/>
    <w:rsid w:val="00DC2C87"/>
    <w:rsid w:val="00DF3D48"/>
    <w:rsid w:val="00E14A86"/>
    <w:rsid w:val="00E333E0"/>
    <w:rsid w:val="00E34B4D"/>
    <w:rsid w:val="00E40551"/>
    <w:rsid w:val="00E466E1"/>
    <w:rsid w:val="00E54A29"/>
    <w:rsid w:val="00E55FE8"/>
    <w:rsid w:val="00E75151"/>
    <w:rsid w:val="00E807F4"/>
    <w:rsid w:val="00E81F5B"/>
    <w:rsid w:val="00E845EA"/>
    <w:rsid w:val="00EB2DEA"/>
    <w:rsid w:val="00EB5D4E"/>
    <w:rsid w:val="00EC4F0A"/>
    <w:rsid w:val="00ED66DF"/>
    <w:rsid w:val="00EE0067"/>
    <w:rsid w:val="00EE6493"/>
    <w:rsid w:val="00EF3FA2"/>
    <w:rsid w:val="00EF6686"/>
    <w:rsid w:val="00EF7659"/>
    <w:rsid w:val="00F0070E"/>
    <w:rsid w:val="00F1514F"/>
    <w:rsid w:val="00F15DC8"/>
    <w:rsid w:val="00F171B9"/>
    <w:rsid w:val="00F22926"/>
    <w:rsid w:val="00F46B42"/>
    <w:rsid w:val="00F523C2"/>
    <w:rsid w:val="00F52E79"/>
    <w:rsid w:val="00F60EAB"/>
    <w:rsid w:val="00F77BAC"/>
    <w:rsid w:val="00F82B30"/>
    <w:rsid w:val="00F9457A"/>
    <w:rsid w:val="00F94D2C"/>
    <w:rsid w:val="00FA1418"/>
    <w:rsid w:val="00FD0209"/>
    <w:rsid w:val="00FE1276"/>
    <w:rsid w:val="00FF27FD"/>
    <w:rsid w:val="00FF494A"/>
    <w:rsid w:val="00FF5F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199C"/>
    <w:pPr>
      <w:spacing w:after="160" w:line="259" w:lineRule="auto"/>
    </w:pPr>
    <w:rPr>
      <w:rFonts w:ascii="Times New Roman" w:eastAsia="Times New Roman"/>
    </w:rPr>
  </w:style>
  <w:style w:type="paragraph" w:styleId="Balk4">
    <w:name w:val="heading 4"/>
    <w:basedOn w:val="Normal"/>
    <w:next w:val="Normal"/>
    <w:link w:val="Balk4Char"/>
    <w:uiPriority w:val="99"/>
    <w:qFormat/>
    <w:locked/>
    <w:rsid w:val="00DF3D48"/>
    <w:pPr>
      <w:keepNext/>
      <w:spacing w:after="0" w:line="240" w:lineRule="auto"/>
      <w:outlineLvl w:val="3"/>
    </w:pPr>
    <w:rPr>
      <w:rFonts w:hAnsi="Times New Roman"/>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9"/>
    <w:locked/>
    <w:rsid w:val="00DF3D48"/>
    <w:rPr>
      <w:rFonts w:ascii="Times New Roman" w:hAnsi="Times New Roman" w:cs="Times New Roman"/>
      <w:b/>
      <w:bCs/>
      <w:sz w:val="20"/>
      <w:szCs w:val="20"/>
    </w:rPr>
  </w:style>
  <w:style w:type="paragraph" w:styleId="stbilgi">
    <w:name w:val="header"/>
    <w:basedOn w:val="Normal"/>
    <w:link w:val="stbilgiChar"/>
    <w:uiPriority w:val="99"/>
    <w:rsid w:val="00B7199C"/>
    <w:pPr>
      <w:tabs>
        <w:tab w:val="center" w:pos="4536"/>
        <w:tab w:val="right" w:pos="9072"/>
      </w:tabs>
      <w:spacing w:after="0" w:line="240" w:lineRule="auto"/>
    </w:pPr>
    <w:rPr>
      <w:sz w:val="20"/>
      <w:szCs w:val="20"/>
    </w:rPr>
  </w:style>
  <w:style w:type="character" w:customStyle="1" w:styleId="stbilgiChar">
    <w:name w:val="Üstbilgi Char"/>
    <w:basedOn w:val="VarsaylanParagrafYazTipi"/>
    <w:link w:val="stbilgi"/>
    <w:uiPriority w:val="99"/>
    <w:locked/>
    <w:rsid w:val="00B7199C"/>
    <w:rPr>
      <w:rFonts w:ascii="Times New Roman" w:eastAsia="Times New Roman" w:cs="Times New Roman"/>
      <w:lang w:eastAsia="tr-TR"/>
    </w:rPr>
  </w:style>
  <w:style w:type="paragraph" w:styleId="Altbilgi">
    <w:name w:val="footer"/>
    <w:basedOn w:val="Normal"/>
    <w:link w:val="AltbilgiChar"/>
    <w:uiPriority w:val="99"/>
    <w:rsid w:val="00B7199C"/>
    <w:pPr>
      <w:tabs>
        <w:tab w:val="center" w:pos="4536"/>
        <w:tab w:val="right" w:pos="9072"/>
      </w:tabs>
      <w:spacing w:after="0" w:line="240" w:lineRule="auto"/>
    </w:pPr>
    <w:rPr>
      <w:sz w:val="20"/>
      <w:szCs w:val="20"/>
    </w:rPr>
  </w:style>
  <w:style w:type="character" w:customStyle="1" w:styleId="AltbilgiChar">
    <w:name w:val="Altbilgi Char"/>
    <w:basedOn w:val="VarsaylanParagrafYazTipi"/>
    <w:link w:val="Altbilgi"/>
    <w:uiPriority w:val="99"/>
    <w:locked/>
    <w:rsid w:val="00B7199C"/>
    <w:rPr>
      <w:rFonts w:ascii="Times New Roman" w:eastAsia="Times New Roman" w:cs="Times New Roman"/>
      <w:lang w:eastAsia="tr-TR"/>
    </w:rPr>
  </w:style>
  <w:style w:type="paragraph" w:styleId="GvdeMetni">
    <w:name w:val="Body Text"/>
    <w:basedOn w:val="Normal"/>
    <w:link w:val="GvdeMetniChar"/>
    <w:uiPriority w:val="99"/>
    <w:rsid w:val="00BD6025"/>
    <w:pPr>
      <w:spacing w:after="0" w:line="240" w:lineRule="auto"/>
      <w:jc w:val="center"/>
    </w:pPr>
    <w:rPr>
      <w:rFonts w:eastAsia="Calibri" w:hAnsi="Times New Roman"/>
      <w:b/>
      <w:bCs/>
      <w:sz w:val="20"/>
      <w:szCs w:val="20"/>
    </w:rPr>
  </w:style>
  <w:style w:type="character" w:customStyle="1" w:styleId="GvdeMetniChar">
    <w:name w:val="Gövde Metni Char"/>
    <w:basedOn w:val="VarsaylanParagrafYazTipi"/>
    <w:link w:val="GvdeMetni"/>
    <w:uiPriority w:val="99"/>
    <w:locked/>
    <w:rsid w:val="00BD6025"/>
    <w:rPr>
      <w:rFonts w:ascii="Times New Roman" w:hAnsi="Times New Roman" w:cs="Times New Roman"/>
      <w:b/>
      <w:bCs/>
      <w:sz w:val="20"/>
      <w:szCs w:val="20"/>
      <w:lang w:eastAsia="tr-TR"/>
    </w:rPr>
  </w:style>
  <w:style w:type="paragraph" w:styleId="ListeParagraf">
    <w:name w:val="List Paragraph"/>
    <w:basedOn w:val="Normal"/>
    <w:uiPriority w:val="99"/>
    <w:qFormat/>
    <w:rsid w:val="00C91F76"/>
    <w:pPr>
      <w:ind w:left="720"/>
    </w:pPr>
  </w:style>
  <w:style w:type="table" w:styleId="TabloKlavuzu">
    <w:name w:val="Table Grid"/>
    <w:basedOn w:val="NormalTablo"/>
    <w:uiPriority w:val="99"/>
    <w:rsid w:val="00E466E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rsid w:val="009D0364"/>
    <w:pPr>
      <w:spacing w:after="0" w:line="240" w:lineRule="auto"/>
    </w:pPr>
    <w:rPr>
      <w:rFonts w:ascii="Segoe UI" w:eastAsia="Calibri" w:hAnsi="Segoe UI" w:cs="Segoe UI"/>
      <w:sz w:val="18"/>
      <w:szCs w:val="18"/>
    </w:rPr>
  </w:style>
  <w:style w:type="character" w:customStyle="1" w:styleId="BalonMetniChar">
    <w:name w:val="Balon Metni Char"/>
    <w:basedOn w:val="VarsaylanParagrafYazTipi"/>
    <w:link w:val="BalonMetni"/>
    <w:uiPriority w:val="99"/>
    <w:semiHidden/>
    <w:locked/>
    <w:rsid w:val="009D0364"/>
    <w:rPr>
      <w:rFonts w:ascii="Segoe UI" w:hAnsi="Segoe UI" w:cs="Segoe UI"/>
      <w:sz w:val="18"/>
      <w:szCs w:val="18"/>
      <w:lang w:eastAsia="tr-TR"/>
    </w:rPr>
  </w:style>
  <w:style w:type="character" w:styleId="Kpr">
    <w:name w:val="Hyperlink"/>
    <w:basedOn w:val="VarsaylanParagrafYazTipi"/>
    <w:uiPriority w:val="99"/>
    <w:rsid w:val="009D3C50"/>
    <w:rPr>
      <w:color w:val="auto"/>
      <w:u w:val="single"/>
    </w:rPr>
  </w:style>
  <w:style w:type="paragraph" w:styleId="GvdeMetniGirintisi2">
    <w:name w:val="Body Text Indent 2"/>
    <w:basedOn w:val="Normal"/>
    <w:link w:val="GvdeMetniGirintisi2Char"/>
    <w:uiPriority w:val="99"/>
    <w:semiHidden/>
    <w:rsid w:val="00881246"/>
    <w:pPr>
      <w:spacing w:after="120" w:line="480" w:lineRule="auto"/>
      <w:ind w:left="283"/>
    </w:pPr>
    <w:rPr>
      <w:sz w:val="20"/>
      <w:szCs w:val="20"/>
    </w:rPr>
  </w:style>
  <w:style w:type="character" w:customStyle="1" w:styleId="GvdeMetniGirintisi2Char">
    <w:name w:val="Gövde Metni Girintisi 2 Char"/>
    <w:basedOn w:val="VarsaylanParagrafYazTipi"/>
    <w:link w:val="GvdeMetniGirintisi2"/>
    <w:uiPriority w:val="99"/>
    <w:semiHidden/>
    <w:locked/>
    <w:rsid w:val="00881246"/>
    <w:rPr>
      <w:rFonts w:ascii="Times New Roman" w:eastAsia="Times New Roman" w:cs="Times New Roman"/>
    </w:rPr>
  </w:style>
  <w:style w:type="paragraph" w:styleId="GvdeMetniGirintisi">
    <w:name w:val="Body Text Indent"/>
    <w:basedOn w:val="Normal"/>
    <w:link w:val="GvdeMetniGirintisiChar"/>
    <w:uiPriority w:val="99"/>
    <w:semiHidden/>
    <w:rsid w:val="001E673F"/>
    <w:pPr>
      <w:spacing w:after="120"/>
      <w:ind w:left="283"/>
    </w:pPr>
    <w:rPr>
      <w:sz w:val="20"/>
      <w:szCs w:val="20"/>
    </w:rPr>
  </w:style>
  <w:style w:type="character" w:customStyle="1" w:styleId="GvdeMetniGirintisiChar">
    <w:name w:val="Gövde Metni Girintisi Char"/>
    <w:basedOn w:val="VarsaylanParagrafYazTipi"/>
    <w:link w:val="GvdeMetniGirintisi"/>
    <w:uiPriority w:val="99"/>
    <w:semiHidden/>
    <w:locked/>
    <w:rsid w:val="001E673F"/>
    <w:rPr>
      <w:rFonts w:ascii="Times New Roman"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76268">
      <w:bodyDiv w:val="1"/>
      <w:marLeft w:val="0"/>
      <w:marRight w:val="0"/>
      <w:marTop w:val="0"/>
      <w:marBottom w:val="0"/>
      <w:divBdr>
        <w:top w:val="none" w:sz="0" w:space="0" w:color="auto"/>
        <w:left w:val="none" w:sz="0" w:space="0" w:color="auto"/>
        <w:bottom w:val="none" w:sz="0" w:space="0" w:color="auto"/>
        <w:right w:val="none" w:sz="0" w:space="0" w:color="auto"/>
      </w:divBdr>
    </w:div>
    <w:div w:id="1756244411">
      <w:bodyDiv w:val="1"/>
      <w:marLeft w:val="0"/>
      <w:marRight w:val="0"/>
      <w:marTop w:val="0"/>
      <w:marBottom w:val="0"/>
      <w:divBdr>
        <w:top w:val="none" w:sz="0" w:space="0" w:color="auto"/>
        <w:left w:val="none" w:sz="0" w:space="0" w:color="auto"/>
        <w:bottom w:val="none" w:sz="0" w:space="0" w:color="auto"/>
        <w:right w:val="none" w:sz="0" w:space="0" w:color="auto"/>
      </w:divBdr>
    </w:div>
    <w:div w:id="1868636068">
      <w:bodyDiv w:val="1"/>
      <w:marLeft w:val="0"/>
      <w:marRight w:val="0"/>
      <w:marTop w:val="0"/>
      <w:marBottom w:val="0"/>
      <w:divBdr>
        <w:top w:val="none" w:sz="0" w:space="0" w:color="auto"/>
        <w:left w:val="none" w:sz="0" w:space="0" w:color="auto"/>
        <w:bottom w:val="none" w:sz="0" w:space="0" w:color="auto"/>
        <w:right w:val="none" w:sz="0" w:space="0" w:color="auto"/>
      </w:divBdr>
    </w:div>
    <w:div w:id="197008344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A1F0B-AF93-4994-97F9-2E18E30FBE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1171</TotalTime>
  <Pages>14</Pages>
  <Words>5455</Words>
  <Characters>31096</Characters>
  <Application>Microsoft Office Word</Application>
  <DocSecurity>0</DocSecurity>
  <Lines>259</Lines>
  <Paragraphs>72</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36479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bünyamin</dc:creator>
  <cp:lastModifiedBy>gökan</cp:lastModifiedBy>
  <cp:revision>126</cp:revision>
  <cp:lastPrinted>2016-02-15T08:31:00Z</cp:lastPrinted>
  <dcterms:created xsi:type="dcterms:W3CDTF">2014-11-26T16:04:00Z</dcterms:created>
  <dcterms:modified xsi:type="dcterms:W3CDTF">2016-02-15T10:06:00Z</dcterms:modified>
</cp:coreProperties>
</file>