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40E" w:rsidRPr="00667FFC" w:rsidRDefault="0071740E" w:rsidP="0071740E">
      <w:pPr>
        <w:spacing w:after="80" w:line="240" w:lineRule="auto"/>
        <w:jc w:val="center"/>
        <w:rPr>
          <w:rFonts w:ascii="Times New Roman" w:hAnsi="Times New Roman" w:cs="Times New Roman"/>
          <w:b/>
        </w:rPr>
      </w:pPr>
      <w:r w:rsidRPr="00667FFC">
        <w:rPr>
          <w:rFonts w:ascii="Times New Roman" w:hAnsi="Times New Roman" w:cs="Times New Roman"/>
          <w:b/>
        </w:rPr>
        <w:t>KAHRAMANMARAŞ BÜYÜKŞEHİR BELEDİYESİ</w:t>
      </w:r>
    </w:p>
    <w:p w:rsidR="0071740E" w:rsidRPr="00667FFC" w:rsidRDefault="0071740E" w:rsidP="0071740E">
      <w:pPr>
        <w:spacing w:after="80" w:line="240" w:lineRule="auto"/>
        <w:jc w:val="center"/>
        <w:rPr>
          <w:rFonts w:ascii="Times New Roman" w:hAnsi="Times New Roman" w:cs="Times New Roman"/>
          <w:b/>
        </w:rPr>
      </w:pPr>
      <w:r w:rsidRPr="00667FFC">
        <w:rPr>
          <w:rFonts w:ascii="Times New Roman" w:hAnsi="Times New Roman" w:cs="Times New Roman"/>
          <w:b/>
        </w:rPr>
        <w:t xml:space="preserve">ÜLKE GENELİ </w:t>
      </w:r>
      <w:r w:rsidR="00DC778C">
        <w:rPr>
          <w:rFonts w:ascii="Times New Roman" w:hAnsi="Times New Roman" w:cs="Times New Roman"/>
          <w:b/>
        </w:rPr>
        <w:t>“</w:t>
      </w:r>
      <w:r w:rsidRPr="00667FFC">
        <w:rPr>
          <w:rFonts w:ascii="Times New Roman" w:hAnsi="Times New Roman" w:cs="Times New Roman"/>
          <w:b/>
        </w:rPr>
        <w:t>100. YILDA 12 ŞUBAT RUHU</w:t>
      </w:r>
      <w:r w:rsidR="00DC778C">
        <w:rPr>
          <w:rFonts w:ascii="Times New Roman" w:hAnsi="Times New Roman" w:cs="Times New Roman"/>
          <w:b/>
        </w:rPr>
        <w:t>”</w:t>
      </w:r>
      <w:r w:rsidRPr="00667FFC">
        <w:rPr>
          <w:rFonts w:ascii="Times New Roman" w:hAnsi="Times New Roman" w:cs="Times New Roman"/>
          <w:b/>
        </w:rPr>
        <w:t xml:space="preserve"> KONULU ŞİİR YAZMA YARIŞMASI</w:t>
      </w:r>
    </w:p>
    <w:p w:rsidR="0071740E" w:rsidRPr="00667FFC" w:rsidRDefault="0071740E" w:rsidP="0071740E">
      <w:pPr>
        <w:spacing w:after="80" w:line="240" w:lineRule="auto"/>
        <w:jc w:val="center"/>
        <w:rPr>
          <w:rFonts w:ascii="Times New Roman" w:hAnsi="Times New Roman" w:cs="Times New Roman"/>
          <w:b/>
        </w:rPr>
      </w:pPr>
    </w:p>
    <w:p w:rsidR="00DC778C" w:rsidRDefault="0071740E" w:rsidP="00343918">
      <w:pPr>
        <w:spacing w:after="80" w:line="240" w:lineRule="auto"/>
        <w:jc w:val="both"/>
        <w:rPr>
          <w:rFonts w:ascii="Times New Roman" w:hAnsi="Times New Roman" w:cs="Times New Roman"/>
        </w:rPr>
      </w:pPr>
      <w:r w:rsidRPr="00667FFC">
        <w:rPr>
          <w:rFonts w:ascii="Times New Roman" w:hAnsi="Times New Roman" w:cs="Times New Roman"/>
          <w:b/>
        </w:rPr>
        <w:t>YARIŞMANIN DAYANAĞI</w:t>
      </w:r>
      <w:r w:rsidRPr="00667FFC">
        <w:rPr>
          <w:rFonts w:ascii="Times New Roman" w:hAnsi="Times New Roman" w:cs="Times New Roman"/>
        </w:rPr>
        <w:t xml:space="preserve">: </w:t>
      </w:r>
      <w:r w:rsidR="00343918">
        <w:rPr>
          <w:rFonts w:ascii="Times New Roman" w:hAnsi="Times New Roman" w:cs="Times New Roman"/>
        </w:rPr>
        <w:t xml:space="preserve">Bu yarışma, Milli Mücadelenin 100. yılı münasebetiyle; </w:t>
      </w:r>
      <w:r w:rsidR="00343918" w:rsidRPr="00082D4A">
        <w:rPr>
          <w:rFonts w:ascii="Times New Roman" w:hAnsi="Times New Roman" w:cs="Times New Roman"/>
          <w:b/>
          <w:i/>
        </w:rPr>
        <w:t>Türkiye Cumhuriyeti Cumhurbaşkanlığı Himayelerinde</w:t>
      </w:r>
      <w:r w:rsidR="00343918">
        <w:rPr>
          <w:rFonts w:ascii="Times New Roman" w:hAnsi="Times New Roman" w:cs="Times New Roman"/>
        </w:rPr>
        <w:t xml:space="preserve"> yürütülen Kahramanmaraş’ın düşman işgalinden kurtuluşunun 100. Yılı Etkinlikleri kapsamında, </w:t>
      </w:r>
      <w:r w:rsidR="00343918" w:rsidRPr="00802D7A">
        <w:rPr>
          <w:rFonts w:ascii="Times New Roman" w:hAnsi="Times New Roman" w:cs="Times New Roman"/>
        </w:rPr>
        <w:t>Kahramanmaraş Büyükşehir Belediyesi tarafından</w:t>
      </w:r>
      <w:r w:rsidR="00343918">
        <w:rPr>
          <w:rFonts w:ascii="Times New Roman" w:hAnsi="Times New Roman" w:cs="Times New Roman"/>
        </w:rPr>
        <w:t xml:space="preserve"> düzenlenmiştir.</w:t>
      </w:r>
    </w:p>
    <w:p w:rsidR="0071740E" w:rsidRPr="00667FFC" w:rsidRDefault="0071740E" w:rsidP="0071740E">
      <w:pPr>
        <w:spacing w:after="80" w:line="240" w:lineRule="auto"/>
        <w:jc w:val="both"/>
        <w:rPr>
          <w:rFonts w:ascii="Times New Roman" w:hAnsi="Times New Roman" w:cs="Times New Roman"/>
        </w:rPr>
      </w:pPr>
      <w:r w:rsidRPr="00667FFC">
        <w:rPr>
          <w:rFonts w:ascii="Times New Roman" w:hAnsi="Times New Roman" w:cs="Times New Roman"/>
          <w:b/>
        </w:rPr>
        <w:t>YARIŞMANIN ADI</w:t>
      </w:r>
      <w:r w:rsidRPr="00667FFC">
        <w:rPr>
          <w:rFonts w:ascii="Times New Roman" w:hAnsi="Times New Roman" w:cs="Times New Roman"/>
        </w:rPr>
        <w:t>: 100. Yılda 12 Şubat Ruhu</w:t>
      </w:r>
    </w:p>
    <w:p w:rsidR="0071740E" w:rsidRPr="00667FFC" w:rsidRDefault="0071740E" w:rsidP="0071740E">
      <w:pPr>
        <w:spacing w:after="80" w:line="240" w:lineRule="auto"/>
        <w:jc w:val="both"/>
        <w:rPr>
          <w:rFonts w:ascii="Times New Roman" w:hAnsi="Times New Roman" w:cs="Times New Roman"/>
        </w:rPr>
      </w:pPr>
      <w:r w:rsidRPr="00667FFC">
        <w:rPr>
          <w:rFonts w:ascii="Times New Roman" w:hAnsi="Times New Roman" w:cs="Times New Roman"/>
          <w:b/>
        </w:rPr>
        <w:t>YARIŞMANIN KONUSU</w:t>
      </w:r>
      <w:r w:rsidRPr="00667FFC">
        <w:rPr>
          <w:rFonts w:ascii="Times New Roman" w:hAnsi="Times New Roman" w:cs="Times New Roman"/>
        </w:rPr>
        <w:t>: Kahramanmaraş’ın düşman işgaline karşı verdiği kurtul</w:t>
      </w:r>
      <w:r w:rsidR="00AA09E8" w:rsidRPr="00667FFC">
        <w:rPr>
          <w:rFonts w:ascii="Times New Roman" w:hAnsi="Times New Roman" w:cs="Times New Roman"/>
        </w:rPr>
        <w:t>uş mücadelesinin anlam ve önemi</w:t>
      </w:r>
    </w:p>
    <w:p w:rsidR="0071740E" w:rsidRPr="00667FFC" w:rsidRDefault="0071740E" w:rsidP="0071740E">
      <w:pPr>
        <w:spacing w:after="80" w:line="240" w:lineRule="auto"/>
        <w:jc w:val="both"/>
        <w:rPr>
          <w:rFonts w:ascii="Times New Roman" w:hAnsi="Times New Roman" w:cs="Times New Roman"/>
          <w:b/>
        </w:rPr>
      </w:pPr>
      <w:r w:rsidRPr="00667FFC">
        <w:rPr>
          <w:rFonts w:ascii="Times New Roman" w:hAnsi="Times New Roman" w:cs="Times New Roman"/>
          <w:b/>
        </w:rPr>
        <w:t xml:space="preserve">YARIŞMANIN AMACI: </w:t>
      </w:r>
    </w:p>
    <w:p w:rsidR="0071740E" w:rsidRPr="00667FFC" w:rsidRDefault="0071740E" w:rsidP="0071740E">
      <w:pPr>
        <w:spacing w:after="80" w:line="240" w:lineRule="auto"/>
        <w:jc w:val="both"/>
        <w:rPr>
          <w:rFonts w:ascii="Times New Roman" w:hAnsi="Times New Roman" w:cs="Times New Roman"/>
        </w:rPr>
      </w:pPr>
      <w:r w:rsidRPr="00667FFC">
        <w:rPr>
          <w:rFonts w:ascii="Times New Roman" w:hAnsi="Times New Roman" w:cs="Times New Roman"/>
        </w:rPr>
        <w:t>1)Kahramanmaraş’ın düşma</w:t>
      </w:r>
      <w:r w:rsidR="00DC778C">
        <w:rPr>
          <w:rFonts w:ascii="Times New Roman" w:hAnsi="Times New Roman" w:cs="Times New Roman"/>
        </w:rPr>
        <w:t>n işgalinden kurtuluşunun 100. y</w:t>
      </w:r>
      <w:r w:rsidRPr="00667FFC">
        <w:rPr>
          <w:rFonts w:ascii="Times New Roman" w:hAnsi="Times New Roman" w:cs="Times New Roman"/>
        </w:rPr>
        <w:t>ıldönümünde millî mücadele ruhunu yaşatmak ve kurtuluş coşkusuna</w:t>
      </w:r>
      <w:r w:rsidR="00AA09E8" w:rsidRPr="00667FFC">
        <w:rPr>
          <w:rFonts w:ascii="Times New Roman" w:hAnsi="Times New Roman" w:cs="Times New Roman"/>
        </w:rPr>
        <w:t xml:space="preserve"> sanatçıları da ortak ederek 12 Şubat ruhunu</w:t>
      </w:r>
      <w:r w:rsidR="00DC778C">
        <w:rPr>
          <w:rFonts w:ascii="Times New Roman" w:hAnsi="Times New Roman" w:cs="Times New Roman"/>
        </w:rPr>
        <w:t>n</w:t>
      </w:r>
      <w:r w:rsidR="00AA09E8" w:rsidRPr="00667FFC">
        <w:rPr>
          <w:rFonts w:ascii="Times New Roman" w:hAnsi="Times New Roman" w:cs="Times New Roman"/>
        </w:rPr>
        <w:t xml:space="preserve"> şiirin imkânlarıyla </w:t>
      </w:r>
      <w:r w:rsidR="00DC778C">
        <w:rPr>
          <w:rFonts w:ascii="Times New Roman" w:hAnsi="Times New Roman" w:cs="Times New Roman"/>
        </w:rPr>
        <w:t>dile getir</w:t>
      </w:r>
      <w:r w:rsidR="001E38AD">
        <w:rPr>
          <w:rFonts w:ascii="Times New Roman" w:hAnsi="Times New Roman" w:cs="Times New Roman"/>
        </w:rPr>
        <w:t>il</w:t>
      </w:r>
      <w:r w:rsidR="00DC778C">
        <w:rPr>
          <w:rFonts w:ascii="Times New Roman" w:hAnsi="Times New Roman" w:cs="Times New Roman"/>
        </w:rPr>
        <w:t>mesini sağlamak.</w:t>
      </w:r>
    </w:p>
    <w:p w:rsidR="0071740E" w:rsidRPr="00667FFC" w:rsidRDefault="0071740E" w:rsidP="0071740E">
      <w:pPr>
        <w:spacing w:after="80" w:line="240" w:lineRule="auto"/>
        <w:jc w:val="both"/>
        <w:rPr>
          <w:rFonts w:ascii="Times New Roman" w:hAnsi="Times New Roman" w:cs="Times New Roman"/>
        </w:rPr>
      </w:pPr>
      <w:r w:rsidRPr="00667FFC">
        <w:rPr>
          <w:rFonts w:ascii="Times New Roman" w:hAnsi="Times New Roman" w:cs="Times New Roman"/>
          <w:b/>
        </w:rPr>
        <w:t>YARIŞMANIN KAPSAMI:</w:t>
      </w:r>
      <w:r w:rsidRPr="00667FFC">
        <w:rPr>
          <w:rFonts w:ascii="Times New Roman" w:hAnsi="Times New Roman" w:cs="Times New Roman"/>
        </w:rPr>
        <w:t xml:space="preserve"> Ülke genelinde </w:t>
      </w:r>
      <w:r w:rsidR="00A10D06">
        <w:rPr>
          <w:rFonts w:ascii="Times New Roman" w:hAnsi="Times New Roman" w:cs="Times New Roman"/>
        </w:rPr>
        <w:t>18 yaşından büyük</w:t>
      </w:r>
      <w:r w:rsidR="00712DAF">
        <w:rPr>
          <w:rFonts w:ascii="Times New Roman" w:hAnsi="Times New Roman" w:cs="Times New Roman"/>
        </w:rPr>
        <w:t xml:space="preserve"> bireyler yarışmaya katılabilecektir.</w:t>
      </w:r>
    </w:p>
    <w:p w:rsidR="0071740E" w:rsidRPr="00667FFC" w:rsidRDefault="0071740E" w:rsidP="0071740E">
      <w:pPr>
        <w:spacing w:after="80" w:line="240" w:lineRule="auto"/>
        <w:jc w:val="both"/>
        <w:rPr>
          <w:rFonts w:ascii="Times New Roman" w:hAnsi="Times New Roman" w:cs="Times New Roman"/>
          <w:b/>
        </w:rPr>
      </w:pPr>
      <w:r w:rsidRPr="00667FFC">
        <w:rPr>
          <w:rFonts w:ascii="Times New Roman" w:hAnsi="Times New Roman" w:cs="Times New Roman"/>
          <w:b/>
        </w:rPr>
        <w:t xml:space="preserve">YARIŞMAYA KATILIM ŞARTLARI: </w:t>
      </w:r>
    </w:p>
    <w:p w:rsidR="00815905" w:rsidRPr="00AB7BDE" w:rsidRDefault="00815905" w:rsidP="00AB7BDE">
      <w:pPr>
        <w:pStyle w:val="ListeParagraf"/>
        <w:numPr>
          <w:ilvl w:val="0"/>
          <w:numId w:val="2"/>
        </w:numPr>
        <w:spacing w:after="80" w:line="240" w:lineRule="auto"/>
        <w:jc w:val="both"/>
        <w:rPr>
          <w:rFonts w:ascii="Times New Roman" w:hAnsi="Times New Roman" w:cs="Times New Roman"/>
        </w:rPr>
      </w:pPr>
      <w:r w:rsidRPr="00AB7BDE">
        <w:rPr>
          <w:rFonts w:ascii="Times New Roman" w:hAnsi="Times New Roman" w:cs="Times New Roman"/>
        </w:rPr>
        <w:t xml:space="preserve">Yarışmaya 18 yaşından büyükler katılabilecektir. </w:t>
      </w:r>
    </w:p>
    <w:p w:rsidR="00E23390" w:rsidRPr="00AB7BDE" w:rsidRDefault="00E23390" w:rsidP="00AB7BDE">
      <w:pPr>
        <w:pStyle w:val="ListeParagraf"/>
        <w:numPr>
          <w:ilvl w:val="0"/>
          <w:numId w:val="2"/>
        </w:numPr>
        <w:spacing w:after="80" w:line="240" w:lineRule="auto"/>
        <w:jc w:val="both"/>
        <w:rPr>
          <w:rFonts w:ascii="Times New Roman" w:hAnsi="Times New Roman" w:cs="Times New Roman"/>
        </w:rPr>
      </w:pPr>
      <w:r w:rsidRPr="00AB7BDE">
        <w:rPr>
          <w:rFonts w:ascii="Times New Roman" w:hAnsi="Times New Roman" w:cs="Times New Roman"/>
        </w:rPr>
        <w:t xml:space="preserve">Yarışmaya katılacak şiirlerin daha önce herhangi bir yerde (basılı olarak) yayımlanmamış olması gerekmektedir. Alıntı veya kopya olduğu, başka bir yarışmaya veya herhangi bir yayın grubuna gönderilmiş olduğu tespit edilen eserler ödül kazanmış olsalar dahi iptal edilecek ve eser sahibi hiçbir hak iddia edemeyecektir. </w:t>
      </w:r>
    </w:p>
    <w:p w:rsidR="00E23390" w:rsidRPr="00AB7BDE" w:rsidRDefault="00AB7BDE" w:rsidP="00AB7BDE">
      <w:pPr>
        <w:pStyle w:val="ListeParagraf"/>
        <w:numPr>
          <w:ilvl w:val="0"/>
          <w:numId w:val="2"/>
        </w:numPr>
        <w:spacing w:after="80" w:line="240" w:lineRule="auto"/>
        <w:jc w:val="both"/>
        <w:rPr>
          <w:rFonts w:ascii="Times New Roman" w:hAnsi="Times New Roman" w:cs="Times New Roman"/>
        </w:rPr>
      </w:pPr>
      <w:r>
        <w:rPr>
          <w:rFonts w:ascii="Times New Roman" w:hAnsi="Times New Roman" w:cs="Times New Roman"/>
        </w:rPr>
        <w:t>Şiirler</w:t>
      </w:r>
      <w:r w:rsidR="00E23390" w:rsidRPr="00AB7BDE">
        <w:rPr>
          <w:rFonts w:ascii="Times New Roman" w:hAnsi="Times New Roman" w:cs="Times New Roman"/>
        </w:rPr>
        <w:t xml:space="preserve"> “1</w:t>
      </w:r>
      <w:r w:rsidR="001E38AD">
        <w:rPr>
          <w:rFonts w:ascii="Times New Roman" w:hAnsi="Times New Roman" w:cs="Times New Roman"/>
        </w:rPr>
        <w:t>2 Şubat Ruhu”</w:t>
      </w:r>
      <w:r>
        <w:rPr>
          <w:rFonts w:ascii="Times New Roman" w:hAnsi="Times New Roman" w:cs="Times New Roman"/>
        </w:rPr>
        <w:t xml:space="preserve"> konulu olacak, Kahramanmaraş’ın kurtuluş mücadelesinin anlam ve önemini dile getirecektir. </w:t>
      </w:r>
    </w:p>
    <w:p w:rsidR="00E23390" w:rsidRPr="00AB7BDE" w:rsidRDefault="00E23390" w:rsidP="00AB7BDE">
      <w:pPr>
        <w:pStyle w:val="ListeParagraf"/>
        <w:numPr>
          <w:ilvl w:val="0"/>
          <w:numId w:val="2"/>
        </w:numPr>
        <w:spacing w:after="80" w:line="240" w:lineRule="auto"/>
        <w:jc w:val="both"/>
        <w:rPr>
          <w:rFonts w:ascii="Times New Roman" w:hAnsi="Times New Roman" w:cs="Times New Roman"/>
        </w:rPr>
      </w:pPr>
      <w:r w:rsidRPr="00AB7BDE">
        <w:rPr>
          <w:rFonts w:ascii="Times New Roman" w:hAnsi="Times New Roman" w:cs="Times New Roman"/>
        </w:rPr>
        <w:t xml:space="preserve">Bir şair, yarışmaya en fazla 1 (bir) şiir ile katılabilir. </w:t>
      </w:r>
    </w:p>
    <w:p w:rsidR="00E23390" w:rsidRPr="00AB7BDE" w:rsidRDefault="00E23390" w:rsidP="00AB7BDE">
      <w:pPr>
        <w:pStyle w:val="ListeParagraf"/>
        <w:numPr>
          <w:ilvl w:val="0"/>
          <w:numId w:val="2"/>
        </w:numPr>
        <w:spacing w:after="80" w:line="240" w:lineRule="auto"/>
        <w:jc w:val="both"/>
        <w:rPr>
          <w:rFonts w:ascii="Times New Roman" w:hAnsi="Times New Roman" w:cs="Times New Roman"/>
        </w:rPr>
      </w:pPr>
      <w:r w:rsidRPr="00AB7BDE">
        <w:rPr>
          <w:rFonts w:ascii="Times New Roman" w:hAnsi="Times New Roman" w:cs="Times New Roman"/>
        </w:rPr>
        <w:t xml:space="preserve">Şiirlerde tarz ve ekol sınırlaması yoktur. </w:t>
      </w:r>
    </w:p>
    <w:p w:rsidR="00E23390" w:rsidRPr="001E38AD" w:rsidRDefault="00815905" w:rsidP="001E38AD">
      <w:pPr>
        <w:pStyle w:val="ListeParagraf"/>
        <w:numPr>
          <w:ilvl w:val="0"/>
          <w:numId w:val="2"/>
        </w:numPr>
        <w:spacing w:after="80" w:line="240" w:lineRule="auto"/>
        <w:jc w:val="both"/>
        <w:rPr>
          <w:rFonts w:ascii="Times New Roman" w:hAnsi="Times New Roman" w:cs="Times New Roman"/>
        </w:rPr>
      </w:pPr>
      <w:r w:rsidRPr="00AB7BDE">
        <w:rPr>
          <w:rFonts w:ascii="Times New Roman" w:hAnsi="Times New Roman" w:cs="Times New Roman"/>
        </w:rPr>
        <w:t xml:space="preserve">Şiirler bilgisayar ortamında Times New Roman yazı karakterinde, 1,5 satır aralığında ve 12’li yazı boyutunda A-4 kâğıdına yazılmış olacaktır. </w:t>
      </w:r>
      <w:r w:rsidR="00E23390" w:rsidRPr="001E38AD">
        <w:rPr>
          <w:rFonts w:ascii="Times New Roman" w:hAnsi="Times New Roman" w:cs="Times New Roman"/>
        </w:rPr>
        <w:t xml:space="preserve">Gönderilen şiirlerin uzunluğu 100 satırı aşmamalıdır. Daha uzun şiirler değerlendirme dışı bırakılacaktır. </w:t>
      </w:r>
    </w:p>
    <w:p w:rsidR="00E23390" w:rsidRPr="00AB7BDE" w:rsidRDefault="00C62752" w:rsidP="00AB7BDE">
      <w:pPr>
        <w:pStyle w:val="ListeParagraf"/>
        <w:numPr>
          <w:ilvl w:val="0"/>
          <w:numId w:val="2"/>
        </w:numPr>
        <w:spacing w:after="80" w:line="240" w:lineRule="auto"/>
        <w:jc w:val="both"/>
        <w:rPr>
          <w:rFonts w:ascii="Times New Roman" w:hAnsi="Times New Roman" w:cs="Times New Roman"/>
        </w:rPr>
      </w:pPr>
      <w:r w:rsidRPr="00AB7BDE">
        <w:rPr>
          <w:rFonts w:ascii="Times New Roman" w:hAnsi="Times New Roman" w:cs="Times New Roman"/>
        </w:rPr>
        <w:t xml:space="preserve">Yarışmaya katılan şiirin sol üst köşesine sadece rumuz yazılacaktır. Aynı rumuz “Yarışmacı Bilgi Formu”na da yazılacaktır. </w:t>
      </w:r>
    </w:p>
    <w:p w:rsidR="00C62752" w:rsidRPr="00AB7BDE" w:rsidRDefault="0071740E" w:rsidP="00AB7BDE">
      <w:pPr>
        <w:pStyle w:val="ListeParagraf"/>
        <w:numPr>
          <w:ilvl w:val="0"/>
          <w:numId w:val="2"/>
        </w:numPr>
        <w:spacing w:after="80" w:line="240" w:lineRule="auto"/>
        <w:jc w:val="both"/>
        <w:rPr>
          <w:rFonts w:ascii="Times New Roman" w:hAnsi="Times New Roman" w:cs="Times New Roman"/>
        </w:rPr>
      </w:pPr>
      <w:r w:rsidRPr="00AB7BDE">
        <w:rPr>
          <w:rFonts w:ascii="Times New Roman" w:hAnsi="Times New Roman" w:cs="Times New Roman"/>
        </w:rPr>
        <w:t>Yarışmaya katılan eserler ve ayrı bir word sayfasına yazılacak olan “Yarışmacı Katılım Formu</w:t>
      </w:r>
      <w:r w:rsidR="00343918">
        <w:rPr>
          <w:rFonts w:ascii="Times New Roman" w:hAnsi="Times New Roman" w:cs="Times New Roman"/>
        </w:rPr>
        <w:t>”, 04.02</w:t>
      </w:r>
      <w:r w:rsidRPr="00AB7BDE">
        <w:rPr>
          <w:rFonts w:ascii="Times New Roman" w:hAnsi="Times New Roman" w:cs="Times New Roman"/>
        </w:rPr>
        <w:t xml:space="preserve">.2020 </w:t>
      </w:r>
      <w:r w:rsidR="00343918">
        <w:rPr>
          <w:rFonts w:ascii="Times New Roman" w:hAnsi="Times New Roman" w:cs="Times New Roman"/>
        </w:rPr>
        <w:t>Salı</w:t>
      </w:r>
      <w:r w:rsidR="00C62752" w:rsidRPr="00AB7BDE">
        <w:rPr>
          <w:rFonts w:ascii="Times New Roman" w:hAnsi="Times New Roman" w:cs="Times New Roman"/>
        </w:rPr>
        <w:t xml:space="preserve"> günü saat 23.00’e kadar Kahramanmaraş Büyükşehir Belediyesi  </w:t>
      </w:r>
      <w:hyperlink r:id="rId5" w:history="1">
        <w:r w:rsidR="00C67386" w:rsidRPr="00994397">
          <w:rPr>
            <w:rStyle w:val="Kpr"/>
            <w:rFonts w:ascii="Times New Roman" w:hAnsi="Times New Roman" w:cs="Times New Roman"/>
          </w:rPr>
          <w:t>yuzuncuyilsiiryarismasi@kahramanmaras.bel.tr</w:t>
        </w:r>
      </w:hyperlink>
      <w:r w:rsidR="00C67386">
        <w:rPr>
          <w:rFonts w:ascii="Times New Roman" w:hAnsi="Times New Roman" w:cs="Times New Roman"/>
        </w:rPr>
        <w:t xml:space="preserve"> </w:t>
      </w:r>
      <w:r w:rsidR="00C62752" w:rsidRPr="00AB7BDE">
        <w:rPr>
          <w:rFonts w:ascii="Times New Roman" w:hAnsi="Times New Roman" w:cs="Times New Roman"/>
        </w:rPr>
        <w:t>internet adresine gönderilecektir.</w:t>
      </w:r>
    </w:p>
    <w:p w:rsidR="00C62752" w:rsidRPr="00AB7BDE" w:rsidRDefault="002A629E" w:rsidP="00AB7BDE">
      <w:pPr>
        <w:pStyle w:val="ListeParagraf"/>
        <w:numPr>
          <w:ilvl w:val="0"/>
          <w:numId w:val="2"/>
        </w:numPr>
        <w:spacing w:after="80" w:line="240" w:lineRule="auto"/>
        <w:jc w:val="both"/>
        <w:rPr>
          <w:rFonts w:ascii="Times New Roman" w:hAnsi="Times New Roman" w:cs="Times New Roman"/>
        </w:rPr>
      </w:pPr>
      <w:r>
        <w:rPr>
          <w:rFonts w:ascii="Times New Roman" w:hAnsi="Times New Roman" w:cs="Times New Roman"/>
        </w:rPr>
        <w:t>Yarışma sonuçları 08</w:t>
      </w:r>
      <w:bookmarkStart w:id="0" w:name="_GoBack"/>
      <w:bookmarkEnd w:id="0"/>
      <w:r w:rsidR="00C62752" w:rsidRPr="00AB7BDE">
        <w:rPr>
          <w:rFonts w:ascii="Times New Roman" w:hAnsi="Times New Roman" w:cs="Times New Roman"/>
        </w:rPr>
        <w:t xml:space="preserve"> Şubat 2020 tarihinde internet üzerinden </w:t>
      </w:r>
      <w:hyperlink r:id="rId6" w:tgtFrame="_blank" w:history="1">
        <w:r w:rsidR="00C62752" w:rsidRPr="00AB7BDE">
          <w:rPr>
            <w:rFonts w:ascii="Times New Roman" w:hAnsi="Times New Roman" w:cs="Times New Roman"/>
          </w:rPr>
          <w:t>http://www.kahramanmaras.bel.tr</w:t>
        </w:r>
      </w:hyperlink>
      <w:r w:rsidR="00C62752" w:rsidRPr="00AB7BDE">
        <w:rPr>
          <w:rFonts w:ascii="Times New Roman" w:hAnsi="Times New Roman" w:cs="Times New Roman"/>
        </w:rPr>
        <w:t xml:space="preserve"> adresinden duyurulacaktır.</w:t>
      </w:r>
    </w:p>
    <w:p w:rsidR="00C62752" w:rsidRPr="00AB7BDE" w:rsidRDefault="00C62752" w:rsidP="00AB7BDE">
      <w:pPr>
        <w:pStyle w:val="ListeParagraf"/>
        <w:numPr>
          <w:ilvl w:val="0"/>
          <w:numId w:val="2"/>
        </w:numPr>
        <w:spacing w:after="80" w:line="240" w:lineRule="auto"/>
        <w:jc w:val="both"/>
        <w:rPr>
          <w:rFonts w:ascii="Times New Roman" w:hAnsi="Times New Roman" w:cs="Times New Roman"/>
        </w:rPr>
      </w:pPr>
      <w:r w:rsidRPr="00AB7BDE">
        <w:rPr>
          <w:rFonts w:ascii="Times New Roman" w:hAnsi="Times New Roman" w:cs="Times New Roman"/>
        </w:rPr>
        <w:t xml:space="preserve">Yarışmada ödül kazanan şiirlerle yarışmaya katılan şiirlerin her türlü yayın hakları Kahramanmaraş Büyükşehir Belediyesi’ne aittir. </w:t>
      </w:r>
    </w:p>
    <w:p w:rsidR="0071740E" w:rsidRDefault="0071740E" w:rsidP="00AB7BDE">
      <w:pPr>
        <w:pStyle w:val="ListeParagraf"/>
        <w:numPr>
          <w:ilvl w:val="0"/>
          <w:numId w:val="2"/>
        </w:numPr>
        <w:spacing w:after="80" w:line="240" w:lineRule="auto"/>
        <w:jc w:val="both"/>
        <w:rPr>
          <w:rFonts w:ascii="Times New Roman" w:hAnsi="Times New Roman" w:cs="Times New Roman"/>
        </w:rPr>
      </w:pPr>
      <w:r w:rsidRPr="00AB7BDE">
        <w:rPr>
          <w:rFonts w:ascii="Times New Roman" w:hAnsi="Times New Roman" w:cs="Times New Roman"/>
        </w:rPr>
        <w:t>Yarış</w:t>
      </w:r>
      <w:r w:rsidR="001E38AD">
        <w:rPr>
          <w:rFonts w:ascii="Times New Roman" w:hAnsi="Times New Roman" w:cs="Times New Roman"/>
        </w:rPr>
        <w:t>macılar, yarışma şartlarını ve seçici kurul</w:t>
      </w:r>
      <w:r w:rsidRPr="00AB7BDE">
        <w:rPr>
          <w:rFonts w:ascii="Times New Roman" w:hAnsi="Times New Roman" w:cs="Times New Roman"/>
        </w:rPr>
        <w:t>un kararlarını kabul etmiş sayılacaklardır.</w:t>
      </w:r>
    </w:p>
    <w:p w:rsidR="00AB7BDE" w:rsidRPr="00AB7BDE" w:rsidRDefault="00AB7BDE" w:rsidP="00AB7BDE">
      <w:pPr>
        <w:pStyle w:val="ListeParagraf"/>
        <w:spacing w:after="80" w:line="240" w:lineRule="auto"/>
        <w:jc w:val="both"/>
        <w:rPr>
          <w:rFonts w:ascii="Times New Roman" w:hAnsi="Times New Roman" w:cs="Times New Roman"/>
        </w:rPr>
      </w:pPr>
    </w:p>
    <w:p w:rsidR="0099084B" w:rsidRDefault="0071740E" w:rsidP="0071740E">
      <w:pPr>
        <w:spacing w:after="80" w:line="240" w:lineRule="auto"/>
        <w:jc w:val="both"/>
        <w:rPr>
          <w:rFonts w:ascii="Times New Roman" w:hAnsi="Times New Roman" w:cs="Times New Roman"/>
          <w:b/>
        </w:rPr>
      </w:pPr>
      <w:r w:rsidRPr="00667FFC">
        <w:rPr>
          <w:rFonts w:ascii="Times New Roman" w:hAnsi="Times New Roman" w:cs="Times New Roman"/>
          <w:b/>
        </w:rPr>
        <w:t>SEÇİCİ KURUL:</w:t>
      </w:r>
    </w:p>
    <w:p w:rsidR="004643F1" w:rsidRDefault="004643F1" w:rsidP="004643F1">
      <w:pPr>
        <w:spacing w:after="80" w:line="240" w:lineRule="auto"/>
        <w:jc w:val="both"/>
        <w:rPr>
          <w:rFonts w:ascii="Times New Roman" w:hAnsi="Times New Roman" w:cs="Times New Roman"/>
        </w:rPr>
      </w:pPr>
      <w:r>
        <w:rPr>
          <w:rFonts w:ascii="Times New Roman" w:hAnsi="Times New Roman" w:cs="Times New Roman"/>
        </w:rPr>
        <w:t>Prof. Dr. Mehmet Narlı</w:t>
      </w:r>
    </w:p>
    <w:p w:rsidR="00C62752" w:rsidRDefault="00406DCC" w:rsidP="0071740E">
      <w:pPr>
        <w:spacing w:after="80" w:line="240" w:lineRule="auto"/>
        <w:jc w:val="both"/>
        <w:rPr>
          <w:rFonts w:ascii="Times New Roman" w:hAnsi="Times New Roman" w:cs="Times New Roman"/>
        </w:rPr>
      </w:pPr>
      <w:r w:rsidRPr="00DC0A4B">
        <w:rPr>
          <w:rFonts w:ascii="Times New Roman" w:hAnsi="Times New Roman" w:cs="Times New Roman"/>
        </w:rPr>
        <w:t xml:space="preserve">Yrd. Doç. </w:t>
      </w:r>
      <w:r w:rsidR="00C62752" w:rsidRPr="00DC0A4B">
        <w:rPr>
          <w:rFonts w:ascii="Times New Roman" w:hAnsi="Times New Roman" w:cs="Times New Roman"/>
        </w:rPr>
        <w:t>Dr. Tacettin Şimşek</w:t>
      </w:r>
    </w:p>
    <w:p w:rsidR="004346CB" w:rsidRDefault="004346CB" w:rsidP="00AB7BDE">
      <w:pPr>
        <w:spacing w:after="80" w:line="240" w:lineRule="auto"/>
        <w:jc w:val="both"/>
        <w:rPr>
          <w:rFonts w:ascii="Times New Roman" w:hAnsi="Times New Roman" w:cs="Times New Roman"/>
        </w:rPr>
      </w:pPr>
      <w:r>
        <w:rPr>
          <w:rFonts w:ascii="Times New Roman" w:hAnsi="Times New Roman" w:cs="Times New Roman"/>
        </w:rPr>
        <w:t>Duran Boz</w:t>
      </w:r>
    </w:p>
    <w:p w:rsidR="004346CB" w:rsidRDefault="0072384C" w:rsidP="00AB7BDE">
      <w:pPr>
        <w:spacing w:after="80" w:line="240" w:lineRule="auto"/>
        <w:jc w:val="both"/>
        <w:rPr>
          <w:rFonts w:ascii="Times New Roman" w:hAnsi="Times New Roman" w:cs="Times New Roman"/>
        </w:rPr>
      </w:pPr>
      <w:r>
        <w:rPr>
          <w:rFonts w:ascii="Times New Roman" w:hAnsi="Times New Roman" w:cs="Times New Roman"/>
        </w:rPr>
        <w:t>Âdem</w:t>
      </w:r>
      <w:r w:rsidR="004346CB">
        <w:rPr>
          <w:rFonts w:ascii="Times New Roman" w:hAnsi="Times New Roman" w:cs="Times New Roman"/>
        </w:rPr>
        <w:t xml:space="preserve"> Turan</w:t>
      </w:r>
    </w:p>
    <w:p w:rsidR="006154BD" w:rsidRDefault="006154BD" w:rsidP="00AB7BDE">
      <w:pPr>
        <w:spacing w:after="80" w:line="240" w:lineRule="auto"/>
        <w:jc w:val="both"/>
        <w:rPr>
          <w:rFonts w:ascii="Times New Roman" w:hAnsi="Times New Roman" w:cs="Times New Roman"/>
        </w:rPr>
      </w:pPr>
      <w:r>
        <w:rPr>
          <w:rFonts w:ascii="Times New Roman" w:hAnsi="Times New Roman" w:cs="Times New Roman"/>
        </w:rPr>
        <w:t>Ramazan Avcı</w:t>
      </w:r>
    </w:p>
    <w:p w:rsidR="004943E6" w:rsidRPr="00DC0A4B" w:rsidRDefault="004943E6" w:rsidP="0071740E">
      <w:pPr>
        <w:spacing w:after="80" w:line="240" w:lineRule="auto"/>
        <w:jc w:val="both"/>
        <w:rPr>
          <w:rFonts w:ascii="Times New Roman" w:hAnsi="Times New Roman" w:cs="Times New Roman"/>
        </w:rPr>
      </w:pPr>
    </w:p>
    <w:p w:rsidR="0071740E" w:rsidRPr="00667FFC" w:rsidRDefault="0071740E" w:rsidP="0071740E">
      <w:pPr>
        <w:spacing w:after="80" w:line="240" w:lineRule="auto"/>
        <w:jc w:val="both"/>
        <w:rPr>
          <w:rFonts w:ascii="Times New Roman" w:hAnsi="Times New Roman" w:cs="Times New Roman"/>
          <w:b/>
        </w:rPr>
      </w:pPr>
      <w:r w:rsidRPr="00667FFC">
        <w:rPr>
          <w:rFonts w:ascii="Times New Roman" w:hAnsi="Times New Roman" w:cs="Times New Roman"/>
          <w:b/>
        </w:rPr>
        <w:t>YARIŞMANIN ÖDÜLLERİ</w:t>
      </w:r>
      <w:r w:rsidRPr="00667FFC">
        <w:rPr>
          <w:rFonts w:ascii="Times New Roman" w:hAnsi="Times New Roman" w:cs="Times New Roman"/>
          <w:b/>
        </w:rPr>
        <w:tab/>
      </w:r>
    </w:p>
    <w:p w:rsidR="0071740E" w:rsidRPr="00667FFC" w:rsidRDefault="000740A7" w:rsidP="0071740E">
      <w:pPr>
        <w:spacing w:after="80" w:line="240" w:lineRule="auto"/>
        <w:jc w:val="both"/>
        <w:rPr>
          <w:rFonts w:ascii="Times New Roman" w:hAnsi="Times New Roman" w:cs="Times New Roman"/>
        </w:rPr>
      </w:pPr>
      <w:r w:rsidRPr="00667FFC">
        <w:rPr>
          <w:rFonts w:ascii="Times New Roman" w:hAnsi="Times New Roman" w:cs="Times New Roman"/>
        </w:rPr>
        <w:t>D</w:t>
      </w:r>
      <w:r w:rsidR="0071740E" w:rsidRPr="00667FFC">
        <w:rPr>
          <w:rFonts w:ascii="Times New Roman" w:hAnsi="Times New Roman" w:cs="Times New Roman"/>
        </w:rPr>
        <w:t xml:space="preserve">ereceye giren </w:t>
      </w:r>
      <w:r w:rsidRPr="00667FFC">
        <w:rPr>
          <w:rFonts w:ascii="Times New Roman" w:hAnsi="Times New Roman" w:cs="Times New Roman"/>
        </w:rPr>
        <w:t>yarışmacılara</w:t>
      </w:r>
      <w:r w:rsidR="0071740E" w:rsidRPr="00667FFC">
        <w:rPr>
          <w:rFonts w:ascii="Times New Roman" w:hAnsi="Times New Roman" w:cs="Times New Roman"/>
        </w:rPr>
        <w:t xml:space="preserve"> Kahramanmaraş Büyükşehir Belediyesi tarafından aşağıdaki ödüller verilecektir: </w:t>
      </w:r>
    </w:p>
    <w:p w:rsidR="0071740E" w:rsidRPr="00667FFC" w:rsidRDefault="0071740E" w:rsidP="0071740E">
      <w:pPr>
        <w:spacing w:after="80" w:line="240" w:lineRule="auto"/>
        <w:jc w:val="both"/>
        <w:rPr>
          <w:rFonts w:ascii="Times New Roman" w:hAnsi="Times New Roman" w:cs="Times New Roman"/>
        </w:rPr>
      </w:pPr>
      <w:r w:rsidRPr="00667FFC">
        <w:rPr>
          <w:rFonts w:ascii="Times New Roman" w:hAnsi="Times New Roman" w:cs="Times New Roman"/>
        </w:rPr>
        <w:lastRenderedPageBreak/>
        <w:t xml:space="preserve">1.Olan </w:t>
      </w:r>
      <w:r w:rsidR="00FE5EDA" w:rsidRPr="00667FFC">
        <w:rPr>
          <w:rFonts w:ascii="Times New Roman" w:hAnsi="Times New Roman" w:cs="Times New Roman"/>
        </w:rPr>
        <w:t>Yarışmacıya</w:t>
      </w:r>
      <w:r w:rsidR="00F2243E">
        <w:rPr>
          <w:rFonts w:ascii="Times New Roman" w:hAnsi="Times New Roman" w:cs="Times New Roman"/>
        </w:rPr>
        <w:t>: 5</w:t>
      </w:r>
      <w:r w:rsidR="00FE5EDA" w:rsidRPr="00667FFC">
        <w:rPr>
          <w:rFonts w:ascii="Times New Roman" w:hAnsi="Times New Roman" w:cs="Times New Roman"/>
        </w:rPr>
        <w:t>.000TL</w:t>
      </w:r>
    </w:p>
    <w:p w:rsidR="00FE5EDA" w:rsidRPr="00667FFC" w:rsidRDefault="0071740E" w:rsidP="0071740E">
      <w:pPr>
        <w:spacing w:after="80" w:line="240" w:lineRule="auto"/>
        <w:jc w:val="both"/>
        <w:rPr>
          <w:rFonts w:ascii="Times New Roman" w:hAnsi="Times New Roman" w:cs="Times New Roman"/>
        </w:rPr>
      </w:pPr>
      <w:r w:rsidRPr="00667FFC">
        <w:rPr>
          <w:rFonts w:ascii="Times New Roman" w:hAnsi="Times New Roman" w:cs="Times New Roman"/>
        </w:rPr>
        <w:t xml:space="preserve">2.Olan </w:t>
      </w:r>
      <w:r w:rsidR="00FE5EDA" w:rsidRPr="00667FFC">
        <w:rPr>
          <w:rFonts w:ascii="Times New Roman" w:hAnsi="Times New Roman" w:cs="Times New Roman"/>
        </w:rPr>
        <w:t>Yarışmacıya</w:t>
      </w:r>
      <w:r w:rsidR="00F2243E">
        <w:rPr>
          <w:rFonts w:ascii="Times New Roman" w:hAnsi="Times New Roman" w:cs="Times New Roman"/>
        </w:rPr>
        <w:t>: 4</w:t>
      </w:r>
      <w:r w:rsidR="004943E6">
        <w:rPr>
          <w:rFonts w:ascii="Times New Roman" w:hAnsi="Times New Roman" w:cs="Times New Roman"/>
        </w:rPr>
        <w:t>.000</w:t>
      </w:r>
      <w:r w:rsidRPr="00667FFC">
        <w:rPr>
          <w:rFonts w:ascii="Times New Roman" w:hAnsi="Times New Roman" w:cs="Times New Roman"/>
        </w:rPr>
        <w:t>TL</w:t>
      </w:r>
    </w:p>
    <w:p w:rsidR="0071740E" w:rsidRPr="00667FFC" w:rsidRDefault="0071740E" w:rsidP="0071740E">
      <w:pPr>
        <w:spacing w:after="80" w:line="240" w:lineRule="auto"/>
        <w:jc w:val="both"/>
        <w:rPr>
          <w:rFonts w:ascii="Times New Roman" w:hAnsi="Times New Roman" w:cs="Times New Roman"/>
        </w:rPr>
      </w:pPr>
      <w:r w:rsidRPr="00667FFC">
        <w:rPr>
          <w:rFonts w:ascii="Times New Roman" w:hAnsi="Times New Roman" w:cs="Times New Roman"/>
        </w:rPr>
        <w:t xml:space="preserve">3.Olan </w:t>
      </w:r>
      <w:r w:rsidR="00FE5EDA" w:rsidRPr="00667FFC">
        <w:rPr>
          <w:rFonts w:ascii="Times New Roman" w:hAnsi="Times New Roman" w:cs="Times New Roman"/>
        </w:rPr>
        <w:t>Yarışmacıya</w:t>
      </w:r>
      <w:r w:rsidR="00F2243E">
        <w:rPr>
          <w:rFonts w:ascii="Times New Roman" w:hAnsi="Times New Roman" w:cs="Times New Roman"/>
        </w:rPr>
        <w:t>: 3</w:t>
      </w:r>
      <w:r w:rsidRPr="00667FFC">
        <w:rPr>
          <w:rFonts w:ascii="Times New Roman" w:hAnsi="Times New Roman" w:cs="Times New Roman"/>
        </w:rPr>
        <w:t>.000TL</w:t>
      </w:r>
    </w:p>
    <w:p w:rsidR="0071740E" w:rsidRPr="00667FFC" w:rsidRDefault="0071740E" w:rsidP="0071740E">
      <w:pPr>
        <w:spacing w:after="80" w:line="240" w:lineRule="auto"/>
        <w:jc w:val="both"/>
        <w:rPr>
          <w:rFonts w:ascii="Times New Roman" w:hAnsi="Times New Roman" w:cs="Times New Roman"/>
        </w:rPr>
      </w:pPr>
      <w:r w:rsidRPr="00667FFC">
        <w:rPr>
          <w:rFonts w:ascii="Times New Roman" w:hAnsi="Times New Roman" w:cs="Times New Roman"/>
        </w:rPr>
        <w:t xml:space="preserve">Mansiyon </w:t>
      </w:r>
      <w:r w:rsidR="00FE5EDA" w:rsidRPr="00667FFC">
        <w:rPr>
          <w:rFonts w:ascii="Times New Roman" w:hAnsi="Times New Roman" w:cs="Times New Roman"/>
        </w:rPr>
        <w:t>alan yarışmacıya:</w:t>
      </w:r>
      <w:r w:rsidR="00F2243E">
        <w:rPr>
          <w:rFonts w:ascii="Times New Roman" w:hAnsi="Times New Roman" w:cs="Times New Roman"/>
        </w:rPr>
        <w:t>2</w:t>
      </w:r>
      <w:r w:rsidRPr="00667FFC">
        <w:rPr>
          <w:rFonts w:ascii="Times New Roman" w:hAnsi="Times New Roman" w:cs="Times New Roman"/>
        </w:rPr>
        <w:t>.000TL</w:t>
      </w:r>
    </w:p>
    <w:p w:rsidR="00D7628B" w:rsidRPr="00667FFC" w:rsidRDefault="00D7628B" w:rsidP="0071740E">
      <w:pPr>
        <w:spacing w:after="80" w:line="240" w:lineRule="auto"/>
        <w:jc w:val="both"/>
        <w:rPr>
          <w:rFonts w:ascii="Times New Roman" w:hAnsi="Times New Roman" w:cs="Times New Roman"/>
        </w:rPr>
      </w:pPr>
    </w:p>
    <w:p w:rsidR="0071740E" w:rsidRPr="00667FFC" w:rsidRDefault="0071740E" w:rsidP="0071740E">
      <w:pPr>
        <w:spacing w:after="80" w:line="240" w:lineRule="auto"/>
        <w:jc w:val="both"/>
        <w:rPr>
          <w:rFonts w:ascii="Times New Roman" w:hAnsi="Times New Roman" w:cs="Times New Roman"/>
          <w:b/>
        </w:rPr>
      </w:pPr>
      <w:r w:rsidRPr="00667FFC">
        <w:rPr>
          <w:rFonts w:ascii="Times New Roman" w:hAnsi="Times New Roman" w:cs="Times New Roman"/>
          <w:b/>
        </w:rPr>
        <w:t>ÖDÜL TÖRENİNE KATILIM</w:t>
      </w:r>
    </w:p>
    <w:p w:rsidR="0071740E" w:rsidRPr="00667FFC" w:rsidRDefault="0071740E" w:rsidP="0071740E">
      <w:pPr>
        <w:spacing w:after="80" w:line="240" w:lineRule="auto"/>
        <w:jc w:val="both"/>
        <w:rPr>
          <w:rFonts w:ascii="Times New Roman" w:hAnsi="Times New Roman" w:cs="Times New Roman"/>
        </w:rPr>
      </w:pPr>
      <w:r w:rsidRPr="00667FFC">
        <w:rPr>
          <w:rFonts w:ascii="Times New Roman" w:hAnsi="Times New Roman" w:cs="Times New Roman"/>
        </w:rPr>
        <w:t xml:space="preserve">Ödül töreni dereceye giren </w:t>
      </w:r>
      <w:r w:rsidR="005C08D9" w:rsidRPr="00667FFC">
        <w:rPr>
          <w:rFonts w:ascii="Times New Roman" w:hAnsi="Times New Roman" w:cs="Times New Roman"/>
        </w:rPr>
        <w:t>yarışmacılara</w:t>
      </w:r>
      <w:r w:rsidRPr="00667FFC">
        <w:rPr>
          <w:rFonts w:ascii="Times New Roman" w:hAnsi="Times New Roman" w:cs="Times New Roman"/>
        </w:rPr>
        <w:t xml:space="preserve"> ayrıca bildirilecek olup dereceye giren </w:t>
      </w:r>
      <w:r w:rsidR="005C08D9" w:rsidRPr="00667FFC">
        <w:rPr>
          <w:rFonts w:ascii="Times New Roman" w:hAnsi="Times New Roman" w:cs="Times New Roman"/>
        </w:rPr>
        <w:t>yarışmacılar</w:t>
      </w:r>
      <w:r w:rsidRPr="00667FFC">
        <w:rPr>
          <w:rFonts w:ascii="Times New Roman" w:hAnsi="Times New Roman" w:cs="Times New Roman"/>
        </w:rPr>
        <w:t xml:space="preserve"> Kahramanmaraş’taki ödül törenine davet edilecek; il dışından dereceye giren </w:t>
      </w:r>
      <w:r w:rsidR="005C08D9" w:rsidRPr="00667FFC">
        <w:rPr>
          <w:rFonts w:ascii="Times New Roman" w:hAnsi="Times New Roman" w:cs="Times New Roman"/>
        </w:rPr>
        <w:t xml:space="preserve">yarışmacıların </w:t>
      </w:r>
      <w:r w:rsidRPr="00667FFC">
        <w:rPr>
          <w:rFonts w:ascii="Times New Roman" w:hAnsi="Times New Roman" w:cs="Times New Roman"/>
        </w:rPr>
        <w:t xml:space="preserve">yol ücreti ile konaklama giderleri Kahramanmaraş Büyükşehir Belediyesi tarafından karşılanacaktır. </w:t>
      </w:r>
    </w:p>
    <w:p w:rsidR="008351F1" w:rsidRDefault="00A10D06">
      <w:r w:rsidRPr="00A10D06">
        <w:rPr>
          <w:rFonts w:ascii="Times New Roman" w:hAnsi="Times New Roman" w:cs="Times New Roman"/>
          <w:b/>
        </w:rPr>
        <w:t>İletişim adresi</w:t>
      </w:r>
      <w:r>
        <w:rPr>
          <w:rFonts w:ascii="Times New Roman" w:hAnsi="Times New Roman" w:cs="Times New Roman"/>
        </w:rPr>
        <w:t xml:space="preserve">: </w:t>
      </w:r>
      <w:r w:rsidRPr="00802D7A">
        <w:rPr>
          <w:rFonts w:ascii="Times New Roman" w:hAnsi="Times New Roman" w:cs="Times New Roman"/>
        </w:rPr>
        <w:t>Kahramanmaraş Büyükşehir Belediyesi Kültür ve Turizm Şube Müdürlüğü Kayabaşı Mahallesi Vakıf Tarla Caddesi, No: 6  Tlf: (0344) 225 24 15</w:t>
      </w:r>
      <w:r>
        <w:rPr>
          <w:rFonts w:ascii="Times New Roman" w:hAnsi="Times New Roman" w:cs="Times New Roman"/>
        </w:rPr>
        <w:t>-16</w:t>
      </w:r>
      <w:r w:rsidRPr="00802D7A">
        <w:rPr>
          <w:rFonts w:ascii="Times New Roman" w:hAnsi="Times New Roman" w:cs="Times New Roman"/>
        </w:rPr>
        <w:t xml:space="preserve">  Dulkadiroğlu / Kahramanmaraş</w:t>
      </w:r>
    </w:p>
    <w:tbl>
      <w:tblPr>
        <w:tblpPr w:leftFromText="141" w:rightFromText="141" w:vertAnchor="page" w:horzAnchor="margin" w:tblpY="6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602"/>
      </w:tblGrid>
      <w:tr w:rsidR="008351F1" w:rsidRPr="009C6BBA" w:rsidTr="00AE1382">
        <w:tc>
          <w:tcPr>
            <w:tcW w:w="9288" w:type="dxa"/>
            <w:gridSpan w:val="2"/>
          </w:tcPr>
          <w:p w:rsidR="008351F1" w:rsidRPr="009C6BBA" w:rsidRDefault="00397A6A" w:rsidP="00AE1382">
            <w:pPr>
              <w:spacing w:after="0" w:line="360" w:lineRule="auto"/>
              <w:jc w:val="center"/>
              <w:rPr>
                <w:rFonts w:ascii="Times New Roman" w:hAnsi="Times New Roman"/>
                <w:b/>
              </w:rPr>
            </w:pPr>
            <w:r>
              <w:rPr>
                <w:rFonts w:ascii="Times New Roman" w:hAnsi="Times New Roman"/>
                <w:b/>
              </w:rPr>
              <w:t>“</w:t>
            </w:r>
            <w:r w:rsidR="008351F1">
              <w:rPr>
                <w:rFonts w:ascii="Times New Roman" w:hAnsi="Times New Roman"/>
                <w:b/>
              </w:rPr>
              <w:t>100. YILDA 12 ŞUBAT RUHU</w:t>
            </w:r>
            <w:r>
              <w:rPr>
                <w:rFonts w:ascii="Times New Roman" w:hAnsi="Times New Roman"/>
                <w:b/>
              </w:rPr>
              <w:t>”</w:t>
            </w:r>
            <w:r w:rsidR="008351F1" w:rsidRPr="009C6BBA">
              <w:rPr>
                <w:rFonts w:ascii="Times New Roman" w:hAnsi="Times New Roman"/>
                <w:b/>
              </w:rPr>
              <w:t xml:space="preserve"> </w:t>
            </w:r>
            <w:r w:rsidR="00F2243E">
              <w:rPr>
                <w:rFonts w:ascii="Times New Roman" w:hAnsi="Times New Roman"/>
                <w:b/>
              </w:rPr>
              <w:t xml:space="preserve">KONULU ŞİİR </w:t>
            </w:r>
            <w:r w:rsidR="008351F1" w:rsidRPr="009C6BBA">
              <w:rPr>
                <w:rFonts w:ascii="Times New Roman" w:hAnsi="Times New Roman"/>
                <w:b/>
              </w:rPr>
              <w:t xml:space="preserve">YARIŞMASI </w:t>
            </w:r>
            <w:r w:rsidR="008351F1">
              <w:rPr>
                <w:rFonts w:ascii="Times New Roman" w:hAnsi="Times New Roman"/>
                <w:b/>
              </w:rPr>
              <w:t>KATILIM FORMU</w:t>
            </w:r>
          </w:p>
          <w:p w:rsidR="008351F1" w:rsidRPr="009C6BBA" w:rsidRDefault="00E74D7A" w:rsidP="00AE1382">
            <w:pPr>
              <w:spacing w:after="0" w:line="360" w:lineRule="auto"/>
              <w:jc w:val="center"/>
              <w:rPr>
                <w:rFonts w:ascii="Times New Roman" w:hAnsi="Times New Roman"/>
              </w:rPr>
            </w:pPr>
            <w:r>
              <w:rPr>
                <w:rFonts w:ascii="Times New Roman" w:hAnsi="Times New Roman"/>
              </w:rPr>
              <w:t xml:space="preserve">(Her yarışmacı </w:t>
            </w:r>
            <w:r w:rsidR="008351F1" w:rsidRPr="009C6BBA">
              <w:rPr>
                <w:rFonts w:ascii="Times New Roman" w:hAnsi="Times New Roman"/>
              </w:rPr>
              <w:t xml:space="preserve"> için ayrı ayrı doldurulacaktır)</w:t>
            </w:r>
          </w:p>
        </w:tc>
      </w:tr>
      <w:tr w:rsidR="008351F1" w:rsidRPr="009C6BBA" w:rsidTr="00AE1382">
        <w:tc>
          <w:tcPr>
            <w:tcW w:w="3686" w:type="dxa"/>
          </w:tcPr>
          <w:p w:rsidR="008351F1" w:rsidRPr="009C6BBA" w:rsidRDefault="008351F1" w:rsidP="00AE1382">
            <w:pPr>
              <w:spacing w:after="0" w:line="360" w:lineRule="auto"/>
              <w:jc w:val="both"/>
              <w:rPr>
                <w:rFonts w:ascii="Times New Roman" w:hAnsi="Times New Roman"/>
                <w:b/>
              </w:rPr>
            </w:pPr>
            <w:r w:rsidRPr="009C6BBA">
              <w:rPr>
                <w:rFonts w:ascii="Times New Roman" w:hAnsi="Times New Roman"/>
                <w:b/>
              </w:rPr>
              <w:t>YARIŞMACININ</w:t>
            </w:r>
          </w:p>
        </w:tc>
        <w:tc>
          <w:tcPr>
            <w:tcW w:w="5602" w:type="dxa"/>
          </w:tcPr>
          <w:p w:rsidR="008351F1" w:rsidRPr="009C6BBA" w:rsidRDefault="008351F1" w:rsidP="00AE1382">
            <w:pPr>
              <w:spacing w:after="0" w:line="360" w:lineRule="auto"/>
              <w:jc w:val="both"/>
              <w:rPr>
                <w:rFonts w:ascii="Times New Roman" w:hAnsi="Times New Roman"/>
              </w:rPr>
            </w:pPr>
          </w:p>
        </w:tc>
      </w:tr>
      <w:tr w:rsidR="008351F1" w:rsidRPr="009C6BBA" w:rsidTr="00AE1382">
        <w:tc>
          <w:tcPr>
            <w:tcW w:w="3686" w:type="dxa"/>
          </w:tcPr>
          <w:p w:rsidR="008351F1" w:rsidRPr="009C6BBA" w:rsidRDefault="008351F1" w:rsidP="00AE1382">
            <w:pPr>
              <w:spacing w:after="0" w:line="360" w:lineRule="auto"/>
              <w:jc w:val="both"/>
              <w:rPr>
                <w:rFonts w:ascii="Times New Roman" w:hAnsi="Times New Roman"/>
              </w:rPr>
            </w:pPr>
            <w:r w:rsidRPr="009C6BBA">
              <w:rPr>
                <w:rFonts w:ascii="Times New Roman" w:hAnsi="Times New Roman"/>
              </w:rPr>
              <w:t>Adı ve soyadı</w:t>
            </w:r>
          </w:p>
        </w:tc>
        <w:tc>
          <w:tcPr>
            <w:tcW w:w="5602" w:type="dxa"/>
          </w:tcPr>
          <w:p w:rsidR="008351F1" w:rsidRPr="009C6BBA" w:rsidRDefault="008351F1" w:rsidP="00AE1382">
            <w:pPr>
              <w:spacing w:after="0" w:line="360" w:lineRule="auto"/>
              <w:jc w:val="both"/>
              <w:rPr>
                <w:rFonts w:ascii="Times New Roman" w:hAnsi="Times New Roman"/>
              </w:rPr>
            </w:pPr>
          </w:p>
        </w:tc>
      </w:tr>
      <w:tr w:rsidR="008351F1" w:rsidRPr="009C6BBA" w:rsidTr="00AE1382">
        <w:tc>
          <w:tcPr>
            <w:tcW w:w="3686" w:type="dxa"/>
          </w:tcPr>
          <w:p w:rsidR="008351F1" w:rsidRPr="009C6BBA" w:rsidRDefault="008351F1" w:rsidP="00AE1382">
            <w:pPr>
              <w:spacing w:after="0" w:line="360" w:lineRule="auto"/>
              <w:jc w:val="both"/>
              <w:rPr>
                <w:rFonts w:ascii="Times New Roman" w:hAnsi="Times New Roman"/>
              </w:rPr>
            </w:pPr>
            <w:r>
              <w:rPr>
                <w:rFonts w:ascii="Times New Roman" w:hAnsi="Times New Roman"/>
              </w:rPr>
              <w:t>Rumuzu</w:t>
            </w:r>
          </w:p>
        </w:tc>
        <w:tc>
          <w:tcPr>
            <w:tcW w:w="5602" w:type="dxa"/>
          </w:tcPr>
          <w:p w:rsidR="008351F1" w:rsidRPr="009C6BBA" w:rsidRDefault="008351F1" w:rsidP="00AE1382">
            <w:pPr>
              <w:spacing w:after="0" w:line="360" w:lineRule="auto"/>
              <w:jc w:val="both"/>
              <w:rPr>
                <w:rFonts w:ascii="Times New Roman" w:hAnsi="Times New Roman"/>
              </w:rPr>
            </w:pPr>
          </w:p>
        </w:tc>
      </w:tr>
      <w:tr w:rsidR="008351F1" w:rsidRPr="009C6BBA" w:rsidTr="00AE1382">
        <w:tc>
          <w:tcPr>
            <w:tcW w:w="3686" w:type="dxa"/>
          </w:tcPr>
          <w:p w:rsidR="008351F1" w:rsidRDefault="008351F1" w:rsidP="00AE1382">
            <w:pPr>
              <w:spacing w:after="0" w:line="360" w:lineRule="auto"/>
              <w:jc w:val="both"/>
              <w:rPr>
                <w:rFonts w:ascii="Times New Roman" w:hAnsi="Times New Roman"/>
              </w:rPr>
            </w:pPr>
            <w:r>
              <w:rPr>
                <w:rFonts w:ascii="Times New Roman" w:hAnsi="Times New Roman"/>
              </w:rPr>
              <w:t>Şiirin adı</w:t>
            </w:r>
          </w:p>
        </w:tc>
        <w:tc>
          <w:tcPr>
            <w:tcW w:w="5602" w:type="dxa"/>
          </w:tcPr>
          <w:p w:rsidR="008351F1" w:rsidRPr="009C6BBA" w:rsidRDefault="008351F1" w:rsidP="00AE1382">
            <w:pPr>
              <w:spacing w:after="0" w:line="360" w:lineRule="auto"/>
              <w:jc w:val="both"/>
              <w:rPr>
                <w:rFonts w:ascii="Times New Roman" w:hAnsi="Times New Roman"/>
              </w:rPr>
            </w:pPr>
          </w:p>
        </w:tc>
      </w:tr>
      <w:tr w:rsidR="008351F1" w:rsidRPr="009C6BBA" w:rsidTr="00AE1382">
        <w:tc>
          <w:tcPr>
            <w:tcW w:w="3686" w:type="dxa"/>
          </w:tcPr>
          <w:p w:rsidR="008351F1" w:rsidRDefault="008351F1" w:rsidP="00AE1382">
            <w:pPr>
              <w:spacing w:after="0" w:line="360" w:lineRule="auto"/>
              <w:jc w:val="both"/>
              <w:rPr>
                <w:rFonts w:ascii="Times New Roman" w:hAnsi="Times New Roman"/>
              </w:rPr>
            </w:pPr>
            <w:r>
              <w:rPr>
                <w:rFonts w:ascii="Times New Roman" w:hAnsi="Times New Roman"/>
              </w:rPr>
              <w:t>Açık adresi</w:t>
            </w:r>
          </w:p>
          <w:p w:rsidR="008351F1" w:rsidRPr="009C6BBA" w:rsidRDefault="008351F1" w:rsidP="00AE1382">
            <w:pPr>
              <w:spacing w:after="0" w:line="360" w:lineRule="auto"/>
              <w:jc w:val="both"/>
              <w:rPr>
                <w:rFonts w:ascii="Times New Roman" w:hAnsi="Times New Roman"/>
              </w:rPr>
            </w:pPr>
          </w:p>
        </w:tc>
        <w:tc>
          <w:tcPr>
            <w:tcW w:w="5602" w:type="dxa"/>
          </w:tcPr>
          <w:p w:rsidR="008351F1" w:rsidRPr="009C6BBA" w:rsidRDefault="008351F1" w:rsidP="00AE1382">
            <w:pPr>
              <w:spacing w:after="0" w:line="360" w:lineRule="auto"/>
              <w:jc w:val="both"/>
              <w:rPr>
                <w:rFonts w:ascii="Times New Roman" w:hAnsi="Times New Roman"/>
              </w:rPr>
            </w:pPr>
          </w:p>
        </w:tc>
      </w:tr>
      <w:tr w:rsidR="008351F1" w:rsidRPr="009C6BBA" w:rsidTr="00AE1382">
        <w:tc>
          <w:tcPr>
            <w:tcW w:w="3686" w:type="dxa"/>
          </w:tcPr>
          <w:p w:rsidR="008351F1" w:rsidRPr="009C6BBA" w:rsidRDefault="008351F1" w:rsidP="00AE1382">
            <w:pPr>
              <w:spacing w:after="0" w:line="360" w:lineRule="auto"/>
              <w:jc w:val="both"/>
              <w:rPr>
                <w:rFonts w:ascii="Times New Roman" w:hAnsi="Times New Roman"/>
              </w:rPr>
            </w:pPr>
            <w:r>
              <w:rPr>
                <w:rFonts w:ascii="Times New Roman" w:hAnsi="Times New Roman"/>
              </w:rPr>
              <w:t>İl/İlçe</w:t>
            </w:r>
            <w:r w:rsidR="000C6220">
              <w:rPr>
                <w:rFonts w:ascii="Times New Roman" w:hAnsi="Times New Roman"/>
              </w:rPr>
              <w:t>si</w:t>
            </w:r>
          </w:p>
        </w:tc>
        <w:tc>
          <w:tcPr>
            <w:tcW w:w="5602" w:type="dxa"/>
          </w:tcPr>
          <w:p w:rsidR="008351F1" w:rsidRPr="009C6BBA" w:rsidRDefault="008351F1" w:rsidP="00AE1382">
            <w:pPr>
              <w:spacing w:after="0" w:line="360" w:lineRule="auto"/>
              <w:jc w:val="both"/>
              <w:rPr>
                <w:rFonts w:ascii="Times New Roman" w:hAnsi="Times New Roman"/>
              </w:rPr>
            </w:pPr>
          </w:p>
        </w:tc>
      </w:tr>
      <w:tr w:rsidR="008351F1" w:rsidRPr="009C6BBA" w:rsidTr="00AE1382">
        <w:tc>
          <w:tcPr>
            <w:tcW w:w="3686" w:type="dxa"/>
          </w:tcPr>
          <w:p w:rsidR="008351F1" w:rsidRPr="009C6BBA" w:rsidRDefault="008351F1" w:rsidP="00AE1382">
            <w:pPr>
              <w:spacing w:after="0" w:line="360" w:lineRule="auto"/>
              <w:jc w:val="both"/>
              <w:rPr>
                <w:rFonts w:ascii="Times New Roman" w:hAnsi="Times New Roman"/>
              </w:rPr>
            </w:pPr>
            <w:r>
              <w:rPr>
                <w:rFonts w:ascii="Times New Roman" w:hAnsi="Times New Roman"/>
              </w:rPr>
              <w:t>e-mail adresi</w:t>
            </w:r>
          </w:p>
        </w:tc>
        <w:tc>
          <w:tcPr>
            <w:tcW w:w="5602" w:type="dxa"/>
          </w:tcPr>
          <w:p w:rsidR="008351F1" w:rsidRPr="009C6BBA" w:rsidRDefault="008351F1" w:rsidP="00AE1382">
            <w:pPr>
              <w:spacing w:after="0" w:line="360" w:lineRule="auto"/>
              <w:jc w:val="both"/>
              <w:rPr>
                <w:rFonts w:ascii="Times New Roman" w:hAnsi="Times New Roman"/>
              </w:rPr>
            </w:pPr>
          </w:p>
        </w:tc>
      </w:tr>
      <w:tr w:rsidR="008351F1" w:rsidRPr="009C6BBA" w:rsidTr="00AE1382">
        <w:trPr>
          <w:trHeight w:val="708"/>
        </w:trPr>
        <w:tc>
          <w:tcPr>
            <w:tcW w:w="3686" w:type="dxa"/>
          </w:tcPr>
          <w:p w:rsidR="008351F1" w:rsidRDefault="008351F1" w:rsidP="00AE1382">
            <w:pPr>
              <w:spacing w:after="0" w:line="240" w:lineRule="auto"/>
              <w:rPr>
                <w:rFonts w:ascii="Times New Roman" w:hAnsi="Times New Roman"/>
              </w:rPr>
            </w:pPr>
            <w:r>
              <w:rPr>
                <w:rFonts w:ascii="Times New Roman" w:hAnsi="Times New Roman"/>
              </w:rPr>
              <w:t>Cep telefon numarası:</w:t>
            </w:r>
          </w:p>
          <w:p w:rsidR="008351F1" w:rsidRDefault="008351F1" w:rsidP="00AE1382">
            <w:pPr>
              <w:spacing w:after="0" w:line="240" w:lineRule="auto"/>
              <w:rPr>
                <w:rFonts w:ascii="Times New Roman" w:hAnsi="Times New Roman"/>
              </w:rPr>
            </w:pPr>
          </w:p>
          <w:p w:rsidR="008351F1" w:rsidRDefault="008351F1" w:rsidP="00AE1382">
            <w:pPr>
              <w:spacing w:after="0" w:line="240" w:lineRule="auto"/>
              <w:rPr>
                <w:rFonts w:ascii="Times New Roman" w:hAnsi="Times New Roman"/>
              </w:rPr>
            </w:pPr>
          </w:p>
          <w:p w:rsidR="008351F1" w:rsidRPr="009C6BBA" w:rsidRDefault="008351F1" w:rsidP="00AE1382">
            <w:pPr>
              <w:spacing w:after="0" w:line="360" w:lineRule="auto"/>
              <w:rPr>
                <w:rFonts w:ascii="Times New Roman" w:hAnsi="Times New Roman"/>
              </w:rPr>
            </w:pPr>
          </w:p>
        </w:tc>
        <w:tc>
          <w:tcPr>
            <w:tcW w:w="5602" w:type="dxa"/>
          </w:tcPr>
          <w:p w:rsidR="008351F1" w:rsidRPr="009C6BBA" w:rsidRDefault="008351F1" w:rsidP="00AE1382">
            <w:pPr>
              <w:spacing w:after="0" w:line="360" w:lineRule="auto"/>
              <w:jc w:val="both"/>
              <w:rPr>
                <w:rFonts w:ascii="Times New Roman" w:hAnsi="Times New Roman"/>
              </w:rPr>
            </w:pPr>
          </w:p>
        </w:tc>
      </w:tr>
      <w:tr w:rsidR="008351F1" w:rsidRPr="009C6BBA" w:rsidTr="00AE1382">
        <w:trPr>
          <w:trHeight w:val="708"/>
        </w:trPr>
        <w:tc>
          <w:tcPr>
            <w:tcW w:w="9288" w:type="dxa"/>
            <w:gridSpan w:val="2"/>
          </w:tcPr>
          <w:p w:rsidR="008351F1" w:rsidRDefault="008351F1" w:rsidP="00AE1382">
            <w:pPr>
              <w:spacing w:after="0" w:line="360" w:lineRule="auto"/>
              <w:jc w:val="center"/>
              <w:rPr>
                <w:rFonts w:ascii="Times New Roman" w:hAnsi="Times New Roman" w:cs="Times New Roman"/>
                <w:sz w:val="24"/>
                <w:szCs w:val="24"/>
              </w:rPr>
            </w:pPr>
          </w:p>
          <w:p w:rsidR="008351F1" w:rsidRPr="00993291" w:rsidRDefault="008351F1" w:rsidP="00AE1382">
            <w:pPr>
              <w:spacing w:after="0" w:line="360" w:lineRule="auto"/>
              <w:jc w:val="center"/>
              <w:rPr>
                <w:rFonts w:ascii="Times New Roman" w:hAnsi="Times New Roman" w:cs="Times New Roman"/>
                <w:sz w:val="24"/>
                <w:szCs w:val="24"/>
              </w:rPr>
            </w:pPr>
            <w:r w:rsidRPr="00993291">
              <w:rPr>
                <w:rFonts w:ascii="Times New Roman" w:hAnsi="Times New Roman" w:cs="Times New Roman"/>
                <w:sz w:val="24"/>
                <w:szCs w:val="24"/>
              </w:rPr>
              <w:t>Şartname hükümlerini kabul ediyorum.</w:t>
            </w:r>
          </w:p>
          <w:p w:rsidR="008351F1" w:rsidRPr="00993291" w:rsidRDefault="008351F1" w:rsidP="00AE1382">
            <w:pPr>
              <w:spacing w:after="0" w:line="360" w:lineRule="auto"/>
              <w:jc w:val="center"/>
              <w:rPr>
                <w:rFonts w:ascii="Times New Roman" w:hAnsi="Times New Roman" w:cs="Times New Roman"/>
                <w:sz w:val="24"/>
                <w:szCs w:val="24"/>
              </w:rPr>
            </w:pPr>
            <w:r w:rsidRPr="00993291">
              <w:rPr>
                <w:rFonts w:ascii="Times New Roman" w:hAnsi="Times New Roman" w:cs="Times New Roman"/>
                <w:sz w:val="24"/>
                <w:szCs w:val="24"/>
              </w:rPr>
              <w:t>Yarışmacının İmzası</w:t>
            </w:r>
          </w:p>
          <w:p w:rsidR="008351F1" w:rsidRPr="009C6BBA" w:rsidRDefault="008351F1" w:rsidP="00AE1382">
            <w:pPr>
              <w:spacing w:after="0" w:line="360" w:lineRule="auto"/>
              <w:jc w:val="center"/>
              <w:rPr>
                <w:rFonts w:ascii="Times New Roman" w:hAnsi="Times New Roman"/>
              </w:rPr>
            </w:pPr>
            <w:r w:rsidRPr="00993291">
              <w:rPr>
                <w:rFonts w:ascii="Times New Roman" w:hAnsi="Times New Roman" w:cs="Times New Roman"/>
                <w:sz w:val="24"/>
                <w:szCs w:val="24"/>
              </w:rPr>
              <w:t>………………………………………………..</w:t>
            </w:r>
          </w:p>
        </w:tc>
      </w:tr>
    </w:tbl>
    <w:p w:rsidR="008351F1" w:rsidRDefault="008351F1"/>
    <w:sectPr w:rsidR="008351F1" w:rsidSect="006729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56961"/>
    <w:multiLevelType w:val="hybridMultilevel"/>
    <w:tmpl w:val="F32441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01746FF"/>
    <w:multiLevelType w:val="hybridMultilevel"/>
    <w:tmpl w:val="BFCA3D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2"/>
  </w:compat>
  <w:rsids>
    <w:rsidRoot w:val="0071740E"/>
    <w:rsid w:val="00051006"/>
    <w:rsid w:val="0006056A"/>
    <w:rsid w:val="000740A7"/>
    <w:rsid w:val="000C6220"/>
    <w:rsid w:val="001E38AD"/>
    <w:rsid w:val="00256051"/>
    <w:rsid w:val="002A629E"/>
    <w:rsid w:val="00343918"/>
    <w:rsid w:val="00397A6A"/>
    <w:rsid w:val="00406DCC"/>
    <w:rsid w:val="004346CB"/>
    <w:rsid w:val="004643F1"/>
    <w:rsid w:val="004943E6"/>
    <w:rsid w:val="004E758F"/>
    <w:rsid w:val="00546CC0"/>
    <w:rsid w:val="005C08D9"/>
    <w:rsid w:val="006154BD"/>
    <w:rsid w:val="00667FFC"/>
    <w:rsid w:val="00672902"/>
    <w:rsid w:val="006B62E2"/>
    <w:rsid w:val="006E3171"/>
    <w:rsid w:val="00712DAF"/>
    <w:rsid w:val="0071740E"/>
    <w:rsid w:val="0072384C"/>
    <w:rsid w:val="00815905"/>
    <w:rsid w:val="008351F1"/>
    <w:rsid w:val="0099084B"/>
    <w:rsid w:val="009C32BB"/>
    <w:rsid w:val="009C6696"/>
    <w:rsid w:val="009D092D"/>
    <w:rsid w:val="00A10D06"/>
    <w:rsid w:val="00AA09E8"/>
    <w:rsid w:val="00AB7BDE"/>
    <w:rsid w:val="00B20F0B"/>
    <w:rsid w:val="00BA6ECA"/>
    <w:rsid w:val="00C60133"/>
    <w:rsid w:val="00C62752"/>
    <w:rsid w:val="00C67386"/>
    <w:rsid w:val="00D00349"/>
    <w:rsid w:val="00D212FB"/>
    <w:rsid w:val="00D7628B"/>
    <w:rsid w:val="00DC0A4B"/>
    <w:rsid w:val="00DC778C"/>
    <w:rsid w:val="00E23390"/>
    <w:rsid w:val="00E34116"/>
    <w:rsid w:val="00E5439B"/>
    <w:rsid w:val="00E74D7A"/>
    <w:rsid w:val="00E93919"/>
    <w:rsid w:val="00F2243E"/>
    <w:rsid w:val="00FA59A6"/>
    <w:rsid w:val="00FE5ED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5F748"/>
  <w15:docId w15:val="{AB34E4EE-5895-40CC-81D5-1DD2DB66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9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B62E2"/>
    <w:pPr>
      <w:ind w:left="720"/>
      <w:contextualSpacing/>
    </w:pPr>
  </w:style>
  <w:style w:type="character" w:styleId="Kpr">
    <w:name w:val="Hyperlink"/>
    <w:basedOn w:val="VarsaylanParagrafYazTipi"/>
    <w:uiPriority w:val="99"/>
    <w:unhideWhenUsed/>
    <w:rsid w:val="00C673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hramanmaras.bel.tr" TargetMode="External"/><Relationship Id="rId5" Type="http://schemas.openxmlformats.org/officeDocument/2006/relationships/hyperlink" Target="mailto:yuzuncuyilsiiryarismasi@kahramanmaras.bel.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557</Words>
  <Characters>3179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Lenovo2</cp:lastModifiedBy>
  <cp:revision>40</cp:revision>
  <dcterms:created xsi:type="dcterms:W3CDTF">2019-11-13T18:38:00Z</dcterms:created>
  <dcterms:modified xsi:type="dcterms:W3CDTF">2019-12-27T14:16:00Z</dcterms:modified>
</cp:coreProperties>
</file>